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A7" w:rsidRDefault="00507B90">
      <w:pPr>
        <w:rPr>
          <w:noProof/>
          <w:sz w:val="24"/>
          <w:lang w:eastAsia="en-AU"/>
        </w:rPr>
      </w:pPr>
      <w:r w:rsidRPr="004B31A7">
        <w:rPr>
          <w:noProof/>
          <w:sz w:val="24"/>
          <w:lang w:eastAsia="en-A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-1266147</wp:posOffset>
            </wp:positionH>
            <wp:positionV relativeFrom="paragraph">
              <wp:posOffset>-1981003</wp:posOffset>
            </wp:positionV>
            <wp:extent cx="2872827" cy="3888336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dress-Header-graphic_design-removebgfu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827" cy="388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A7">
        <w:rPr>
          <w:noProof/>
          <w:sz w:val="24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1413181</wp:posOffset>
            </wp:positionH>
            <wp:positionV relativeFrom="paragraph">
              <wp:posOffset>-171296</wp:posOffset>
            </wp:positionV>
            <wp:extent cx="4918710" cy="8686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e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5" t="3938" r="2190" b="60889"/>
                    <a:stretch/>
                  </pic:blipFill>
                  <pic:spPr bwMode="auto">
                    <a:xfrm>
                      <a:off x="0" y="0"/>
                      <a:ext cx="491871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1A7" w:rsidRPr="004B31A7" w:rsidRDefault="004B31A7">
      <w:pPr>
        <w:rPr>
          <w:noProof/>
          <w:sz w:val="24"/>
          <w:lang w:eastAsia="en-AU"/>
        </w:rPr>
      </w:pPr>
    </w:p>
    <w:p w:rsidR="00D8599E" w:rsidRDefault="00507B90">
      <w:pPr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68309" wp14:editId="714DA624">
                <wp:simplePos x="0" y="0"/>
                <wp:positionH relativeFrom="column">
                  <wp:posOffset>1536065</wp:posOffset>
                </wp:positionH>
                <wp:positionV relativeFrom="paragraph">
                  <wp:posOffset>26342</wp:posOffset>
                </wp:positionV>
                <wp:extent cx="5202555" cy="4159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1A7" w:rsidRPr="004B31A7" w:rsidRDefault="004B31A7" w:rsidP="004B31A7">
                            <w:pPr>
                              <w:pStyle w:val="Heading1"/>
                            </w:pPr>
                            <w:r>
                              <w:t xml:space="preserve">How the </w:t>
                            </w:r>
                            <w:r w:rsidR="00D8599E">
                              <w:t>Direct Personal Response process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830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0.95pt;margin-top:2.05pt;width:409.65pt;height: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" filled="f" stroked="f">
                <v:textbox inset="0">
                  <w:txbxContent>
                    <w:p w:rsidR="004B31A7" w:rsidRPr="004B31A7" w:rsidRDefault="004B31A7" w:rsidP="004B31A7">
                      <w:pPr>
                        <w:pStyle w:val="Heading1"/>
                      </w:pPr>
                      <w:r>
                        <w:t xml:space="preserve">How the </w:t>
                      </w:r>
                      <w:r w:rsidR="00D8599E">
                        <w:t>Direct Personal Response process works</w:t>
                      </w:r>
                    </w:p>
                  </w:txbxContent>
                </v:textbox>
              </v:shape>
            </w:pict>
          </mc:Fallback>
        </mc:AlternateContent>
      </w:r>
    </w:p>
    <w:p w:rsidR="00507B90" w:rsidRDefault="00507B90">
      <w:pPr>
        <w:rPr>
          <w:sz w:val="24"/>
        </w:rPr>
      </w:pPr>
    </w:p>
    <w:p w:rsidR="00507B90" w:rsidRDefault="00507B90">
      <w:pPr>
        <w:rPr>
          <w:sz w:val="24"/>
        </w:rPr>
      </w:pPr>
    </w:p>
    <w:p w:rsidR="00BA0F81" w:rsidRPr="00D8599E" w:rsidRDefault="000D31D6" w:rsidP="00507B90">
      <w:pPr>
        <w:tabs>
          <w:tab w:val="left" w:pos="3870"/>
          <w:tab w:val="center" w:pos="4513"/>
        </w:tabs>
        <w:rPr>
          <w:sz w:val="24"/>
        </w:rPr>
      </w:pPr>
      <w:r>
        <w:rPr>
          <w:sz w:val="24"/>
        </w:rPr>
        <w:tab/>
      </w:r>
      <w:bookmarkStart w:id="0" w:name="_GoBack"/>
      <w:r w:rsidR="00507B90">
        <w:rPr>
          <w:noProof/>
          <w:lang w:eastAsia="en-AU"/>
        </w:rPr>
        <w:drawing>
          <wp:inline distT="0" distB="0" distL="0" distR="0" wp14:anchorId="63747F77" wp14:editId="074AD778">
            <wp:extent cx="6695090" cy="7801588"/>
            <wp:effectExtent l="0" t="0" r="48895" b="952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BA0F81" w:rsidRPr="00D8599E" w:rsidSect="00507B90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00"/>
    <w:rsid w:val="000D31D6"/>
    <w:rsid w:val="003B6A00"/>
    <w:rsid w:val="004B31A7"/>
    <w:rsid w:val="00507B90"/>
    <w:rsid w:val="00BA0F81"/>
    <w:rsid w:val="00C213BF"/>
    <w:rsid w:val="00D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012BE-7DC9-453D-8595-5D7D648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4B31A7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Cs/>
      <w:color w:val="2C6EAB" w:themeColor="accent1" w:themeShade="B5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4B31A7"/>
    <w:rPr>
      <w:rFonts w:ascii="Arial" w:eastAsiaTheme="majorEastAsia" w:hAnsi="Arial" w:cstheme="majorBidi"/>
      <w:bCs/>
      <w:color w:val="2C6EAB" w:themeColor="accent1" w:themeShade="B5"/>
      <w:sz w:val="36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006683-F842-4F1C-9856-5DC76F9D3239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C6445B03-C349-417E-9652-B759D985F248}">
      <dgm:prSet phldrT="[Text]" custT="1"/>
      <dgm:spPr>
        <a:xfrm rot="10800000">
          <a:off x="0" y="2619"/>
          <a:ext cx="6494780" cy="1830393"/>
        </a:xfrm>
        <a:prstGeom prst="upArrowCallou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6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1 - Decide </a:t>
          </a:r>
        </a:p>
      </dgm:t>
    </dgm:pt>
    <dgm:pt modelId="{AB95F8CF-41FB-447D-A925-4C5C4AF7E5B9}" type="parTrans" cxnId="{29AE12F6-ACF0-4BA7-A5C5-2071A66DE441}">
      <dgm:prSet/>
      <dgm:spPr/>
      <dgm:t>
        <a:bodyPr/>
        <a:lstStyle/>
        <a:p>
          <a:endParaRPr lang="en-AU"/>
        </a:p>
      </dgm:t>
    </dgm:pt>
    <dgm:pt modelId="{58D63D95-0F80-4582-A0E5-ED3545CED2A9}" type="sibTrans" cxnId="{29AE12F6-ACF0-4BA7-A5C5-2071A66DE441}">
      <dgm:prSet/>
      <dgm:spPr/>
      <dgm:t>
        <a:bodyPr/>
        <a:lstStyle/>
        <a:p>
          <a:endParaRPr lang="en-AU"/>
        </a:p>
      </dgm:t>
    </dgm:pt>
    <dgm:pt modelId="{17BA11A3-A649-4069-9EC3-7D81C122E1DA}">
      <dgm:prSet phldrT="[Text]" custT="1"/>
      <dgm:spPr>
        <a:xfrm rot="10800000">
          <a:off x="0" y="3607018"/>
          <a:ext cx="6494780" cy="1809297"/>
        </a:xfrm>
        <a:prstGeom prst="upArrowCallout">
          <a:avLst/>
        </a:prstGeo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6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3 - Preparation</a:t>
          </a:r>
        </a:p>
      </dgm:t>
    </dgm:pt>
    <dgm:pt modelId="{B7EF17A1-1368-4F53-BF4E-462686275BBC}" type="parTrans" cxnId="{20C4E251-7E5C-42A1-AEA2-D482D5397ADC}">
      <dgm:prSet/>
      <dgm:spPr/>
      <dgm:t>
        <a:bodyPr/>
        <a:lstStyle/>
        <a:p>
          <a:endParaRPr lang="en-AU"/>
        </a:p>
      </dgm:t>
    </dgm:pt>
    <dgm:pt modelId="{59312FAC-4FF3-40EC-B650-1FB19B92A078}" type="sibTrans" cxnId="{20C4E251-7E5C-42A1-AEA2-D482D5397ADC}">
      <dgm:prSet/>
      <dgm:spPr/>
      <dgm:t>
        <a:bodyPr/>
        <a:lstStyle/>
        <a:p>
          <a:endParaRPr lang="en-AU"/>
        </a:p>
      </dgm:t>
    </dgm:pt>
    <dgm:pt modelId="{A4AC0980-9738-4786-B889-60BBE726CF11}">
      <dgm:prSet phldrT="[Text]" custT="1"/>
      <dgm:spPr>
        <a:xfrm rot="10800000">
          <a:off x="0" y="5398670"/>
          <a:ext cx="6494780" cy="1809297"/>
        </a:xfrm>
        <a:prstGeom prst="upArrowCallou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6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4 - The Direct Personal Response</a:t>
          </a:r>
        </a:p>
      </dgm:t>
    </dgm:pt>
    <dgm:pt modelId="{08E160C5-821A-4E1E-BB9E-3EE8E6697A75}" type="parTrans" cxnId="{8CC24FD3-4216-48F0-96E8-9839825F9B26}">
      <dgm:prSet/>
      <dgm:spPr/>
      <dgm:t>
        <a:bodyPr/>
        <a:lstStyle/>
        <a:p>
          <a:endParaRPr lang="en-AU"/>
        </a:p>
      </dgm:t>
    </dgm:pt>
    <dgm:pt modelId="{4595372F-54C2-416C-AEA3-CBEDAC58C619}" type="sibTrans" cxnId="{8CC24FD3-4216-48F0-96E8-9839825F9B26}">
      <dgm:prSet/>
      <dgm:spPr/>
      <dgm:t>
        <a:bodyPr/>
        <a:lstStyle/>
        <a:p>
          <a:endParaRPr lang="en-AU"/>
        </a:p>
      </dgm:t>
    </dgm:pt>
    <dgm:pt modelId="{B8967143-ED21-4C1B-8D78-B9E4CF67E596}">
      <dgm:prSet phldrT="[Text]" custT="1"/>
      <dgm:spPr>
        <a:xfrm>
          <a:off x="3171" y="648231"/>
          <a:ext cx="1585638" cy="540979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person accepts an offer of Redress.</a:t>
          </a:r>
        </a:p>
      </dgm:t>
    </dgm:pt>
    <dgm:pt modelId="{7A8F07D7-EA6B-4BC3-8BC8-9259E63ABA8E}" type="parTrans" cxnId="{43939C10-09C7-4542-9F28-24CDFF5EB885}">
      <dgm:prSet/>
      <dgm:spPr/>
      <dgm:t>
        <a:bodyPr/>
        <a:lstStyle/>
        <a:p>
          <a:endParaRPr lang="en-AU"/>
        </a:p>
      </dgm:t>
    </dgm:pt>
    <dgm:pt modelId="{B59946FC-DA44-4FB6-B202-E0144DD2F75A}" type="sibTrans" cxnId="{43939C10-09C7-4542-9F28-24CDFF5EB885}">
      <dgm:prSet/>
      <dgm:spPr/>
      <dgm:t>
        <a:bodyPr/>
        <a:lstStyle/>
        <a:p>
          <a:endParaRPr lang="en-AU"/>
        </a:p>
      </dgm:t>
    </dgm:pt>
    <dgm:pt modelId="{93FD52B9-6E34-4A66-9D6F-081BE76D1E16}">
      <dgm:prSet phldrT="[Text]" custT="1"/>
      <dgm:spPr>
        <a:xfrm>
          <a:off x="1588810" y="648231"/>
          <a:ext cx="2451398" cy="540979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person indicates on the acceptance form they would like a Direct Personal Response.</a:t>
          </a:r>
        </a:p>
      </dgm:t>
    </dgm:pt>
    <dgm:pt modelId="{0CC1DD13-9908-45CD-981A-BEF371FC7039}" type="parTrans" cxnId="{7B40E58F-BF81-4954-9C97-6D0F39371CA8}">
      <dgm:prSet/>
      <dgm:spPr/>
      <dgm:t>
        <a:bodyPr/>
        <a:lstStyle/>
        <a:p>
          <a:endParaRPr lang="en-AU"/>
        </a:p>
      </dgm:t>
    </dgm:pt>
    <dgm:pt modelId="{86CB3334-4B84-42FB-A5AC-707539B2EBCF}" type="sibTrans" cxnId="{7B40E58F-BF81-4954-9C97-6D0F39371CA8}">
      <dgm:prSet/>
      <dgm:spPr/>
      <dgm:t>
        <a:bodyPr/>
        <a:lstStyle/>
        <a:p>
          <a:endParaRPr lang="en-AU"/>
        </a:p>
      </dgm:t>
    </dgm:pt>
    <dgm:pt modelId="{D409BC86-9DC9-48D6-9FDD-ED9D9390A289}">
      <dgm:prSet phldrT="[Text]" custT="1"/>
      <dgm:spPr>
        <a:xfrm>
          <a:off x="4040209" y="648231"/>
          <a:ext cx="2451398" cy="540979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National Redress Scheme provides the person with contact details of the Direct Personal Response Team.</a:t>
          </a:r>
        </a:p>
      </dgm:t>
    </dgm:pt>
    <dgm:pt modelId="{C61C125E-3DB4-4381-B5B8-8CE072892886}" type="parTrans" cxnId="{9A0DBC88-0B2F-40D9-BE98-3890EFC0835B}">
      <dgm:prSet/>
      <dgm:spPr/>
      <dgm:t>
        <a:bodyPr/>
        <a:lstStyle/>
        <a:p>
          <a:endParaRPr lang="en-AU"/>
        </a:p>
      </dgm:t>
    </dgm:pt>
    <dgm:pt modelId="{0BFF70B7-D52D-4150-8B2D-BFA228DEC25A}" type="sibTrans" cxnId="{9A0DBC88-0B2F-40D9-BE98-3890EFC0835B}">
      <dgm:prSet/>
      <dgm:spPr/>
      <dgm:t>
        <a:bodyPr/>
        <a:lstStyle/>
        <a:p>
          <a:endParaRPr lang="en-AU"/>
        </a:p>
      </dgm:t>
    </dgm:pt>
    <dgm:pt modelId="{35DD41F1-55A4-4426-B256-AC0264CBEBFA}">
      <dgm:prSet phldrT="[Text]" custT="1"/>
      <dgm:spPr>
        <a:xfrm rot="10800000">
          <a:off x="0" y="1815367"/>
          <a:ext cx="6494780" cy="1809297"/>
        </a:xfrm>
        <a:prstGeom prst="upArrowCallout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6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2 - Make contact</a:t>
          </a:r>
        </a:p>
      </dgm:t>
    </dgm:pt>
    <dgm:pt modelId="{1B126720-1486-403D-B9BD-C301B258759E}" type="parTrans" cxnId="{78AA9231-E438-413C-8132-E441D5C34295}">
      <dgm:prSet/>
      <dgm:spPr/>
      <dgm:t>
        <a:bodyPr/>
        <a:lstStyle/>
        <a:p>
          <a:endParaRPr lang="en-AU"/>
        </a:p>
      </dgm:t>
    </dgm:pt>
    <dgm:pt modelId="{359D3B39-AE69-431C-B2AB-F06EBCCF86D4}" type="sibTrans" cxnId="{78AA9231-E438-413C-8132-E441D5C34295}">
      <dgm:prSet/>
      <dgm:spPr/>
      <dgm:t>
        <a:bodyPr/>
        <a:lstStyle/>
        <a:p>
          <a:endParaRPr lang="en-AU"/>
        </a:p>
      </dgm:t>
    </dgm:pt>
    <dgm:pt modelId="{E27DEA1A-7D0B-4A54-BC6A-EE769E2C3581}">
      <dgm:prSet phldrT="[Text]" custT="1"/>
      <dgm:spPr>
        <a:xfrm>
          <a:off x="2117" y="2388612"/>
          <a:ext cx="2283321" cy="664615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person makes contact to enquire about the Direct Personal Response process.</a:t>
          </a:r>
        </a:p>
      </dgm:t>
    </dgm:pt>
    <dgm:pt modelId="{9340426C-DDC9-4BCF-B7D7-B651CCA4B9C2}" type="parTrans" cxnId="{A01E33F6-2C99-4D59-B329-480F09C6AB1A}">
      <dgm:prSet/>
      <dgm:spPr/>
      <dgm:t>
        <a:bodyPr/>
        <a:lstStyle/>
        <a:p>
          <a:endParaRPr lang="en-AU"/>
        </a:p>
      </dgm:t>
    </dgm:pt>
    <dgm:pt modelId="{B698CAE7-DB09-4D9D-A009-F423364D0BF7}" type="sibTrans" cxnId="{A01E33F6-2C99-4D59-B329-480F09C6AB1A}">
      <dgm:prSet/>
      <dgm:spPr/>
      <dgm:t>
        <a:bodyPr/>
        <a:lstStyle/>
        <a:p>
          <a:endParaRPr lang="en-AU"/>
        </a:p>
      </dgm:t>
    </dgm:pt>
    <dgm:pt modelId="{D5DF7C86-F087-4EF6-A284-8ED9B5A25EE1}">
      <dgm:prSet phldrT="[Text]" custT="1"/>
      <dgm:spPr>
        <a:xfrm>
          <a:off x="2285438" y="2388612"/>
          <a:ext cx="2283321" cy="664615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Information is shared to assist the person to make an informed choice to proceed.</a:t>
          </a:r>
        </a:p>
      </dgm:t>
    </dgm:pt>
    <dgm:pt modelId="{B05FB199-90D3-4480-9354-9C2745A45D85}" type="parTrans" cxnId="{2253F17F-4097-4324-A20F-1031191F290A}">
      <dgm:prSet/>
      <dgm:spPr/>
      <dgm:t>
        <a:bodyPr/>
        <a:lstStyle/>
        <a:p>
          <a:endParaRPr lang="en-AU"/>
        </a:p>
      </dgm:t>
    </dgm:pt>
    <dgm:pt modelId="{B20A1C1F-0468-47BF-B9B5-AB8E49B66BCB}" type="sibTrans" cxnId="{2253F17F-4097-4324-A20F-1031191F290A}">
      <dgm:prSet/>
      <dgm:spPr/>
      <dgm:t>
        <a:bodyPr/>
        <a:lstStyle/>
        <a:p>
          <a:endParaRPr lang="en-AU"/>
        </a:p>
      </dgm:t>
    </dgm:pt>
    <dgm:pt modelId="{8F284D67-03A7-4F6D-B6BA-94D7091225DA}">
      <dgm:prSet phldrT="[Text]" custT="1"/>
      <dgm:spPr>
        <a:xfrm>
          <a:off x="4568759" y="2388612"/>
          <a:ext cx="1923903" cy="664615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person chooses to proceed (or not to proceed) and a facilitator is assigned.</a:t>
          </a:r>
        </a:p>
      </dgm:t>
    </dgm:pt>
    <dgm:pt modelId="{1CA12218-80FF-44AF-B437-77915538EC42}" type="parTrans" cxnId="{FE28D6EC-ED04-4FD5-ADA9-37730E73632A}">
      <dgm:prSet/>
      <dgm:spPr/>
      <dgm:t>
        <a:bodyPr/>
        <a:lstStyle/>
        <a:p>
          <a:endParaRPr lang="en-AU"/>
        </a:p>
      </dgm:t>
    </dgm:pt>
    <dgm:pt modelId="{F50B6384-FAC2-480A-9304-3D37169CF3B4}" type="sibTrans" cxnId="{FE28D6EC-ED04-4FD5-ADA9-37730E73632A}">
      <dgm:prSet/>
      <dgm:spPr/>
      <dgm:t>
        <a:bodyPr/>
        <a:lstStyle/>
        <a:p>
          <a:endParaRPr lang="en-AU"/>
        </a:p>
      </dgm:t>
    </dgm:pt>
    <dgm:pt modelId="{C288DE83-13F4-4F99-8AA9-5EEBF6475D68}">
      <dgm:prSet phldrT="[Text]" custT="1"/>
      <dgm:spPr>
        <a:xfrm>
          <a:off x="708" y="4180264"/>
          <a:ext cx="2042303" cy="664615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engages with the person to explore preferences, hopes, support &amp; potential barriers.</a:t>
          </a:r>
        </a:p>
      </dgm:t>
    </dgm:pt>
    <dgm:pt modelId="{1B77813E-4353-4BC5-B513-CE605DE41F8E}" type="parTrans" cxnId="{FCA9CFCF-11D7-46E5-A815-4EC13B8BC54A}">
      <dgm:prSet/>
      <dgm:spPr/>
      <dgm:t>
        <a:bodyPr/>
        <a:lstStyle/>
        <a:p>
          <a:endParaRPr lang="en-AU"/>
        </a:p>
      </dgm:t>
    </dgm:pt>
    <dgm:pt modelId="{6C0BA588-6D28-4B41-BBA2-76385656D4AD}" type="sibTrans" cxnId="{FCA9CFCF-11D7-46E5-A815-4EC13B8BC54A}">
      <dgm:prSet/>
      <dgm:spPr/>
      <dgm:t>
        <a:bodyPr/>
        <a:lstStyle/>
        <a:p>
          <a:endParaRPr lang="en-AU"/>
        </a:p>
      </dgm:t>
    </dgm:pt>
    <dgm:pt modelId="{48B3978A-1533-45A7-AAB0-BFBA3AD921AA}">
      <dgm:prSet phldrT="[Text]" custT="1"/>
      <dgm:spPr>
        <a:xfrm>
          <a:off x="4085316" y="4180264"/>
          <a:ext cx="2408754" cy="664615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faciliator engages the Institutional Represenative in preparation for the Direct Personal Response.</a:t>
          </a:r>
        </a:p>
      </dgm:t>
    </dgm:pt>
    <dgm:pt modelId="{55E17290-A1C0-4BFF-8A75-A345D7421F1B}" type="parTrans" cxnId="{E40563F7-6C5A-42AC-9180-E97D94967906}">
      <dgm:prSet/>
      <dgm:spPr/>
      <dgm:t>
        <a:bodyPr/>
        <a:lstStyle/>
        <a:p>
          <a:endParaRPr lang="en-AU"/>
        </a:p>
      </dgm:t>
    </dgm:pt>
    <dgm:pt modelId="{875A0FCB-6943-41EE-8C0C-570AD4D99DF5}" type="sibTrans" cxnId="{E40563F7-6C5A-42AC-9180-E97D94967906}">
      <dgm:prSet/>
      <dgm:spPr/>
      <dgm:t>
        <a:bodyPr/>
        <a:lstStyle/>
        <a:p>
          <a:endParaRPr lang="en-AU"/>
        </a:p>
      </dgm:t>
    </dgm:pt>
    <dgm:pt modelId="{340609F5-6B7A-4E65-B894-92A69C735D89}">
      <dgm:prSet phldrT="[Text]" custT="1"/>
      <dgm:spPr>
        <a:xfrm>
          <a:off x="3171" y="5971916"/>
          <a:ext cx="2162812" cy="664615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faciliator engages the person, support person and represenative in an initial meeting prior to the Direct Personal Response taking place.</a:t>
          </a:r>
        </a:p>
      </dgm:t>
    </dgm:pt>
    <dgm:pt modelId="{89AE3CE3-552D-4F80-BD0B-5D2C875CCF8D}" type="parTrans" cxnId="{91E84A62-34C0-4708-88A6-E74343F587E6}">
      <dgm:prSet/>
      <dgm:spPr/>
      <dgm:t>
        <a:bodyPr/>
        <a:lstStyle/>
        <a:p>
          <a:endParaRPr lang="en-AU"/>
        </a:p>
      </dgm:t>
    </dgm:pt>
    <dgm:pt modelId="{76C3D98F-0EE5-4763-9BCF-DBA05FA578F5}" type="sibTrans" cxnId="{91E84A62-34C0-4708-88A6-E74343F587E6}">
      <dgm:prSet/>
      <dgm:spPr/>
      <dgm:t>
        <a:bodyPr/>
        <a:lstStyle/>
        <a:p>
          <a:endParaRPr lang="en-AU"/>
        </a:p>
      </dgm:t>
    </dgm:pt>
    <dgm:pt modelId="{65DB7F9A-A4F5-4F64-A383-CBCFCC531299}">
      <dgm:prSet phldrT="[Text]" custT="1"/>
      <dgm:spPr>
        <a:xfrm>
          <a:off x="2043012" y="4180264"/>
          <a:ext cx="2042303" cy="664615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Based on the type of Direct Personal Response &amp; the person's preferences, an Institutional Represenative is identified.</a:t>
          </a:r>
        </a:p>
      </dgm:t>
    </dgm:pt>
    <dgm:pt modelId="{BA0B179A-BDB1-4DA0-B5C9-990C4E02952D}" type="parTrans" cxnId="{C1035582-0BC2-49CB-984E-08E111941C99}">
      <dgm:prSet/>
      <dgm:spPr/>
      <dgm:t>
        <a:bodyPr/>
        <a:lstStyle/>
        <a:p>
          <a:endParaRPr lang="en-AU"/>
        </a:p>
      </dgm:t>
    </dgm:pt>
    <dgm:pt modelId="{B85276B2-6B57-4B4B-9D80-617857ED5DB2}" type="sibTrans" cxnId="{C1035582-0BC2-49CB-984E-08E111941C99}">
      <dgm:prSet/>
      <dgm:spPr/>
      <dgm:t>
        <a:bodyPr/>
        <a:lstStyle/>
        <a:p>
          <a:endParaRPr lang="en-AU"/>
        </a:p>
      </dgm:t>
    </dgm:pt>
    <dgm:pt modelId="{BC4B5944-D895-464C-A245-51608E1E9BCD}">
      <dgm:prSet phldrT="[Text]" custT="1"/>
      <dgm:spPr>
        <a:xfrm>
          <a:off x="2165983" y="5971916"/>
          <a:ext cx="2162812" cy="664615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Facilitator of the Direct Personal Response makes a record of any agreed actions. </a:t>
          </a:r>
        </a:p>
      </dgm:t>
    </dgm:pt>
    <dgm:pt modelId="{D7C0049B-7D1A-428B-872F-E9432DC37EAD}" type="parTrans" cxnId="{34B23DBF-918C-4B7E-B3F7-8D6758F8A252}">
      <dgm:prSet/>
      <dgm:spPr/>
      <dgm:t>
        <a:bodyPr/>
        <a:lstStyle/>
        <a:p>
          <a:endParaRPr lang="en-AU"/>
        </a:p>
      </dgm:t>
    </dgm:pt>
    <dgm:pt modelId="{D779DBF1-FED6-49E6-887D-6555AACDD50E}" type="sibTrans" cxnId="{34B23DBF-918C-4B7E-B3F7-8D6758F8A252}">
      <dgm:prSet/>
      <dgm:spPr/>
      <dgm:t>
        <a:bodyPr/>
        <a:lstStyle/>
        <a:p>
          <a:endParaRPr lang="en-AU"/>
        </a:p>
      </dgm:t>
    </dgm:pt>
    <dgm:pt modelId="{580847B6-D14D-4F88-8E59-E47E1AAC48DB}">
      <dgm:prSet phldrT="[Text]" custT="1"/>
      <dgm:spPr>
        <a:xfrm>
          <a:off x="4331967" y="5976563"/>
          <a:ext cx="2162812" cy="664615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faciliator engages all participants in a conversation immediately after the Direct Personal Response (i.e. follow-up)</a:t>
          </a:r>
        </a:p>
      </dgm:t>
    </dgm:pt>
    <dgm:pt modelId="{68CCB96D-DDED-402B-AD80-A67C51FE2B5D}" type="parTrans" cxnId="{A7E352DC-8CA5-4D50-A229-80D88C37B5E5}">
      <dgm:prSet/>
      <dgm:spPr/>
      <dgm:t>
        <a:bodyPr/>
        <a:lstStyle/>
        <a:p>
          <a:endParaRPr lang="en-AU"/>
        </a:p>
      </dgm:t>
    </dgm:pt>
    <dgm:pt modelId="{A67D5096-D084-4E74-A364-D8640760A7FE}" type="sibTrans" cxnId="{A7E352DC-8CA5-4D50-A229-80D88C37B5E5}">
      <dgm:prSet/>
      <dgm:spPr/>
      <dgm:t>
        <a:bodyPr/>
        <a:lstStyle/>
        <a:p>
          <a:endParaRPr lang="en-AU"/>
        </a:p>
      </dgm:t>
    </dgm:pt>
    <dgm:pt modelId="{F0E49ECD-E2E6-4C81-A187-53C253C0404F}">
      <dgm:prSet phldrT="[Text]" custT="1"/>
      <dgm:spPr>
        <a:xfrm>
          <a:off x="3171" y="7738574"/>
          <a:ext cx="2162812" cy="668088"/>
        </a:xfrm>
        <a:prstGeom prst="rect">
          <a:avLst/>
        </a:prstGeom>
        <a:solidFill>
          <a:srgbClr val="B482DA"/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engages the person in a follow-up conversation to explore the expierence, ensure well-being and seek feedback.</a:t>
          </a:r>
        </a:p>
      </dgm:t>
    </dgm:pt>
    <dgm:pt modelId="{1C36610E-577C-43A4-9DE2-9BADC5F6A75C}" type="parTrans" cxnId="{7EA58B9B-5FE2-4AE7-A55A-E0B3F8EE3F0D}">
      <dgm:prSet/>
      <dgm:spPr/>
      <dgm:t>
        <a:bodyPr/>
        <a:lstStyle/>
        <a:p>
          <a:endParaRPr lang="en-AU"/>
        </a:p>
      </dgm:t>
    </dgm:pt>
    <dgm:pt modelId="{36E3DEB1-99CD-431A-85DE-41B0305117C4}" type="sibTrans" cxnId="{7EA58B9B-5FE2-4AE7-A55A-E0B3F8EE3F0D}">
      <dgm:prSet/>
      <dgm:spPr/>
      <dgm:t>
        <a:bodyPr/>
        <a:lstStyle/>
        <a:p>
          <a:endParaRPr lang="en-AU"/>
        </a:p>
      </dgm:t>
    </dgm:pt>
    <dgm:pt modelId="{E1BE1E02-0159-4BBB-9093-4FAF9B25FFCA}">
      <dgm:prSet phldrT="[Text]" custT="1"/>
      <dgm:spPr>
        <a:xfrm>
          <a:off x="2188541" y="7738574"/>
          <a:ext cx="2162812" cy="668088"/>
        </a:xfrm>
        <a:prstGeom prst="rect">
          <a:avLst/>
        </a:prstGeom>
        <a:solidFill>
          <a:srgbClr val="B482DA"/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engages the insitutional representative in a follow-up conversation.</a:t>
          </a:r>
        </a:p>
      </dgm:t>
    </dgm:pt>
    <dgm:pt modelId="{7221AA4D-0E8A-45F5-8E3A-E14DBC1EDB82}" type="parTrans" cxnId="{FD519987-5D56-41AD-92A4-9BDA3F74CAB8}">
      <dgm:prSet/>
      <dgm:spPr/>
      <dgm:t>
        <a:bodyPr/>
        <a:lstStyle/>
        <a:p>
          <a:endParaRPr lang="en-AU"/>
        </a:p>
      </dgm:t>
    </dgm:pt>
    <dgm:pt modelId="{3444D590-595A-410B-B9DA-F160BA77EAAF}" type="sibTrans" cxnId="{FD519987-5D56-41AD-92A4-9BDA3F74CAB8}">
      <dgm:prSet/>
      <dgm:spPr/>
      <dgm:t>
        <a:bodyPr/>
        <a:lstStyle/>
        <a:p>
          <a:endParaRPr lang="en-AU"/>
        </a:p>
      </dgm:t>
    </dgm:pt>
    <dgm:pt modelId="{57A0A5D7-B8A4-40A3-B53A-F7458FA781E4}">
      <dgm:prSet phldrT="[Text]" custT="1"/>
      <dgm:spPr>
        <a:xfrm>
          <a:off x="4328796" y="7738574"/>
          <a:ext cx="2162812" cy="668088"/>
        </a:xfrm>
        <a:prstGeom prst="rect">
          <a:avLst/>
        </a:prstGeom>
        <a:solidFill>
          <a:srgbClr val="B482DA"/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ensures strategies are in place to ensure any agreed actions are completed. </a:t>
          </a:r>
        </a:p>
      </dgm:t>
    </dgm:pt>
    <dgm:pt modelId="{36BFE024-C188-4A1D-8AEA-7145978414F4}" type="parTrans" cxnId="{83083641-690C-408F-AD2E-0E93E747BD05}">
      <dgm:prSet/>
      <dgm:spPr/>
      <dgm:t>
        <a:bodyPr/>
        <a:lstStyle/>
        <a:p>
          <a:endParaRPr lang="en-AU"/>
        </a:p>
      </dgm:t>
    </dgm:pt>
    <dgm:pt modelId="{73FCCC2B-37BB-495C-B456-7BD097CEFCD8}" type="sibTrans" cxnId="{83083641-690C-408F-AD2E-0E93E747BD05}">
      <dgm:prSet/>
      <dgm:spPr/>
      <dgm:t>
        <a:bodyPr/>
        <a:lstStyle/>
        <a:p>
          <a:endParaRPr lang="en-AU"/>
        </a:p>
      </dgm:t>
    </dgm:pt>
    <dgm:pt modelId="{DAE254D3-5916-4541-A136-D1E5F92A41CC}">
      <dgm:prSet phldrT="[Text]" custT="1"/>
      <dgm:spPr>
        <a:xfrm>
          <a:off x="0" y="7190321"/>
          <a:ext cx="6494780" cy="1176396"/>
        </a:xfrm>
        <a:prstGeom prst="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AU" sz="16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5 - Follow-up</a:t>
          </a:r>
        </a:p>
      </dgm:t>
    </dgm:pt>
    <dgm:pt modelId="{05C5E5BF-B905-48A7-B59F-E478004EFA48}" type="sibTrans" cxnId="{257114E6-5A01-441C-8842-B34BA9401381}">
      <dgm:prSet/>
      <dgm:spPr/>
      <dgm:t>
        <a:bodyPr/>
        <a:lstStyle/>
        <a:p>
          <a:endParaRPr lang="en-AU"/>
        </a:p>
      </dgm:t>
    </dgm:pt>
    <dgm:pt modelId="{C3253231-7BFB-4591-BD4A-FACD5BE739E4}" type="parTrans" cxnId="{257114E6-5A01-441C-8842-B34BA9401381}">
      <dgm:prSet/>
      <dgm:spPr/>
      <dgm:t>
        <a:bodyPr/>
        <a:lstStyle/>
        <a:p>
          <a:endParaRPr lang="en-AU"/>
        </a:p>
      </dgm:t>
    </dgm:pt>
    <dgm:pt modelId="{D0D51470-0282-4C06-BD71-348257706A0B}" type="pres">
      <dgm:prSet presAssocID="{9E006683-F842-4F1C-9856-5DC76F9D32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5A493AE3-342E-4035-B261-B93CA1FB0E14}" type="pres">
      <dgm:prSet presAssocID="{DAE254D3-5916-4541-A136-D1E5F92A41CC}" presName="boxAndChildren" presStyleCnt="0"/>
      <dgm:spPr/>
      <dgm:t>
        <a:bodyPr/>
        <a:lstStyle/>
        <a:p>
          <a:endParaRPr lang="en-AU"/>
        </a:p>
      </dgm:t>
    </dgm:pt>
    <dgm:pt modelId="{946FEA14-73B3-4747-B498-2DAD00FCF7F0}" type="pres">
      <dgm:prSet presAssocID="{DAE254D3-5916-4541-A136-D1E5F92A41CC}" presName="parentTextBox" presStyleLbl="node1" presStyleIdx="0" presStyleCnt="5"/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EA373785-D4EB-41F8-8BE4-ADD5F3F1B22A}" type="pres">
      <dgm:prSet presAssocID="{DAE254D3-5916-4541-A136-D1E5F92A41CC}" presName="entireBox" presStyleLbl="node1" presStyleIdx="0" presStyleCnt="5" custLinFactNeighborX="367"/>
      <dgm:spPr/>
      <dgm:t>
        <a:bodyPr/>
        <a:lstStyle/>
        <a:p>
          <a:endParaRPr lang="en-AU"/>
        </a:p>
      </dgm:t>
    </dgm:pt>
    <dgm:pt modelId="{E1615DA2-D381-43E8-9BCE-02A94B344433}" type="pres">
      <dgm:prSet presAssocID="{DAE254D3-5916-4541-A136-D1E5F92A41CC}" presName="descendantBox" presStyleCnt="0"/>
      <dgm:spPr/>
      <dgm:t>
        <a:bodyPr/>
        <a:lstStyle/>
        <a:p>
          <a:endParaRPr lang="en-AU"/>
        </a:p>
      </dgm:t>
    </dgm:pt>
    <dgm:pt modelId="{2E994A69-09C5-4ACA-BF6F-3AE9CE028DD3}" type="pres">
      <dgm:prSet presAssocID="{F0E49ECD-E2E6-4C81-A187-53C253C0404F}" presName="childTextBox" presStyleLbl="fgAccFollowNode1" presStyleIdx="0" presStyleCnt="15" custScaleY="12345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AC63308D-B7ED-47ED-8723-A9377273A571}" type="pres">
      <dgm:prSet presAssocID="{E1BE1E02-0159-4BBB-9093-4FAF9B25FFCA}" presName="childTextBox" presStyleLbl="fgAccFollowNode1" presStyleIdx="1" presStyleCnt="15" custScaleY="123459" custLinFactNeighborX="104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FD2B0B7A-EBEC-49F5-9E13-313981E80117}" type="pres">
      <dgm:prSet presAssocID="{57A0A5D7-B8A4-40A3-B53A-F7458FA781E4}" presName="childTextBox" presStyleLbl="fgAccFollowNode1" presStyleIdx="2" presStyleCnt="15" custScaleY="12345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0D041B0C-9AF0-4F67-8C85-44AF4DF3C951}" type="pres">
      <dgm:prSet presAssocID="{4595372F-54C2-416C-AEA3-CBEDAC58C619}" presName="sp" presStyleCnt="0"/>
      <dgm:spPr/>
      <dgm:t>
        <a:bodyPr/>
        <a:lstStyle/>
        <a:p>
          <a:endParaRPr lang="en-AU"/>
        </a:p>
      </dgm:t>
    </dgm:pt>
    <dgm:pt modelId="{47E57400-78BD-4372-9A8E-FB199E1FC1D7}" type="pres">
      <dgm:prSet presAssocID="{A4AC0980-9738-4786-B889-60BBE726CF11}" presName="arrowAndChildren" presStyleCnt="0"/>
      <dgm:spPr/>
      <dgm:t>
        <a:bodyPr/>
        <a:lstStyle/>
        <a:p>
          <a:endParaRPr lang="en-AU"/>
        </a:p>
      </dgm:t>
    </dgm:pt>
    <dgm:pt modelId="{51FE29ED-1607-4506-A75E-F6B1FCB3CEF0}" type="pres">
      <dgm:prSet presAssocID="{A4AC0980-9738-4786-B889-60BBE726CF11}" presName="parentTextArrow" presStyleLbl="node1" presStyleIdx="0" presStyleCnt="5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B78981D6-C23F-4056-AB72-B3EF36805908}" type="pres">
      <dgm:prSet presAssocID="{A4AC0980-9738-4786-B889-60BBE726CF11}" presName="arrow" presStyleLbl="node1" presStyleIdx="1" presStyleCnt="5"/>
      <dgm:spPr/>
      <dgm:t>
        <a:bodyPr/>
        <a:lstStyle/>
        <a:p>
          <a:endParaRPr lang="en-AU"/>
        </a:p>
      </dgm:t>
    </dgm:pt>
    <dgm:pt modelId="{8F4AE495-D876-4B9F-9E5E-2CC14D6C59EC}" type="pres">
      <dgm:prSet presAssocID="{A4AC0980-9738-4786-B889-60BBE726CF11}" presName="descendantArrow" presStyleCnt="0"/>
      <dgm:spPr/>
      <dgm:t>
        <a:bodyPr/>
        <a:lstStyle/>
        <a:p>
          <a:endParaRPr lang="en-AU"/>
        </a:p>
      </dgm:t>
    </dgm:pt>
    <dgm:pt modelId="{263737B0-1EA4-4509-9744-565DEC3EED91}" type="pres">
      <dgm:prSet presAssocID="{340609F5-6B7A-4E65-B894-92A69C735D89}" presName="childTextArrow" presStyleLbl="fgAccFollowNode1" presStyleIdx="3" presStyleCnt="15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3D2AC46D-D728-4C09-938A-FE96D1B9611C}" type="pres">
      <dgm:prSet presAssocID="{BC4B5944-D895-464C-A245-51608E1E9BCD}" presName="childTextArrow" presStyleLbl="fgAccFollowNode1" presStyleIdx="4" presStyleCnt="15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11216CB6-7F08-48B2-93E8-8EEF6FB1118C}" type="pres">
      <dgm:prSet presAssocID="{580847B6-D14D-4F88-8E59-E47E1AAC48DB}" presName="childTextArrow" presStyleLbl="fgAccFollowNode1" presStyleIdx="5" presStyleCnt="15" custScaleY="122854" custLinFactNeighborX="147" custLinFactNeighborY="85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93019DA5-CC51-4A6E-AF2F-374E95A8E80B}" type="pres">
      <dgm:prSet presAssocID="{59312FAC-4FF3-40EC-B650-1FB19B92A078}" presName="sp" presStyleCnt="0"/>
      <dgm:spPr/>
      <dgm:t>
        <a:bodyPr/>
        <a:lstStyle/>
        <a:p>
          <a:endParaRPr lang="en-AU"/>
        </a:p>
      </dgm:t>
    </dgm:pt>
    <dgm:pt modelId="{0AA11B12-3EF9-4031-AD4E-0C09EB552601}" type="pres">
      <dgm:prSet presAssocID="{17BA11A3-A649-4069-9EC3-7D81C122E1DA}" presName="arrowAndChildren" presStyleCnt="0"/>
      <dgm:spPr/>
      <dgm:t>
        <a:bodyPr/>
        <a:lstStyle/>
        <a:p>
          <a:endParaRPr lang="en-AU"/>
        </a:p>
      </dgm:t>
    </dgm:pt>
    <dgm:pt modelId="{B303F301-1EEF-499B-99E1-866F021AF94D}" type="pres">
      <dgm:prSet presAssocID="{17BA11A3-A649-4069-9EC3-7D81C122E1DA}" presName="parentTextArrow" presStyleLbl="node1" presStyleIdx="1" presStyleCnt="5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99CF85E3-E834-41EE-8FBB-878732FBCC98}" type="pres">
      <dgm:prSet presAssocID="{17BA11A3-A649-4069-9EC3-7D81C122E1DA}" presName="arrow" presStyleLbl="node1" presStyleIdx="2" presStyleCnt="5"/>
      <dgm:spPr/>
      <dgm:t>
        <a:bodyPr/>
        <a:lstStyle/>
        <a:p>
          <a:endParaRPr lang="en-AU"/>
        </a:p>
      </dgm:t>
    </dgm:pt>
    <dgm:pt modelId="{49BD70E5-E661-4B98-9FFF-434D722DDE63}" type="pres">
      <dgm:prSet presAssocID="{17BA11A3-A649-4069-9EC3-7D81C122E1DA}" presName="descendantArrow" presStyleCnt="0"/>
      <dgm:spPr/>
      <dgm:t>
        <a:bodyPr/>
        <a:lstStyle/>
        <a:p>
          <a:endParaRPr lang="en-AU"/>
        </a:p>
      </dgm:t>
    </dgm:pt>
    <dgm:pt modelId="{8658F220-ACAE-48B3-9738-8F8D697DD7AE}" type="pres">
      <dgm:prSet presAssocID="{C288DE83-13F4-4F99-8AA9-5EEBF6475D68}" presName="childTextArrow" presStyleLbl="fgAccFollowNode1" presStyleIdx="6" presStyleCnt="15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9C461F31-A0F6-44DE-B5B4-02056E09B6C4}" type="pres">
      <dgm:prSet presAssocID="{65DB7F9A-A4F5-4F64-A383-CBCFCC531299}" presName="childTextArrow" presStyleLbl="fgAccFollowNode1" presStyleIdx="7" presStyleCnt="15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6378BB78-362C-4427-B7A1-DAACE3A75C70}" type="pres">
      <dgm:prSet presAssocID="{48B3978A-1533-45A7-AAB0-BFBA3AD921AA}" presName="childTextArrow" presStyleLbl="fgAccFollowNode1" presStyleIdx="8" presStyleCnt="15" custScaleX="117943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0535138B-D760-4C74-B457-F28F38115D4F}" type="pres">
      <dgm:prSet presAssocID="{359D3B39-AE69-431C-B2AB-F06EBCCF86D4}" presName="sp" presStyleCnt="0"/>
      <dgm:spPr/>
      <dgm:t>
        <a:bodyPr/>
        <a:lstStyle/>
        <a:p>
          <a:endParaRPr lang="en-AU"/>
        </a:p>
      </dgm:t>
    </dgm:pt>
    <dgm:pt modelId="{8FD80AC9-35B6-475E-9C17-DD180488A8DD}" type="pres">
      <dgm:prSet presAssocID="{35DD41F1-55A4-4426-B256-AC0264CBEBFA}" presName="arrowAndChildren" presStyleCnt="0"/>
      <dgm:spPr/>
      <dgm:t>
        <a:bodyPr/>
        <a:lstStyle/>
        <a:p>
          <a:endParaRPr lang="en-AU"/>
        </a:p>
      </dgm:t>
    </dgm:pt>
    <dgm:pt modelId="{213579DF-FA14-4E83-AFE8-AACE30686D48}" type="pres">
      <dgm:prSet presAssocID="{35DD41F1-55A4-4426-B256-AC0264CBEBFA}" presName="parentTextArrow" presStyleLbl="node1" presStyleIdx="2" presStyleCnt="5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019B19E3-C85E-48E7-AB52-10E2D37B42EF}" type="pres">
      <dgm:prSet presAssocID="{35DD41F1-55A4-4426-B256-AC0264CBEBFA}" presName="arrow" presStyleLbl="node1" presStyleIdx="3" presStyleCnt="5"/>
      <dgm:spPr/>
      <dgm:t>
        <a:bodyPr/>
        <a:lstStyle/>
        <a:p>
          <a:endParaRPr lang="en-AU"/>
        </a:p>
      </dgm:t>
    </dgm:pt>
    <dgm:pt modelId="{7DE944CE-F0F8-46FA-8A47-7A3719332B93}" type="pres">
      <dgm:prSet presAssocID="{35DD41F1-55A4-4426-B256-AC0264CBEBFA}" presName="descendantArrow" presStyleCnt="0"/>
      <dgm:spPr/>
      <dgm:t>
        <a:bodyPr/>
        <a:lstStyle/>
        <a:p>
          <a:endParaRPr lang="en-AU"/>
        </a:p>
      </dgm:t>
    </dgm:pt>
    <dgm:pt modelId="{9B3D3C7D-E5C6-4B53-959B-5DE3E3FC4E90}" type="pres">
      <dgm:prSet presAssocID="{E27DEA1A-7D0B-4A54-BC6A-EE769E2C3581}" presName="childTextArrow" presStyleLbl="fgAccFollowNode1" presStyleIdx="9" presStyleCnt="15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8A4DFE8F-2A30-4377-8991-874E25B693CB}" type="pres">
      <dgm:prSet presAssocID="{D5DF7C86-F087-4EF6-A284-8ED9B5A25EE1}" presName="childTextArrow" presStyleLbl="fgAccFollowNode1" presStyleIdx="10" presStyleCnt="15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9FAE430B-4969-47CF-8D49-003572E28650}" type="pres">
      <dgm:prSet presAssocID="{8F284D67-03A7-4F6D-B6BA-94D7091225DA}" presName="childTextArrow" presStyleLbl="fgAccFollowNode1" presStyleIdx="11" presStyleCnt="15" custScaleX="84259" custScaleY="1228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ABA8B6AC-5A54-42D2-8E45-B456FD819EE4}" type="pres">
      <dgm:prSet presAssocID="{58D63D95-0F80-4582-A0E5-ED3545CED2A9}" presName="sp" presStyleCnt="0"/>
      <dgm:spPr/>
      <dgm:t>
        <a:bodyPr/>
        <a:lstStyle/>
        <a:p>
          <a:endParaRPr lang="en-AU"/>
        </a:p>
      </dgm:t>
    </dgm:pt>
    <dgm:pt modelId="{63B4549B-19AB-4845-B085-3DEBD0D7D49E}" type="pres">
      <dgm:prSet presAssocID="{C6445B03-C349-417E-9652-B759D985F248}" presName="arrowAndChildren" presStyleCnt="0"/>
      <dgm:spPr/>
      <dgm:t>
        <a:bodyPr/>
        <a:lstStyle/>
        <a:p>
          <a:endParaRPr lang="en-AU"/>
        </a:p>
      </dgm:t>
    </dgm:pt>
    <dgm:pt modelId="{1BEAF91A-64B6-4EDE-A1D7-F6D324E6DB1E}" type="pres">
      <dgm:prSet presAssocID="{C6445B03-C349-417E-9652-B759D985F248}" presName="parentTextArrow" presStyleLbl="node1" presStyleIdx="3" presStyleCnt="5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EB3B2583-EC7A-45BD-B162-31608E61296F}" type="pres">
      <dgm:prSet presAssocID="{C6445B03-C349-417E-9652-B759D985F248}" presName="arrow" presStyleLbl="node1" presStyleIdx="4" presStyleCnt="5" custScaleY="101166" custLinFactNeighborX="-51" custLinFactNeighborY="1122"/>
      <dgm:spPr/>
      <dgm:t>
        <a:bodyPr/>
        <a:lstStyle/>
        <a:p>
          <a:endParaRPr lang="en-AU"/>
        </a:p>
      </dgm:t>
    </dgm:pt>
    <dgm:pt modelId="{2D900DE9-411C-4BB6-BD34-3F5CDB8E232B}" type="pres">
      <dgm:prSet presAssocID="{C6445B03-C349-417E-9652-B759D985F248}" presName="descendantArrow" presStyleCnt="0"/>
      <dgm:spPr/>
      <dgm:t>
        <a:bodyPr/>
        <a:lstStyle/>
        <a:p>
          <a:endParaRPr lang="en-AU"/>
        </a:p>
      </dgm:t>
    </dgm:pt>
    <dgm:pt modelId="{6D44D020-88CA-4BCA-A87D-A36C1918130A}" type="pres">
      <dgm:prSet presAssocID="{B8967143-ED21-4C1B-8D78-B9E4CF67E596}" presName="childTextArrow" presStyleLbl="fgAccFollowNode1" presStyleIdx="12" presStyleCnt="15" custScaleX="64683" custLinFactNeighborX="30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4AF35071-E1B7-43AF-A9DB-52AFB5DC7419}" type="pres">
      <dgm:prSet presAssocID="{93FD52B9-6E34-4A66-9D6F-081BE76D1E16}" presName="childTextArrow" presStyleLbl="fgAccFollowNode1" presStyleIdx="13" presStyleCnt="1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6A685E57-7C2A-4A2D-83D8-3B7057DE49F4}" type="pres">
      <dgm:prSet presAssocID="{D409BC86-9DC9-48D6-9FDD-ED9D9390A289}" presName="childTextArrow" presStyleLbl="fgAccFollowNode1" presStyleIdx="14" presStyleCnt="1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</dgm:ptLst>
  <dgm:cxnLst>
    <dgm:cxn modelId="{7EA58B9B-5FE2-4AE7-A55A-E0B3F8EE3F0D}" srcId="{DAE254D3-5916-4541-A136-D1E5F92A41CC}" destId="{F0E49ECD-E2E6-4C81-A187-53C253C0404F}" srcOrd="0" destOrd="0" parTransId="{1C36610E-577C-43A4-9DE2-9BADC5F6A75C}" sibTransId="{36E3DEB1-99CD-431A-85DE-41B0305117C4}"/>
    <dgm:cxn modelId="{A9BD1C49-24E8-446A-AA8F-D5159D7F2437}" type="presOf" srcId="{580847B6-D14D-4F88-8E59-E47E1AAC48DB}" destId="{11216CB6-7F08-48B2-93E8-8EEF6FB1118C}" srcOrd="0" destOrd="0" presId="urn:microsoft.com/office/officeart/2005/8/layout/process4"/>
    <dgm:cxn modelId="{9C6BFABA-4E26-4183-B46D-F056D9EB2BF4}" type="presOf" srcId="{B8967143-ED21-4C1B-8D78-B9E4CF67E596}" destId="{6D44D020-88CA-4BCA-A87D-A36C1918130A}" srcOrd="0" destOrd="0" presId="urn:microsoft.com/office/officeart/2005/8/layout/process4"/>
    <dgm:cxn modelId="{5EC7090E-B658-41B2-9071-034375A51C90}" type="presOf" srcId="{8F284D67-03A7-4F6D-B6BA-94D7091225DA}" destId="{9FAE430B-4969-47CF-8D49-003572E28650}" srcOrd="0" destOrd="0" presId="urn:microsoft.com/office/officeart/2005/8/layout/process4"/>
    <dgm:cxn modelId="{CCB4054C-C1E0-4F47-85A7-382B24B2859C}" type="presOf" srcId="{E1BE1E02-0159-4BBB-9093-4FAF9B25FFCA}" destId="{AC63308D-B7ED-47ED-8723-A9377273A571}" srcOrd="0" destOrd="0" presId="urn:microsoft.com/office/officeart/2005/8/layout/process4"/>
    <dgm:cxn modelId="{4348F9BD-695C-4E08-A701-CB369052A11B}" type="presOf" srcId="{A4AC0980-9738-4786-B889-60BBE726CF11}" destId="{51FE29ED-1607-4506-A75E-F6B1FCB3CEF0}" srcOrd="0" destOrd="0" presId="urn:microsoft.com/office/officeart/2005/8/layout/process4"/>
    <dgm:cxn modelId="{FE28D6EC-ED04-4FD5-ADA9-37730E73632A}" srcId="{35DD41F1-55A4-4426-B256-AC0264CBEBFA}" destId="{8F284D67-03A7-4F6D-B6BA-94D7091225DA}" srcOrd="2" destOrd="0" parTransId="{1CA12218-80FF-44AF-B437-77915538EC42}" sibTransId="{F50B6384-FAC2-480A-9304-3D37169CF3B4}"/>
    <dgm:cxn modelId="{1A859B63-10A8-4D3A-8071-D71B0C4940F3}" type="presOf" srcId="{D409BC86-9DC9-48D6-9FDD-ED9D9390A289}" destId="{6A685E57-7C2A-4A2D-83D8-3B7057DE49F4}" srcOrd="0" destOrd="0" presId="urn:microsoft.com/office/officeart/2005/8/layout/process4"/>
    <dgm:cxn modelId="{2253F17F-4097-4324-A20F-1031191F290A}" srcId="{35DD41F1-55A4-4426-B256-AC0264CBEBFA}" destId="{D5DF7C86-F087-4EF6-A284-8ED9B5A25EE1}" srcOrd="1" destOrd="0" parTransId="{B05FB199-90D3-4480-9354-9C2745A45D85}" sibTransId="{B20A1C1F-0468-47BF-B9B5-AB8E49B66BCB}"/>
    <dgm:cxn modelId="{257114E6-5A01-441C-8842-B34BA9401381}" srcId="{9E006683-F842-4F1C-9856-5DC76F9D3239}" destId="{DAE254D3-5916-4541-A136-D1E5F92A41CC}" srcOrd="4" destOrd="0" parTransId="{C3253231-7BFB-4591-BD4A-FACD5BE739E4}" sibTransId="{05C5E5BF-B905-48A7-B59F-E478004EFA48}"/>
    <dgm:cxn modelId="{0055DD0F-C741-4D3C-8BEF-627345B08F65}" type="presOf" srcId="{17BA11A3-A649-4069-9EC3-7D81C122E1DA}" destId="{B303F301-1EEF-499B-99E1-866F021AF94D}" srcOrd="0" destOrd="0" presId="urn:microsoft.com/office/officeart/2005/8/layout/process4"/>
    <dgm:cxn modelId="{68C738BE-396C-4F31-A2D7-C2287DC1DDC8}" type="presOf" srcId="{D5DF7C86-F087-4EF6-A284-8ED9B5A25EE1}" destId="{8A4DFE8F-2A30-4377-8991-874E25B693CB}" srcOrd="0" destOrd="0" presId="urn:microsoft.com/office/officeart/2005/8/layout/process4"/>
    <dgm:cxn modelId="{A7E352DC-8CA5-4D50-A229-80D88C37B5E5}" srcId="{A4AC0980-9738-4786-B889-60BBE726CF11}" destId="{580847B6-D14D-4F88-8E59-E47E1AAC48DB}" srcOrd="2" destOrd="0" parTransId="{68CCB96D-DDED-402B-AD80-A67C51FE2B5D}" sibTransId="{A67D5096-D084-4E74-A364-D8640760A7FE}"/>
    <dgm:cxn modelId="{09F43A87-A0E3-4AA8-8349-BA10D1544538}" type="presOf" srcId="{BC4B5944-D895-464C-A245-51608E1E9BCD}" destId="{3D2AC46D-D728-4C09-938A-FE96D1B9611C}" srcOrd="0" destOrd="0" presId="urn:microsoft.com/office/officeart/2005/8/layout/process4"/>
    <dgm:cxn modelId="{91E84A62-34C0-4708-88A6-E74343F587E6}" srcId="{A4AC0980-9738-4786-B889-60BBE726CF11}" destId="{340609F5-6B7A-4E65-B894-92A69C735D89}" srcOrd="0" destOrd="0" parTransId="{89AE3CE3-552D-4F80-BD0B-5D2C875CCF8D}" sibTransId="{76C3D98F-0EE5-4763-9BCF-DBA05FA578F5}"/>
    <dgm:cxn modelId="{E1C70F18-C21E-4C07-A071-01D865CB291E}" type="presOf" srcId="{C6445B03-C349-417E-9652-B759D985F248}" destId="{EB3B2583-EC7A-45BD-B162-31608E61296F}" srcOrd="1" destOrd="0" presId="urn:microsoft.com/office/officeart/2005/8/layout/process4"/>
    <dgm:cxn modelId="{E40563F7-6C5A-42AC-9180-E97D94967906}" srcId="{17BA11A3-A649-4069-9EC3-7D81C122E1DA}" destId="{48B3978A-1533-45A7-AAB0-BFBA3AD921AA}" srcOrd="2" destOrd="0" parTransId="{55E17290-A1C0-4BFF-8A75-A345D7421F1B}" sibTransId="{875A0FCB-6943-41EE-8C0C-570AD4D99DF5}"/>
    <dgm:cxn modelId="{6A6DDF89-693E-4283-AFFE-2F9EE0575139}" type="presOf" srcId="{17BA11A3-A649-4069-9EC3-7D81C122E1DA}" destId="{99CF85E3-E834-41EE-8FBB-878732FBCC98}" srcOrd="1" destOrd="0" presId="urn:microsoft.com/office/officeart/2005/8/layout/process4"/>
    <dgm:cxn modelId="{5756EF6A-D612-468E-AC5C-F9505CC44E8C}" type="presOf" srcId="{DAE254D3-5916-4541-A136-D1E5F92A41CC}" destId="{EA373785-D4EB-41F8-8BE4-ADD5F3F1B22A}" srcOrd="1" destOrd="0" presId="urn:microsoft.com/office/officeart/2005/8/layout/process4"/>
    <dgm:cxn modelId="{7B1FCCB1-39E2-4BD0-966D-52F7E4FB13F5}" type="presOf" srcId="{35DD41F1-55A4-4426-B256-AC0264CBEBFA}" destId="{213579DF-FA14-4E83-AFE8-AACE30686D48}" srcOrd="0" destOrd="0" presId="urn:microsoft.com/office/officeart/2005/8/layout/process4"/>
    <dgm:cxn modelId="{43939C10-09C7-4542-9F28-24CDFF5EB885}" srcId="{C6445B03-C349-417E-9652-B759D985F248}" destId="{B8967143-ED21-4C1B-8D78-B9E4CF67E596}" srcOrd="0" destOrd="0" parTransId="{7A8F07D7-EA6B-4BC3-8BC8-9259E63ABA8E}" sibTransId="{B59946FC-DA44-4FB6-B202-E0144DD2F75A}"/>
    <dgm:cxn modelId="{26158DED-9253-4A2F-A60C-D99861EB7576}" type="presOf" srcId="{F0E49ECD-E2E6-4C81-A187-53C253C0404F}" destId="{2E994A69-09C5-4ACA-BF6F-3AE9CE028DD3}" srcOrd="0" destOrd="0" presId="urn:microsoft.com/office/officeart/2005/8/layout/process4"/>
    <dgm:cxn modelId="{C1035582-0BC2-49CB-984E-08E111941C99}" srcId="{17BA11A3-A649-4069-9EC3-7D81C122E1DA}" destId="{65DB7F9A-A4F5-4F64-A383-CBCFCC531299}" srcOrd="1" destOrd="0" parTransId="{BA0B179A-BDB1-4DA0-B5C9-990C4E02952D}" sibTransId="{B85276B2-6B57-4B4B-9D80-617857ED5DB2}"/>
    <dgm:cxn modelId="{7ADEF807-FC33-432D-9D74-668F9BEAE627}" type="presOf" srcId="{DAE254D3-5916-4541-A136-D1E5F92A41CC}" destId="{946FEA14-73B3-4747-B498-2DAD00FCF7F0}" srcOrd="0" destOrd="0" presId="urn:microsoft.com/office/officeart/2005/8/layout/process4"/>
    <dgm:cxn modelId="{6290A102-0435-49A1-B514-C598011206EF}" type="presOf" srcId="{57A0A5D7-B8A4-40A3-B53A-F7458FA781E4}" destId="{FD2B0B7A-EBEC-49F5-9E13-313981E80117}" srcOrd="0" destOrd="0" presId="urn:microsoft.com/office/officeart/2005/8/layout/process4"/>
    <dgm:cxn modelId="{459F9241-5421-4F72-8450-FACA0D22A052}" type="presOf" srcId="{65DB7F9A-A4F5-4F64-A383-CBCFCC531299}" destId="{9C461F31-A0F6-44DE-B5B4-02056E09B6C4}" srcOrd="0" destOrd="0" presId="urn:microsoft.com/office/officeart/2005/8/layout/process4"/>
    <dgm:cxn modelId="{83083641-690C-408F-AD2E-0E93E747BD05}" srcId="{DAE254D3-5916-4541-A136-D1E5F92A41CC}" destId="{57A0A5D7-B8A4-40A3-B53A-F7458FA781E4}" srcOrd="2" destOrd="0" parTransId="{36BFE024-C188-4A1D-8AEA-7145978414F4}" sibTransId="{73FCCC2B-37BB-495C-B456-7BD097CEFCD8}"/>
    <dgm:cxn modelId="{47B66737-4C3C-489B-8A7D-705A65EF9E16}" type="presOf" srcId="{48B3978A-1533-45A7-AAB0-BFBA3AD921AA}" destId="{6378BB78-362C-4427-B7A1-DAACE3A75C70}" srcOrd="0" destOrd="0" presId="urn:microsoft.com/office/officeart/2005/8/layout/process4"/>
    <dgm:cxn modelId="{34B23DBF-918C-4B7E-B3F7-8D6758F8A252}" srcId="{A4AC0980-9738-4786-B889-60BBE726CF11}" destId="{BC4B5944-D895-464C-A245-51608E1E9BCD}" srcOrd="1" destOrd="0" parTransId="{D7C0049B-7D1A-428B-872F-E9432DC37EAD}" sibTransId="{D779DBF1-FED6-49E6-887D-6555AACDD50E}"/>
    <dgm:cxn modelId="{A01E33F6-2C99-4D59-B329-480F09C6AB1A}" srcId="{35DD41F1-55A4-4426-B256-AC0264CBEBFA}" destId="{E27DEA1A-7D0B-4A54-BC6A-EE769E2C3581}" srcOrd="0" destOrd="0" parTransId="{9340426C-DDC9-4BCF-B7D7-B651CCA4B9C2}" sibTransId="{B698CAE7-DB09-4D9D-A009-F423364D0BF7}"/>
    <dgm:cxn modelId="{9A0DBC88-0B2F-40D9-BE98-3890EFC0835B}" srcId="{C6445B03-C349-417E-9652-B759D985F248}" destId="{D409BC86-9DC9-48D6-9FDD-ED9D9390A289}" srcOrd="2" destOrd="0" parTransId="{C61C125E-3DB4-4381-B5B8-8CE072892886}" sibTransId="{0BFF70B7-D52D-4150-8B2D-BFA228DEC25A}"/>
    <dgm:cxn modelId="{E66F5B32-11FD-4851-ADC9-FC805695B908}" type="presOf" srcId="{C288DE83-13F4-4F99-8AA9-5EEBF6475D68}" destId="{8658F220-ACAE-48B3-9738-8F8D697DD7AE}" srcOrd="0" destOrd="0" presId="urn:microsoft.com/office/officeart/2005/8/layout/process4"/>
    <dgm:cxn modelId="{FD519987-5D56-41AD-92A4-9BDA3F74CAB8}" srcId="{DAE254D3-5916-4541-A136-D1E5F92A41CC}" destId="{E1BE1E02-0159-4BBB-9093-4FAF9B25FFCA}" srcOrd="1" destOrd="0" parTransId="{7221AA4D-0E8A-45F5-8E3A-E14DBC1EDB82}" sibTransId="{3444D590-595A-410B-B9DA-F160BA77EAAF}"/>
    <dgm:cxn modelId="{78AA9231-E438-413C-8132-E441D5C34295}" srcId="{9E006683-F842-4F1C-9856-5DC76F9D3239}" destId="{35DD41F1-55A4-4426-B256-AC0264CBEBFA}" srcOrd="1" destOrd="0" parTransId="{1B126720-1486-403D-B9BD-C301B258759E}" sibTransId="{359D3B39-AE69-431C-B2AB-F06EBCCF86D4}"/>
    <dgm:cxn modelId="{814E60E3-D6D3-4234-B00D-FB406F3DE115}" type="presOf" srcId="{E27DEA1A-7D0B-4A54-BC6A-EE769E2C3581}" destId="{9B3D3C7D-E5C6-4B53-959B-5DE3E3FC4E90}" srcOrd="0" destOrd="0" presId="urn:microsoft.com/office/officeart/2005/8/layout/process4"/>
    <dgm:cxn modelId="{B95A3F17-DBC6-4945-B9C8-6D6F4BE6E406}" type="presOf" srcId="{35DD41F1-55A4-4426-B256-AC0264CBEBFA}" destId="{019B19E3-C85E-48E7-AB52-10E2D37B42EF}" srcOrd="1" destOrd="0" presId="urn:microsoft.com/office/officeart/2005/8/layout/process4"/>
    <dgm:cxn modelId="{29AE12F6-ACF0-4BA7-A5C5-2071A66DE441}" srcId="{9E006683-F842-4F1C-9856-5DC76F9D3239}" destId="{C6445B03-C349-417E-9652-B759D985F248}" srcOrd="0" destOrd="0" parTransId="{AB95F8CF-41FB-447D-A925-4C5C4AF7E5B9}" sibTransId="{58D63D95-0F80-4582-A0E5-ED3545CED2A9}"/>
    <dgm:cxn modelId="{8CC24FD3-4216-48F0-96E8-9839825F9B26}" srcId="{9E006683-F842-4F1C-9856-5DC76F9D3239}" destId="{A4AC0980-9738-4786-B889-60BBE726CF11}" srcOrd="3" destOrd="0" parTransId="{08E160C5-821A-4E1E-BB9E-3EE8E6697A75}" sibTransId="{4595372F-54C2-416C-AEA3-CBEDAC58C619}"/>
    <dgm:cxn modelId="{BCA12AC4-80D5-4E6B-9C49-6E4144397894}" type="presOf" srcId="{93FD52B9-6E34-4A66-9D6F-081BE76D1E16}" destId="{4AF35071-E1B7-43AF-A9DB-52AFB5DC7419}" srcOrd="0" destOrd="0" presId="urn:microsoft.com/office/officeart/2005/8/layout/process4"/>
    <dgm:cxn modelId="{20C4E251-7E5C-42A1-AEA2-D482D5397ADC}" srcId="{9E006683-F842-4F1C-9856-5DC76F9D3239}" destId="{17BA11A3-A649-4069-9EC3-7D81C122E1DA}" srcOrd="2" destOrd="0" parTransId="{B7EF17A1-1368-4F53-BF4E-462686275BBC}" sibTransId="{59312FAC-4FF3-40EC-B650-1FB19B92A078}"/>
    <dgm:cxn modelId="{32DB47DA-3B9D-442C-9BE6-877C3C725703}" type="presOf" srcId="{340609F5-6B7A-4E65-B894-92A69C735D89}" destId="{263737B0-1EA4-4509-9744-565DEC3EED91}" srcOrd="0" destOrd="0" presId="urn:microsoft.com/office/officeart/2005/8/layout/process4"/>
    <dgm:cxn modelId="{7B40E58F-BF81-4954-9C97-6D0F39371CA8}" srcId="{C6445B03-C349-417E-9652-B759D985F248}" destId="{93FD52B9-6E34-4A66-9D6F-081BE76D1E16}" srcOrd="1" destOrd="0" parTransId="{0CC1DD13-9908-45CD-981A-BEF371FC7039}" sibTransId="{86CB3334-4B84-42FB-A5AC-707539B2EBCF}"/>
    <dgm:cxn modelId="{4F1842CA-92D0-49F3-8A55-12BFB1D08FB1}" type="presOf" srcId="{A4AC0980-9738-4786-B889-60BBE726CF11}" destId="{B78981D6-C23F-4056-AB72-B3EF36805908}" srcOrd="1" destOrd="0" presId="urn:microsoft.com/office/officeart/2005/8/layout/process4"/>
    <dgm:cxn modelId="{FCA9CFCF-11D7-46E5-A815-4EC13B8BC54A}" srcId="{17BA11A3-A649-4069-9EC3-7D81C122E1DA}" destId="{C288DE83-13F4-4F99-8AA9-5EEBF6475D68}" srcOrd="0" destOrd="0" parTransId="{1B77813E-4353-4BC5-B513-CE605DE41F8E}" sibTransId="{6C0BA588-6D28-4B41-BBA2-76385656D4AD}"/>
    <dgm:cxn modelId="{C3010E58-ED1E-4F4A-A2B0-FF27EBB8FAFF}" type="presOf" srcId="{C6445B03-C349-417E-9652-B759D985F248}" destId="{1BEAF91A-64B6-4EDE-A1D7-F6D324E6DB1E}" srcOrd="0" destOrd="0" presId="urn:microsoft.com/office/officeart/2005/8/layout/process4"/>
    <dgm:cxn modelId="{BA41825F-8F72-4D00-8328-920B1B235AC9}" type="presOf" srcId="{9E006683-F842-4F1C-9856-5DC76F9D3239}" destId="{D0D51470-0282-4C06-BD71-348257706A0B}" srcOrd="0" destOrd="0" presId="urn:microsoft.com/office/officeart/2005/8/layout/process4"/>
    <dgm:cxn modelId="{71CB221D-B9E3-4F23-AB71-03F0D7A827F4}" type="presParOf" srcId="{D0D51470-0282-4C06-BD71-348257706A0B}" destId="{5A493AE3-342E-4035-B261-B93CA1FB0E14}" srcOrd="0" destOrd="0" presId="urn:microsoft.com/office/officeart/2005/8/layout/process4"/>
    <dgm:cxn modelId="{CDF11342-A06C-4E19-9A44-CF44279EFE0F}" type="presParOf" srcId="{5A493AE3-342E-4035-B261-B93CA1FB0E14}" destId="{946FEA14-73B3-4747-B498-2DAD00FCF7F0}" srcOrd="0" destOrd="0" presId="urn:microsoft.com/office/officeart/2005/8/layout/process4"/>
    <dgm:cxn modelId="{048EDFE9-41D2-40E5-B6C0-D0ACFBB0453E}" type="presParOf" srcId="{5A493AE3-342E-4035-B261-B93CA1FB0E14}" destId="{EA373785-D4EB-41F8-8BE4-ADD5F3F1B22A}" srcOrd="1" destOrd="0" presId="urn:microsoft.com/office/officeart/2005/8/layout/process4"/>
    <dgm:cxn modelId="{33BEF97F-8267-42F8-9B4C-395F749BB3E2}" type="presParOf" srcId="{5A493AE3-342E-4035-B261-B93CA1FB0E14}" destId="{E1615DA2-D381-43E8-9BCE-02A94B344433}" srcOrd="2" destOrd="0" presId="urn:microsoft.com/office/officeart/2005/8/layout/process4"/>
    <dgm:cxn modelId="{CE5638FF-CFAF-48FA-8059-DC98A568C69B}" type="presParOf" srcId="{E1615DA2-D381-43E8-9BCE-02A94B344433}" destId="{2E994A69-09C5-4ACA-BF6F-3AE9CE028DD3}" srcOrd="0" destOrd="0" presId="urn:microsoft.com/office/officeart/2005/8/layout/process4"/>
    <dgm:cxn modelId="{9677FFB1-32D7-4D7A-855A-4AFB6E7AE539}" type="presParOf" srcId="{E1615DA2-D381-43E8-9BCE-02A94B344433}" destId="{AC63308D-B7ED-47ED-8723-A9377273A571}" srcOrd="1" destOrd="0" presId="urn:microsoft.com/office/officeart/2005/8/layout/process4"/>
    <dgm:cxn modelId="{B9C0B0D8-60F6-442B-8AE1-9CADDEBAB759}" type="presParOf" srcId="{E1615DA2-D381-43E8-9BCE-02A94B344433}" destId="{FD2B0B7A-EBEC-49F5-9E13-313981E80117}" srcOrd="2" destOrd="0" presId="urn:microsoft.com/office/officeart/2005/8/layout/process4"/>
    <dgm:cxn modelId="{563A451E-0557-4FEC-A776-55DE7F09058E}" type="presParOf" srcId="{D0D51470-0282-4C06-BD71-348257706A0B}" destId="{0D041B0C-9AF0-4F67-8C85-44AF4DF3C951}" srcOrd="1" destOrd="0" presId="urn:microsoft.com/office/officeart/2005/8/layout/process4"/>
    <dgm:cxn modelId="{7265B656-488D-4F15-A362-3B0A1B7FB419}" type="presParOf" srcId="{D0D51470-0282-4C06-BD71-348257706A0B}" destId="{47E57400-78BD-4372-9A8E-FB199E1FC1D7}" srcOrd="2" destOrd="0" presId="urn:microsoft.com/office/officeart/2005/8/layout/process4"/>
    <dgm:cxn modelId="{1876F141-9B45-487D-965F-F4A08EB42897}" type="presParOf" srcId="{47E57400-78BD-4372-9A8E-FB199E1FC1D7}" destId="{51FE29ED-1607-4506-A75E-F6B1FCB3CEF0}" srcOrd="0" destOrd="0" presId="urn:microsoft.com/office/officeart/2005/8/layout/process4"/>
    <dgm:cxn modelId="{7A9CD00D-891C-4916-B793-B59C86412043}" type="presParOf" srcId="{47E57400-78BD-4372-9A8E-FB199E1FC1D7}" destId="{B78981D6-C23F-4056-AB72-B3EF36805908}" srcOrd="1" destOrd="0" presId="urn:microsoft.com/office/officeart/2005/8/layout/process4"/>
    <dgm:cxn modelId="{994ADA92-5576-4E63-9920-1B703560410F}" type="presParOf" srcId="{47E57400-78BD-4372-9A8E-FB199E1FC1D7}" destId="{8F4AE495-D876-4B9F-9E5E-2CC14D6C59EC}" srcOrd="2" destOrd="0" presId="urn:microsoft.com/office/officeart/2005/8/layout/process4"/>
    <dgm:cxn modelId="{19BE2E46-A5EF-45DA-A268-01517436642D}" type="presParOf" srcId="{8F4AE495-D876-4B9F-9E5E-2CC14D6C59EC}" destId="{263737B0-1EA4-4509-9744-565DEC3EED91}" srcOrd="0" destOrd="0" presId="urn:microsoft.com/office/officeart/2005/8/layout/process4"/>
    <dgm:cxn modelId="{03125D80-23B9-4BD6-A3E1-7C0D3826E96E}" type="presParOf" srcId="{8F4AE495-D876-4B9F-9E5E-2CC14D6C59EC}" destId="{3D2AC46D-D728-4C09-938A-FE96D1B9611C}" srcOrd="1" destOrd="0" presId="urn:microsoft.com/office/officeart/2005/8/layout/process4"/>
    <dgm:cxn modelId="{5FBF40A3-EEA8-40AA-BE0A-435954FF8460}" type="presParOf" srcId="{8F4AE495-D876-4B9F-9E5E-2CC14D6C59EC}" destId="{11216CB6-7F08-48B2-93E8-8EEF6FB1118C}" srcOrd="2" destOrd="0" presId="urn:microsoft.com/office/officeart/2005/8/layout/process4"/>
    <dgm:cxn modelId="{D121E5C3-97A5-4C91-B984-E437B878E8EF}" type="presParOf" srcId="{D0D51470-0282-4C06-BD71-348257706A0B}" destId="{93019DA5-CC51-4A6E-AF2F-374E95A8E80B}" srcOrd="3" destOrd="0" presId="urn:microsoft.com/office/officeart/2005/8/layout/process4"/>
    <dgm:cxn modelId="{8A2742CC-B31A-4A91-97BA-11D125ED2139}" type="presParOf" srcId="{D0D51470-0282-4C06-BD71-348257706A0B}" destId="{0AA11B12-3EF9-4031-AD4E-0C09EB552601}" srcOrd="4" destOrd="0" presId="urn:microsoft.com/office/officeart/2005/8/layout/process4"/>
    <dgm:cxn modelId="{0B84A12E-7B9A-4E12-B9C4-DCC992B21E2D}" type="presParOf" srcId="{0AA11B12-3EF9-4031-AD4E-0C09EB552601}" destId="{B303F301-1EEF-499B-99E1-866F021AF94D}" srcOrd="0" destOrd="0" presId="urn:microsoft.com/office/officeart/2005/8/layout/process4"/>
    <dgm:cxn modelId="{3C416A68-E87D-4199-83A8-5C4D9C3A11F3}" type="presParOf" srcId="{0AA11B12-3EF9-4031-AD4E-0C09EB552601}" destId="{99CF85E3-E834-41EE-8FBB-878732FBCC98}" srcOrd="1" destOrd="0" presId="urn:microsoft.com/office/officeart/2005/8/layout/process4"/>
    <dgm:cxn modelId="{13B594CE-BFB8-4118-A28A-261473341E8E}" type="presParOf" srcId="{0AA11B12-3EF9-4031-AD4E-0C09EB552601}" destId="{49BD70E5-E661-4B98-9FFF-434D722DDE63}" srcOrd="2" destOrd="0" presId="urn:microsoft.com/office/officeart/2005/8/layout/process4"/>
    <dgm:cxn modelId="{FB2223E7-5A39-4042-96C4-AFAE3024A383}" type="presParOf" srcId="{49BD70E5-E661-4B98-9FFF-434D722DDE63}" destId="{8658F220-ACAE-48B3-9738-8F8D697DD7AE}" srcOrd="0" destOrd="0" presId="urn:microsoft.com/office/officeart/2005/8/layout/process4"/>
    <dgm:cxn modelId="{0D460F06-D089-4DB6-8EAB-8E0DE236983F}" type="presParOf" srcId="{49BD70E5-E661-4B98-9FFF-434D722DDE63}" destId="{9C461F31-A0F6-44DE-B5B4-02056E09B6C4}" srcOrd="1" destOrd="0" presId="urn:microsoft.com/office/officeart/2005/8/layout/process4"/>
    <dgm:cxn modelId="{9B2D0A47-F6BC-48A8-8DC7-D0957F8121D9}" type="presParOf" srcId="{49BD70E5-E661-4B98-9FFF-434D722DDE63}" destId="{6378BB78-362C-4427-B7A1-DAACE3A75C70}" srcOrd="2" destOrd="0" presId="urn:microsoft.com/office/officeart/2005/8/layout/process4"/>
    <dgm:cxn modelId="{BCA2CEB3-89B7-4582-AF68-35B678045051}" type="presParOf" srcId="{D0D51470-0282-4C06-BD71-348257706A0B}" destId="{0535138B-D760-4C74-B457-F28F38115D4F}" srcOrd="5" destOrd="0" presId="urn:microsoft.com/office/officeart/2005/8/layout/process4"/>
    <dgm:cxn modelId="{A163F244-4194-4967-9C6D-47FEC5E89509}" type="presParOf" srcId="{D0D51470-0282-4C06-BD71-348257706A0B}" destId="{8FD80AC9-35B6-475E-9C17-DD180488A8DD}" srcOrd="6" destOrd="0" presId="urn:microsoft.com/office/officeart/2005/8/layout/process4"/>
    <dgm:cxn modelId="{900B2E23-0B74-42AF-9A37-C897C628B81E}" type="presParOf" srcId="{8FD80AC9-35B6-475E-9C17-DD180488A8DD}" destId="{213579DF-FA14-4E83-AFE8-AACE30686D48}" srcOrd="0" destOrd="0" presId="urn:microsoft.com/office/officeart/2005/8/layout/process4"/>
    <dgm:cxn modelId="{4A32301E-3C8D-4CBA-BE20-9D0FCF30EE72}" type="presParOf" srcId="{8FD80AC9-35B6-475E-9C17-DD180488A8DD}" destId="{019B19E3-C85E-48E7-AB52-10E2D37B42EF}" srcOrd="1" destOrd="0" presId="urn:microsoft.com/office/officeart/2005/8/layout/process4"/>
    <dgm:cxn modelId="{D1E5E50A-41FD-40E7-8F74-A680A4768CBA}" type="presParOf" srcId="{8FD80AC9-35B6-475E-9C17-DD180488A8DD}" destId="{7DE944CE-F0F8-46FA-8A47-7A3719332B93}" srcOrd="2" destOrd="0" presId="urn:microsoft.com/office/officeart/2005/8/layout/process4"/>
    <dgm:cxn modelId="{6E354797-1112-4E25-98B8-A22D15E545C1}" type="presParOf" srcId="{7DE944CE-F0F8-46FA-8A47-7A3719332B93}" destId="{9B3D3C7D-E5C6-4B53-959B-5DE3E3FC4E90}" srcOrd="0" destOrd="0" presId="urn:microsoft.com/office/officeart/2005/8/layout/process4"/>
    <dgm:cxn modelId="{5B834943-398D-40AE-B1DA-AEC80A2E5333}" type="presParOf" srcId="{7DE944CE-F0F8-46FA-8A47-7A3719332B93}" destId="{8A4DFE8F-2A30-4377-8991-874E25B693CB}" srcOrd="1" destOrd="0" presId="urn:microsoft.com/office/officeart/2005/8/layout/process4"/>
    <dgm:cxn modelId="{049A1512-B7A0-46DB-98FF-E42A15B7EAEF}" type="presParOf" srcId="{7DE944CE-F0F8-46FA-8A47-7A3719332B93}" destId="{9FAE430B-4969-47CF-8D49-003572E28650}" srcOrd="2" destOrd="0" presId="urn:microsoft.com/office/officeart/2005/8/layout/process4"/>
    <dgm:cxn modelId="{3B0E18DF-C5B3-46E5-B1BA-C42C5EFD4265}" type="presParOf" srcId="{D0D51470-0282-4C06-BD71-348257706A0B}" destId="{ABA8B6AC-5A54-42D2-8E45-B456FD819EE4}" srcOrd="7" destOrd="0" presId="urn:microsoft.com/office/officeart/2005/8/layout/process4"/>
    <dgm:cxn modelId="{80138BD2-3F3E-4477-BF6F-A426BC3014D6}" type="presParOf" srcId="{D0D51470-0282-4C06-BD71-348257706A0B}" destId="{63B4549B-19AB-4845-B085-3DEBD0D7D49E}" srcOrd="8" destOrd="0" presId="urn:microsoft.com/office/officeart/2005/8/layout/process4"/>
    <dgm:cxn modelId="{5E64D681-8FDD-4161-821A-E022E8B01EE9}" type="presParOf" srcId="{63B4549B-19AB-4845-B085-3DEBD0D7D49E}" destId="{1BEAF91A-64B6-4EDE-A1D7-F6D324E6DB1E}" srcOrd="0" destOrd="0" presId="urn:microsoft.com/office/officeart/2005/8/layout/process4"/>
    <dgm:cxn modelId="{121902D8-70BE-41B4-A406-41F2F2EE4A04}" type="presParOf" srcId="{63B4549B-19AB-4845-B085-3DEBD0D7D49E}" destId="{EB3B2583-EC7A-45BD-B162-31608E61296F}" srcOrd="1" destOrd="0" presId="urn:microsoft.com/office/officeart/2005/8/layout/process4"/>
    <dgm:cxn modelId="{2FF51948-491C-45F6-A701-D21E0C644919}" type="presParOf" srcId="{63B4549B-19AB-4845-B085-3DEBD0D7D49E}" destId="{2D900DE9-411C-4BB6-BD34-3F5CDB8E232B}" srcOrd="2" destOrd="0" presId="urn:microsoft.com/office/officeart/2005/8/layout/process4"/>
    <dgm:cxn modelId="{8E01DE6E-EA22-4643-B856-1431772511F8}" type="presParOf" srcId="{2D900DE9-411C-4BB6-BD34-3F5CDB8E232B}" destId="{6D44D020-88CA-4BCA-A87D-A36C1918130A}" srcOrd="0" destOrd="0" presId="urn:microsoft.com/office/officeart/2005/8/layout/process4"/>
    <dgm:cxn modelId="{DF1F69D5-F1C8-44D5-9492-AC9B5768BE3F}" type="presParOf" srcId="{2D900DE9-411C-4BB6-BD34-3F5CDB8E232B}" destId="{4AF35071-E1B7-43AF-A9DB-52AFB5DC7419}" srcOrd="1" destOrd="0" presId="urn:microsoft.com/office/officeart/2005/8/layout/process4"/>
    <dgm:cxn modelId="{61C1D64E-7C93-4391-91AA-A0ADD9EA2B6F}" type="presParOf" srcId="{2D900DE9-411C-4BB6-BD34-3F5CDB8E232B}" destId="{6A685E57-7C2A-4A2D-83D8-3B7057DE49F4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373785-D4EB-41F8-8BE4-ADD5F3F1B22A}">
      <dsp:nvSpPr>
        <dsp:cNvPr id="0" name=""/>
        <dsp:cNvSpPr/>
      </dsp:nvSpPr>
      <dsp:spPr>
        <a:xfrm>
          <a:off x="0" y="6670714"/>
          <a:ext cx="6695090" cy="1091384"/>
        </a:xfrm>
        <a:prstGeom prst="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5 - Follow-up</a:t>
          </a:r>
        </a:p>
      </dsp:txBody>
      <dsp:txXfrm>
        <a:off x="0" y="6670714"/>
        <a:ext cx="6695090" cy="589347"/>
      </dsp:txXfrm>
    </dsp:sp>
    <dsp:sp modelId="{2E994A69-09C5-4ACA-BF6F-3AE9CE028DD3}">
      <dsp:nvSpPr>
        <dsp:cNvPr id="0" name=""/>
        <dsp:cNvSpPr/>
      </dsp:nvSpPr>
      <dsp:spPr>
        <a:xfrm>
          <a:off x="3269" y="7179348"/>
          <a:ext cx="2229517" cy="619809"/>
        </a:xfrm>
        <a:prstGeom prst="rect">
          <a:avLst/>
        </a:prstGeom>
        <a:solidFill>
          <a:srgbClr val="B482DA"/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engages the person in a follow-up conversation to explore the expierence, ensure well-being and seek feedback.</a:t>
          </a:r>
        </a:p>
      </dsp:txBody>
      <dsp:txXfrm>
        <a:off x="3269" y="7179348"/>
        <a:ext cx="2229517" cy="619809"/>
      </dsp:txXfrm>
    </dsp:sp>
    <dsp:sp modelId="{AC63308D-B7ED-47ED-8723-A9377273A571}">
      <dsp:nvSpPr>
        <dsp:cNvPr id="0" name=""/>
        <dsp:cNvSpPr/>
      </dsp:nvSpPr>
      <dsp:spPr>
        <a:xfrm>
          <a:off x="2256040" y="7179348"/>
          <a:ext cx="2229517" cy="619809"/>
        </a:xfrm>
        <a:prstGeom prst="rect">
          <a:avLst/>
        </a:prstGeom>
        <a:solidFill>
          <a:srgbClr val="B482DA"/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engages the insitutional representative in a follow-up conversation.</a:t>
          </a:r>
        </a:p>
      </dsp:txBody>
      <dsp:txXfrm>
        <a:off x="2256040" y="7179348"/>
        <a:ext cx="2229517" cy="619809"/>
      </dsp:txXfrm>
    </dsp:sp>
    <dsp:sp modelId="{FD2B0B7A-EBEC-49F5-9E13-313981E80117}">
      <dsp:nvSpPr>
        <dsp:cNvPr id="0" name=""/>
        <dsp:cNvSpPr/>
      </dsp:nvSpPr>
      <dsp:spPr>
        <a:xfrm>
          <a:off x="4462303" y="7179348"/>
          <a:ext cx="2229517" cy="619809"/>
        </a:xfrm>
        <a:prstGeom prst="rect">
          <a:avLst/>
        </a:prstGeom>
        <a:solidFill>
          <a:srgbClr val="B482DA"/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ensures strategies are in place to ensure any agreed actions are completed. </a:t>
          </a:r>
        </a:p>
      </dsp:txBody>
      <dsp:txXfrm>
        <a:off x="4462303" y="7179348"/>
        <a:ext cx="2229517" cy="619809"/>
      </dsp:txXfrm>
    </dsp:sp>
    <dsp:sp modelId="{B78981D6-C23F-4056-AB72-B3EF36805908}">
      <dsp:nvSpPr>
        <dsp:cNvPr id="0" name=""/>
        <dsp:cNvSpPr/>
      </dsp:nvSpPr>
      <dsp:spPr>
        <a:xfrm rot="10800000">
          <a:off x="0" y="5008536"/>
          <a:ext cx="6695090" cy="1678548"/>
        </a:xfrm>
        <a:prstGeom prst="upArrowCallou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4 - The Direct Personal Response</a:t>
          </a:r>
        </a:p>
      </dsp:txBody>
      <dsp:txXfrm rot="-10800000">
        <a:off x="0" y="5214881"/>
        <a:ext cx="6695090" cy="382825"/>
      </dsp:txXfrm>
    </dsp:sp>
    <dsp:sp modelId="{263737B0-1EA4-4509-9744-565DEC3EED91}">
      <dsp:nvSpPr>
        <dsp:cNvPr id="0" name=""/>
        <dsp:cNvSpPr/>
      </dsp:nvSpPr>
      <dsp:spPr>
        <a:xfrm>
          <a:off x="3269" y="5540356"/>
          <a:ext cx="2229517" cy="616587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faciliator engages the person, support person and represenative in an initial meeting prior to the Direct Personal Response taking place.</a:t>
          </a:r>
        </a:p>
      </dsp:txBody>
      <dsp:txXfrm>
        <a:off x="3269" y="5540356"/>
        <a:ext cx="2229517" cy="616587"/>
      </dsp:txXfrm>
    </dsp:sp>
    <dsp:sp modelId="{3D2AC46D-D728-4C09-938A-FE96D1B9611C}">
      <dsp:nvSpPr>
        <dsp:cNvPr id="0" name=""/>
        <dsp:cNvSpPr/>
      </dsp:nvSpPr>
      <dsp:spPr>
        <a:xfrm>
          <a:off x="2232786" y="5540356"/>
          <a:ext cx="2229517" cy="616587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Facilitator of the Direct Personal Response makes a record of any agreed actions. </a:t>
          </a:r>
        </a:p>
      </dsp:txBody>
      <dsp:txXfrm>
        <a:off x="2232786" y="5540356"/>
        <a:ext cx="2229517" cy="616587"/>
      </dsp:txXfrm>
    </dsp:sp>
    <dsp:sp modelId="{11216CB6-7F08-48B2-93E8-8EEF6FB1118C}">
      <dsp:nvSpPr>
        <dsp:cNvPr id="0" name=""/>
        <dsp:cNvSpPr/>
      </dsp:nvSpPr>
      <dsp:spPr>
        <a:xfrm>
          <a:off x="4465572" y="5544668"/>
          <a:ext cx="2229517" cy="616587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faciliator engages all participants in a conversation immediately after the Direct Personal Response (i.e. follow-up)</a:t>
          </a:r>
        </a:p>
      </dsp:txBody>
      <dsp:txXfrm>
        <a:off x="4465572" y="5544668"/>
        <a:ext cx="2229517" cy="616587"/>
      </dsp:txXfrm>
    </dsp:sp>
    <dsp:sp modelId="{99CF85E3-E834-41EE-8FBB-878732FBCC98}">
      <dsp:nvSpPr>
        <dsp:cNvPr id="0" name=""/>
        <dsp:cNvSpPr/>
      </dsp:nvSpPr>
      <dsp:spPr>
        <a:xfrm rot="10800000">
          <a:off x="0" y="3346358"/>
          <a:ext cx="6695090" cy="1678548"/>
        </a:xfrm>
        <a:prstGeom prst="upArrowCallout">
          <a:avLst/>
        </a:prstGeo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3 - Preparation</a:t>
          </a:r>
        </a:p>
      </dsp:txBody>
      <dsp:txXfrm rot="-10800000">
        <a:off x="0" y="3552703"/>
        <a:ext cx="6695090" cy="382825"/>
      </dsp:txXfrm>
    </dsp:sp>
    <dsp:sp modelId="{8658F220-ACAE-48B3-9738-8F8D697DD7AE}">
      <dsp:nvSpPr>
        <dsp:cNvPr id="0" name=""/>
        <dsp:cNvSpPr/>
      </dsp:nvSpPr>
      <dsp:spPr>
        <a:xfrm>
          <a:off x="730" y="3878178"/>
          <a:ext cx="2105291" cy="616587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facilitator engages with the person to explore preferences, hopes, support &amp; potential barriers.</a:t>
          </a:r>
        </a:p>
      </dsp:txBody>
      <dsp:txXfrm>
        <a:off x="730" y="3878178"/>
        <a:ext cx="2105291" cy="616587"/>
      </dsp:txXfrm>
    </dsp:sp>
    <dsp:sp modelId="{9C461F31-A0F6-44DE-B5B4-02056E09B6C4}">
      <dsp:nvSpPr>
        <dsp:cNvPr id="0" name=""/>
        <dsp:cNvSpPr/>
      </dsp:nvSpPr>
      <dsp:spPr>
        <a:xfrm>
          <a:off x="2106022" y="3878178"/>
          <a:ext cx="2105291" cy="616587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Based on the type of Direct Personal Response &amp; the person's preferences, an Institutional Represenative is identified.</a:t>
          </a:r>
        </a:p>
      </dsp:txBody>
      <dsp:txXfrm>
        <a:off x="2106022" y="3878178"/>
        <a:ext cx="2105291" cy="616587"/>
      </dsp:txXfrm>
    </dsp:sp>
    <dsp:sp modelId="{6378BB78-362C-4427-B7A1-DAACE3A75C70}">
      <dsp:nvSpPr>
        <dsp:cNvPr id="0" name=""/>
        <dsp:cNvSpPr/>
      </dsp:nvSpPr>
      <dsp:spPr>
        <a:xfrm>
          <a:off x="4211314" y="3878178"/>
          <a:ext cx="2483044" cy="616587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faciliator engages the Institutional Represenative in preparation for the Direct Personal Response.</a:t>
          </a:r>
        </a:p>
      </dsp:txBody>
      <dsp:txXfrm>
        <a:off x="4211314" y="3878178"/>
        <a:ext cx="2483044" cy="616587"/>
      </dsp:txXfrm>
    </dsp:sp>
    <dsp:sp modelId="{019B19E3-C85E-48E7-AB52-10E2D37B42EF}">
      <dsp:nvSpPr>
        <dsp:cNvPr id="0" name=""/>
        <dsp:cNvSpPr/>
      </dsp:nvSpPr>
      <dsp:spPr>
        <a:xfrm rot="10800000">
          <a:off x="0" y="1684180"/>
          <a:ext cx="6695090" cy="1678548"/>
        </a:xfrm>
        <a:prstGeom prst="upArrowCallout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2 - Make contact</a:t>
          </a:r>
        </a:p>
      </dsp:txBody>
      <dsp:txXfrm rot="-10800000">
        <a:off x="0" y="1890525"/>
        <a:ext cx="6695090" cy="382825"/>
      </dsp:txXfrm>
    </dsp:sp>
    <dsp:sp modelId="{9B3D3C7D-E5C6-4B53-959B-5DE3E3FC4E90}">
      <dsp:nvSpPr>
        <dsp:cNvPr id="0" name=""/>
        <dsp:cNvSpPr/>
      </dsp:nvSpPr>
      <dsp:spPr>
        <a:xfrm>
          <a:off x="2182" y="2216000"/>
          <a:ext cx="2353742" cy="616587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person makes contact to enquire about the Direct Personal Response process.</a:t>
          </a:r>
        </a:p>
      </dsp:txBody>
      <dsp:txXfrm>
        <a:off x="2182" y="2216000"/>
        <a:ext cx="2353742" cy="616587"/>
      </dsp:txXfrm>
    </dsp:sp>
    <dsp:sp modelId="{8A4DFE8F-2A30-4377-8991-874E25B693CB}">
      <dsp:nvSpPr>
        <dsp:cNvPr id="0" name=""/>
        <dsp:cNvSpPr/>
      </dsp:nvSpPr>
      <dsp:spPr>
        <a:xfrm>
          <a:off x="2355925" y="2216000"/>
          <a:ext cx="2353742" cy="616587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Information is shared to assist the person to make an informed choice to proceed.</a:t>
          </a:r>
        </a:p>
      </dsp:txBody>
      <dsp:txXfrm>
        <a:off x="2355925" y="2216000"/>
        <a:ext cx="2353742" cy="616587"/>
      </dsp:txXfrm>
    </dsp:sp>
    <dsp:sp modelId="{9FAE430B-4969-47CF-8D49-003572E28650}">
      <dsp:nvSpPr>
        <dsp:cNvPr id="0" name=""/>
        <dsp:cNvSpPr/>
      </dsp:nvSpPr>
      <dsp:spPr>
        <a:xfrm>
          <a:off x="4709667" y="2216000"/>
          <a:ext cx="1983239" cy="616587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person chooses to proceed (or not to proceed) and a facilitator is assigned.</a:t>
          </a:r>
        </a:p>
      </dsp:txBody>
      <dsp:txXfrm>
        <a:off x="4709667" y="2216000"/>
        <a:ext cx="1983239" cy="616587"/>
      </dsp:txXfrm>
    </dsp:sp>
    <dsp:sp modelId="{EB3B2583-EC7A-45BD-B162-31608E61296F}">
      <dsp:nvSpPr>
        <dsp:cNvPr id="0" name=""/>
        <dsp:cNvSpPr/>
      </dsp:nvSpPr>
      <dsp:spPr>
        <a:xfrm rot="10800000">
          <a:off x="0" y="21263"/>
          <a:ext cx="6695090" cy="1698120"/>
        </a:xfrm>
        <a:prstGeom prst="upArrowCallou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Step 1 - Decide </a:t>
          </a:r>
        </a:p>
      </dsp:txBody>
      <dsp:txXfrm rot="-10800000">
        <a:off x="0" y="230014"/>
        <a:ext cx="6695090" cy="387289"/>
      </dsp:txXfrm>
    </dsp:sp>
    <dsp:sp modelId="{6D44D020-88CA-4BCA-A87D-A36C1918130A}">
      <dsp:nvSpPr>
        <dsp:cNvPr id="0" name=""/>
        <dsp:cNvSpPr/>
      </dsp:nvSpPr>
      <dsp:spPr>
        <a:xfrm>
          <a:off x="4027" y="601386"/>
          <a:ext cx="1634542" cy="501886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person accepts an offer of Redress.</a:t>
          </a:r>
        </a:p>
      </dsp:txBody>
      <dsp:txXfrm>
        <a:off x="4027" y="601386"/>
        <a:ext cx="1634542" cy="501886"/>
      </dsp:txXfrm>
    </dsp:sp>
    <dsp:sp modelId="{4AF35071-E1B7-43AF-A9DB-52AFB5DC7419}">
      <dsp:nvSpPr>
        <dsp:cNvPr id="0" name=""/>
        <dsp:cNvSpPr/>
      </dsp:nvSpPr>
      <dsp:spPr>
        <a:xfrm>
          <a:off x="1637811" y="601386"/>
          <a:ext cx="2527004" cy="501886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person indicates on the acceptance form they would like a Direct Personal Response.</a:t>
          </a:r>
        </a:p>
      </dsp:txBody>
      <dsp:txXfrm>
        <a:off x="1637811" y="601386"/>
        <a:ext cx="2527004" cy="501886"/>
      </dsp:txXfrm>
    </dsp:sp>
    <dsp:sp modelId="{6A685E57-7C2A-4A2D-83D8-3B7057DE49F4}">
      <dsp:nvSpPr>
        <dsp:cNvPr id="0" name=""/>
        <dsp:cNvSpPr/>
      </dsp:nvSpPr>
      <dsp:spPr>
        <a:xfrm>
          <a:off x="4164816" y="601386"/>
          <a:ext cx="2527004" cy="501886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National Redress Scheme provides the person with contact details of the Direct Personal Response Team.</a:t>
          </a:r>
        </a:p>
      </dsp:txBody>
      <dsp:txXfrm>
        <a:off x="4164816" y="601386"/>
        <a:ext cx="2527004" cy="5018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Cunningham</dc:creator>
  <cp:keywords/>
  <dc:description/>
  <cp:lastModifiedBy>Simone Cunningham</cp:lastModifiedBy>
  <cp:revision>4</cp:revision>
  <cp:lastPrinted>2019-07-30T06:15:00Z</cp:lastPrinted>
  <dcterms:created xsi:type="dcterms:W3CDTF">2019-07-24T01:41:00Z</dcterms:created>
  <dcterms:modified xsi:type="dcterms:W3CDTF">2019-08-07T02:42:00Z</dcterms:modified>
</cp:coreProperties>
</file>