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37"/>
        <w:tblW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4"/>
      </w:tblGrid>
      <w:tr w:rsidR="00FC77FD" w:rsidRPr="006F50C5" w14:paraId="1281E14D" w14:textId="77777777" w:rsidTr="00B77A8F">
        <w:tc>
          <w:tcPr>
            <w:tcW w:w="11624" w:type="dxa"/>
          </w:tcPr>
          <w:p w14:paraId="0E23E7D7" w14:textId="77777777" w:rsidR="00FC77FD" w:rsidRPr="006F50C5" w:rsidRDefault="00316698" w:rsidP="00B77A8F">
            <w:pPr>
              <w:ind w:left="-345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bookmarkStart w:id="0" w:name="_Hlk178169464"/>
            <w:r>
              <w:rPr>
                <w:rFonts w:ascii="Arial" w:hAnsi="Arial" w:cs="Arial"/>
                <w:b/>
                <w:bCs/>
                <w:sz w:val="36"/>
                <w:szCs w:val="36"/>
              </w:rPr>
              <w:t>MONITOR CONDITIONS</w:t>
            </w:r>
          </w:p>
        </w:tc>
      </w:tr>
      <w:tr w:rsidR="00FC77FD" w:rsidRPr="006F50C5" w14:paraId="54B22F3A" w14:textId="77777777" w:rsidTr="00B77A8F">
        <w:tc>
          <w:tcPr>
            <w:tcW w:w="11624" w:type="dxa"/>
          </w:tcPr>
          <w:p w14:paraId="1BACF14F" w14:textId="77777777" w:rsidR="00FC77FD" w:rsidRPr="006F50C5" w:rsidRDefault="00FC77FD" w:rsidP="00B77A8F">
            <w:pPr>
              <w:ind w:left="-345" w:right="-22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C77FD" w:rsidRPr="006F50C5" w14:paraId="42A2BF1C" w14:textId="77777777" w:rsidTr="00B77A8F">
        <w:tc>
          <w:tcPr>
            <w:tcW w:w="11624" w:type="dxa"/>
          </w:tcPr>
          <w:p w14:paraId="52CAA181" w14:textId="77777777" w:rsidR="00FC77FD" w:rsidRPr="006F50C5" w:rsidRDefault="00FC77FD" w:rsidP="00B77A8F">
            <w:pPr>
              <w:ind w:left="-345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00E19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[Location] </w:t>
            </w:r>
          </w:p>
        </w:tc>
      </w:tr>
      <w:tr w:rsidR="00FC77FD" w:rsidRPr="006F50C5" w14:paraId="70DA62E2" w14:textId="77777777" w:rsidTr="00B77A8F">
        <w:tc>
          <w:tcPr>
            <w:tcW w:w="11624" w:type="dxa"/>
          </w:tcPr>
          <w:p w14:paraId="788A6890" w14:textId="77777777" w:rsidR="00FC77FD" w:rsidRPr="006F50C5" w:rsidRDefault="00FC77FD" w:rsidP="00B77A8F">
            <w:pPr>
              <w:ind w:left="-345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Flood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(</w:t>
            </w:r>
            <w:r w:rsidRPr="00F00E19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Descriptor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>)</w:t>
            </w:r>
          </w:p>
        </w:tc>
      </w:tr>
    </w:tbl>
    <w:bookmarkEnd w:id="0"/>
    <w:p w14:paraId="36572845" w14:textId="55F67DDE" w:rsidR="001B05E3" w:rsidRDefault="00603D3F" w:rsidP="009856E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104B70A9" wp14:editId="30906117">
            <wp:simplePos x="0" y="0"/>
            <wp:positionH relativeFrom="page">
              <wp:align>right</wp:align>
            </wp:positionH>
            <wp:positionV relativeFrom="paragraph">
              <wp:posOffset>-641008</wp:posOffset>
            </wp:positionV>
            <wp:extent cx="7551990" cy="1438275"/>
            <wp:effectExtent l="0" t="0" r="0" b="0"/>
            <wp:wrapNone/>
            <wp:docPr id="12" name="Picture 12" descr="A orange rectangular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orange rectangular sign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99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5CAC58" w14:textId="77777777" w:rsidR="00A739E8" w:rsidRPr="00C6354F" w:rsidRDefault="00A739E8" w:rsidP="00A739E8">
      <w:pPr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C6354F">
        <w:rPr>
          <w:rFonts w:ascii="Arial" w:eastAsia="Times New Roman" w:hAnsi="Arial" w:cs="Arial"/>
          <w:b/>
          <w:sz w:val="20"/>
          <w:szCs w:val="20"/>
          <w:lang w:eastAsia="en-AU"/>
        </w:rPr>
        <w:t>Issued:</w:t>
      </w:r>
      <w:r w:rsidRPr="00C6354F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Pr="00C6354F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[time, day, date, year]  </w:t>
      </w:r>
    </w:p>
    <w:p w14:paraId="6E4C7E9D" w14:textId="77777777" w:rsidR="00A739E8" w:rsidRPr="00C6354F" w:rsidRDefault="00A739E8" w:rsidP="00A739E8">
      <w:pPr>
        <w:textAlignment w:val="baseline"/>
        <w:rPr>
          <w:rFonts w:ascii="Arial" w:eastAsia="Times New Roman" w:hAnsi="Arial" w:cs="Arial"/>
          <w:sz w:val="20"/>
          <w:szCs w:val="20"/>
          <w:lang w:val="en-US" w:eastAsia="en-AU"/>
        </w:rPr>
      </w:pPr>
      <w:r w:rsidRPr="00C6354F">
        <w:rPr>
          <w:rFonts w:ascii="Arial" w:eastAsia="Times New Roman" w:hAnsi="Arial" w:cs="Arial"/>
          <w:b/>
          <w:sz w:val="20"/>
          <w:szCs w:val="20"/>
          <w:lang w:eastAsia="en-AU"/>
        </w:rPr>
        <w:t>Next update:</w:t>
      </w:r>
      <w:r w:rsidRPr="00C6354F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Pr="00C6354F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[time, day, date, year] </w:t>
      </w:r>
      <w:r w:rsidRPr="00C6354F">
        <w:rPr>
          <w:rFonts w:ascii="Arial" w:eastAsia="Times New Roman" w:hAnsi="Arial" w:cs="Arial"/>
          <w:sz w:val="20"/>
          <w:szCs w:val="20"/>
          <w:lang w:eastAsia="en-AU"/>
        </w:rPr>
        <w:t>or as the situation changes</w:t>
      </w:r>
      <w:r w:rsidRPr="00C6354F">
        <w:rPr>
          <w:rFonts w:ascii="Arial" w:eastAsia="Times New Roman" w:hAnsi="Arial" w:cs="Arial"/>
          <w:sz w:val="20"/>
          <w:szCs w:val="20"/>
          <w:lang w:val="en-US" w:eastAsia="en-AU"/>
        </w:rPr>
        <w:t>.</w:t>
      </w:r>
    </w:p>
    <w:p w14:paraId="07A2344A" w14:textId="77777777" w:rsidR="00A739E8" w:rsidRPr="00C6354F" w:rsidRDefault="00A739E8" w:rsidP="00A739E8">
      <w:pPr>
        <w:textAlignment w:val="baseline"/>
        <w:rPr>
          <w:rFonts w:ascii="Arial" w:eastAsia="Times New Roman" w:hAnsi="Arial" w:cs="Arial"/>
          <w:sz w:val="20"/>
          <w:szCs w:val="20"/>
          <w:lang w:val="en-US" w:eastAsia="en-AU"/>
        </w:rPr>
      </w:pPr>
    </w:p>
    <w:p w14:paraId="74BCBA0B" w14:textId="77777777" w:rsidR="00A739E8" w:rsidRPr="00C6354F" w:rsidRDefault="00A739E8" w:rsidP="00A739E8">
      <w:pPr>
        <w:rPr>
          <w:rFonts w:ascii="Arial" w:eastAsia="Calibri" w:hAnsi="Arial" w:cs="Arial"/>
          <w:sz w:val="20"/>
          <w:szCs w:val="20"/>
        </w:rPr>
      </w:pPr>
      <w:r w:rsidRPr="00C6354F">
        <w:rPr>
          <w:rFonts w:ascii="Arial" w:eastAsia="Calibri" w:hAnsi="Arial" w:cs="Arial"/>
          <w:color w:val="FF0000"/>
          <w:sz w:val="20"/>
          <w:szCs w:val="20"/>
        </w:rPr>
        <w:t xml:space="preserve">[Insert issuing agency] </w:t>
      </w:r>
      <w:r w:rsidRPr="00C6354F">
        <w:rPr>
          <w:rFonts w:ascii="Arial" w:eastAsia="Calibri" w:hAnsi="Arial" w:cs="Arial"/>
          <w:sz w:val="20"/>
          <w:szCs w:val="20"/>
        </w:rPr>
        <w:t>advises people in the following area(s):</w:t>
      </w:r>
    </w:p>
    <w:p w14:paraId="073A3CEC" w14:textId="77777777" w:rsidR="00A739E8" w:rsidRPr="00C6354F" w:rsidRDefault="00A739E8" w:rsidP="00A739E8">
      <w:pPr>
        <w:numPr>
          <w:ilvl w:val="0"/>
          <w:numId w:val="14"/>
        </w:numPr>
        <w:contextualSpacing/>
        <w:rPr>
          <w:rFonts w:ascii="Arial" w:eastAsia="Calibri" w:hAnsi="Arial" w:cs="Arial"/>
          <w:color w:val="FF0000"/>
          <w:sz w:val="20"/>
          <w:szCs w:val="20"/>
        </w:rPr>
      </w:pPr>
      <w:r w:rsidRPr="00C6354F">
        <w:rPr>
          <w:rFonts w:ascii="Arial" w:eastAsia="Calibri" w:hAnsi="Arial" w:cs="Arial"/>
          <w:color w:val="FF0000"/>
          <w:sz w:val="20"/>
          <w:szCs w:val="20"/>
        </w:rPr>
        <w:t>[Add location(s) here]</w:t>
      </w:r>
    </w:p>
    <w:p w14:paraId="603FE633" w14:textId="77777777" w:rsidR="00A739E8" w:rsidRDefault="00A739E8" w:rsidP="00A739E8">
      <w:pPr>
        <w:rPr>
          <w:rFonts w:ascii="Arial" w:eastAsia="Calibri" w:hAnsi="Arial" w:cs="Arial"/>
          <w:sz w:val="20"/>
          <w:szCs w:val="20"/>
        </w:rPr>
      </w:pPr>
    </w:p>
    <w:p w14:paraId="0E6F22C6" w14:textId="77777777" w:rsidR="00A739E8" w:rsidRPr="00C6354F" w:rsidRDefault="00A739E8" w:rsidP="00A739E8">
      <w:pPr>
        <w:rPr>
          <w:rFonts w:ascii="Arial" w:eastAsia="Calibri" w:hAnsi="Arial" w:cs="Arial"/>
          <w:b/>
          <w:sz w:val="20"/>
          <w:szCs w:val="20"/>
        </w:rPr>
      </w:pPr>
      <w:r w:rsidRPr="00C6354F">
        <w:rPr>
          <w:rFonts w:ascii="Arial" w:eastAsia="Calibri" w:hAnsi="Arial" w:cs="Arial"/>
          <w:sz w:val="20"/>
          <w:szCs w:val="20"/>
        </w:rPr>
        <w:t xml:space="preserve">to </w:t>
      </w:r>
      <w:r w:rsidRPr="00C6354F">
        <w:rPr>
          <w:rFonts w:ascii="Arial" w:eastAsia="Calibri" w:hAnsi="Arial" w:cs="Arial"/>
          <w:b/>
          <w:sz w:val="20"/>
          <w:szCs w:val="20"/>
        </w:rPr>
        <w:t xml:space="preserve">MONITOR CONDITIONS </w:t>
      </w:r>
      <w:r w:rsidRPr="00C6354F">
        <w:rPr>
          <w:rFonts w:ascii="Arial" w:eastAsia="Calibri" w:hAnsi="Arial" w:cs="Arial"/>
          <w:sz w:val="20"/>
          <w:szCs w:val="20"/>
        </w:rPr>
        <w:t>for the</w:t>
      </w:r>
      <w:r w:rsidRPr="00C6354F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C6354F">
        <w:rPr>
          <w:rFonts w:ascii="Arial" w:eastAsia="Calibri" w:hAnsi="Arial" w:cs="Arial"/>
          <w:color w:val="FF0000"/>
          <w:sz w:val="20"/>
          <w:szCs w:val="20"/>
        </w:rPr>
        <w:t xml:space="preserve">[minor/moderate/major/flash] </w:t>
      </w:r>
      <w:r w:rsidRPr="00C6354F">
        <w:rPr>
          <w:rFonts w:ascii="Arial" w:eastAsia="Calibri" w:hAnsi="Arial" w:cs="Arial"/>
          <w:sz w:val="20"/>
          <w:szCs w:val="20"/>
        </w:rPr>
        <w:t xml:space="preserve">flooding on the </w:t>
      </w:r>
      <w:r w:rsidRPr="00C6354F">
        <w:rPr>
          <w:rFonts w:ascii="Arial" w:eastAsia="Calibri" w:hAnsi="Arial" w:cs="Arial"/>
          <w:color w:val="FF0000"/>
          <w:sz w:val="20"/>
          <w:szCs w:val="20"/>
        </w:rPr>
        <w:t>[river/street/area name].</w:t>
      </w:r>
      <w:r w:rsidRPr="00C6354F">
        <w:rPr>
          <w:rFonts w:ascii="Arial" w:eastAsia="Calibri" w:hAnsi="Arial" w:cs="Arial"/>
          <w:sz w:val="20"/>
          <w:szCs w:val="20"/>
        </w:rPr>
        <w:t xml:space="preserve">  </w:t>
      </w:r>
    </w:p>
    <w:p w14:paraId="5895BD27" w14:textId="77777777" w:rsidR="00A739E8" w:rsidRPr="00C6354F" w:rsidRDefault="00A739E8" w:rsidP="00A739E8">
      <w:pPr>
        <w:rPr>
          <w:rFonts w:ascii="Arial" w:eastAsia="Calibri" w:hAnsi="Arial" w:cs="Arial"/>
          <w:b/>
          <w:sz w:val="20"/>
          <w:szCs w:val="20"/>
        </w:rPr>
      </w:pPr>
    </w:p>
    <w:p w14:paraId="038655FE" w14:textId="77777777" w:rsidR="00A739E8" w:rsidRPr="00C6354F" w:rsidRDefault="00A739E8" w:rsidP="00A739E8">
      <w:pPr>
        <w:rPr>
          <w:rFonts w:ascii="Arial" w:eastAsia="Calibri" w:hAnsi="Arial" w:cs="Arial"/>
          <w:b/>
          <w:sz w:val="20"/>
          <w:szCs w:val="20"/>
        </w:rPr>
      </w:pPr>
      <w:r w:rsidRPr="00C6354F">
        <w:rPr>
          <w:rFonts w:ascii="Arial" w:eastAsia="Calibri" w:hAnsi="Arial" w:cs="Arial"/>
          <w:b/>
          <w:sz w:val="20"/>
          <w:szCs w:val="20"/>
        </w:rPr>
        <w:t xml:space="preserve">For emergency help in floods and storms, call the QLD SES on 132 500 or download the SES Assistance QLD App. In life threatening situations, call Triple Zero (000) immediately. </w:t>
      </w:r>
    </w:p>
    <w:p w14:paraId="539D9610" w14:textId="77777777" w:rsidR="00A739E8" w:rsidRPr="00C6354F" w:rsidRDefault="00A739E8" w:rsidP="00A739E8">
      <w:pPr>
        <w:contextualSpacing/>
        <w:rPr>
          <w:rFonts w:ascii="Arial" w:eastAsia="Calibri" w:hAnsi="Arial" w:cs="Arial"/>
          <w:sz w:val="20"/>
          <w:szCs w:val="20"/>
        </w:rPr>
      </w:pPr>
    </w:p>
    <w:p w14:paraId="5F92C4C5" w14:textId="77777777" w:rsidR="00A739E8" w:rsidRPr="00C6354F" w:rsidRDefault="00A739E8" w:rsidP="00A739E8">
      <w:pPr>
        <w:rPr>
          <w:rFonts w:ascii="Arial" w:eastAsia="Calibri" w:hAnsi="Arial" w:cs="Arial"/>
          <w:b/>
          <w:sz w:val="20"/>
          <w:szCs w:val="20"/>
        </w:rPr>
      </w:pPr>
      <w:r w:rsidRPr="00C6354F">
        <w:rPr>
          <w:rFonts w:ascii="Arial" w:eastAsia="Calibri" w:hAnsi="Arial" w:cs="Arial"/>
          <w:b/>
          <w:sz w:val="20"/>
          <w:szCs w:val="20"/>
        </w:rPr>
        <w:t>What are we expecting?</w:t>
      </w:r>
    </w:p>
    <w:p w14:paraId="1C93950E" w14:textId="77777777" w:rsidR="00A739E8" w:rsidRPr="00C6354F" w:rsidRDefault="00A739E8" w:rsidP="00A739E8">
      <w:pPr>
        <w:rPr>
          <w:rFonts w:ascii="Arial" w:eastAsia="Calibri" w:hAnsi="Arial" w:cs="Arial"/>
          <w:color w:val="FF0000"/>
          <w:sz w:val="20"/>
          <w:szCs w:val="20"/>
        </w:rPr>
      </w:pPr>
      <w:r w:rsidRPr="00C6354F">
        <w:rPr>
          <w:rFonts w:ascii="Arial" w:eastAsia="Calibri" w:hAnsi="Arial" w:cs="Arial"/>
          <w:sz w:val="20"/>
          <w:szCs w:val="20"/>
        </w:rPr>
        <w:t xml:space="preserve">The Bureau of Meteorology advises </w:t>
      </w:r>
      <w:r w:rsidRPr="00C6354F">
        <w:rPr>
          <w:rFonts w:ascii="Arial" w:eastAsia="Calibri" w:hAnsi="Arial" w:cs="Arial"/>
          <w:color w:val="FF0000"/>
          <w:sz w:val="20"/>
          <w:szCs w:val="20"/>
        </w:rPr>
        <w:t>[insert BOM prediction here, including time/when it’s expected to hit].</w:t>
      </w:r>
    </w:p>
    <w:p w14:paraId="64CA0B9B" w14:textId="77777777" w:rsidR="00A739E8" w:rsidRPr="00C6354F" w:rsidRDefault="00A739E8" w:rsidP="00A739E8">
      <w:pPr>
        <w:numPr>
          <w:ilvl w:val="0"/>
          <w:numId w:val="15"/>
        </w:numPr>
        <w:contextualSpacing/>
        <w:rPr>
          <w:rFonts w:ascii="Arial" w:eastAsia="Yu Mincho" w:hAnsi="Arial" w:cs="Arial"/>
          <w:color w:val="00B0F0"/>
          <w:sz w:val="20"/>
          <w:szCs w:val="20"/>
        </w:rPr>
      </w:pPr>
      <w:r w:rsidRPr="00C6354F">
        <w:rPr>
          <w:rFonts w:ascii="Arial" w:eastAsia="Calibri" w:hAnsi="Arial" w:cs="Arial"/>
          <w:color w:val="00B0F0"/>
          <w:sz w:val="20"/>
          <w:szCs w:val="20"/>
        </w:rPr>
        <w:t xml:space="preserve">Bridges and </w:t>
      </w:r>
      <w:proofErr w:type="gramStart"/>
      <w:r w:rsidRPr="00C6354F">
        <w:rPr>
          <w:rFonts w:ascii="Arial" w:eastAsia="Calibri" w:hAnsi="Arial" w:cs="Arial"/>
          <w:color w:val="00B0F0"/>
          <w:sz w:val="20"/>
          <w:szCs w:val="20"/>
        </w:rPr>
        <w:t>low lying</w:t>
      </w:r>
      <w:proofErr w:type="gramEnd"/>
      <w:r w:rsidRPr="00C6354F">
        <w:rPr>
          <w:rFonts w:ascii="Arial" w:eastAsia="Calibri" w:hAnsi="Arial" w:cs="Arial"/>
          <w:color w:val="00B0F0"/>
          <w:sz w:val="20"/>
          <w:szCs w:val="20"/>
        </w:rPr>
        <w:t xml:space="preserve"> roads may be impacted by floodwater.</w:t>
      </w:r>
    </w:p>
    <w:p w14:paraId="362C2B20" w14:textId="77777777" w:rsidR="00A739E8" w:rsidRPr="00C6354F" w:rsidRDefault="00A739E8" w:rsidP="00A739E8">
      <w:pPr>
        <w:numPr>
          <w:ilvl w:val="0"/>
          <w:numId w:val="15"/>
        </w:numPr>
        <w:contextualSpacing/>
        <w:rPr>
          <w:rFonts w:ascii="Arial" w:eastAsia="Yu Mincho" w:hAnsi="Arial" w:cs="Arial"/>
          <w:color w:val="00B0F0"/>
          <w:sz w:val="20"/>
          <w:szCs w:val="20"/>
        </w:rPr>
      </w:pPr>
      <w:r w:rsidRPr="00C6354F">
        <w:rPr>
          <w:rFonts w:ascii="Arial" w:eastAsia="Calibri" w:hAnsi="Arial" w:cs="Arial"/>
          <w:color w:val="00B0F0"/>
          <w:sz w:val="20"/>
          <w:szCs w:val="20"/>
        </w:rPr>
        <w:t>Transportation may be out of service.</w:t>
      </w:r>
    </w:p>
    <w:p w14:paraId="577F4117" w14:textId="77777777" w:rsidR="00A739E8" w:rsidRPr="00C6354F" w:rsidRDefault="00A739E8" w:rsidP="00A739E8">
      <w:pPr>
        <w:numPr>
          <w:ilvl w:val="0"/>
          <w:numId w:val="15"/>
        </w:numPr>
        <w:contextualSpacing/>
        <w:rPr>
          <w:rFonts w:ascii="Arial" w:eastAsia="Calibri" w:hAnsi="Arial" w:cs="Arial"/>
          <w:color w:val="00B0F0"/>
          <w:sz w:val="20"/>
          <w:szCs w:val="20"/>
        </w:rPr>
      </w:pPr>
      <w:r w:rsidRPr="00C6354F">
        <w:rPr>
          <w:rFonts w:ascii="Arial" w:eastAsia="Calibri" w:hAnsi="Arial" w:cs="Arial"/>
          <w:color w:val="00B0F0"/>
          <w:sz w:val="20"/>
          <w:szCs w:val="20"/>
        </w:rPr>
        <w:t xml:space="preserve">Once the floodwater reaches </w:t>
      </w:r>
      <w:r w:rsidRPr="00C6354F">
        <w:rPr>
          <w:rFonts w:ascii="Arial" w:eastAsia="Calibri" w:hAnsi="Arial" w:cs="Arial"/>
          <w:color w:val="FF0000"/>
          <w:sz w:val="20"/>
          <w:szCs w:val="20"/>
        </w:rPr>
        <w:t>[X]</w:t>
      </w:r>
      <w:r w:rsidRPr="00C6354F">
        <w:rPr>
          <w:rFonts w:ascii="Arial" w:eastAsia="Calibri" w:hAnsi="Arial" w:cs="Arial"/>
          <w:sz w:val="20"/>
          <w:szCs w:val="20"/>
        </w:rPr>
        <w:t xml:space="preserve"> </w:t>
      </w:r>
      <w:r w:rsidRPr="00C6354F">
        <w:rPr>
          <w:rFonts w:ascii="Arial" w:eastAsia="Calibri" w:hAnsi="Arial" w:cs="Arial"/>
          <w:color w:val="00B0F0"/>
          <w:sz w:val="20"/>
          <w:szCs w:val="20"/>
        </w:rPr>
        <w:t xml:space="preserve">metres, expected at </w:t>
      </w:r>
      <w:r w:rsidRPr="00C6354F">
        <w:rPr>
          <w:rFonts w:ascii="Arial" w:eastAsia="Calibri" w:hAnsi="Arial" w:cs="Arial"/>
          <w:sz w:val="20"/>
          <w:szCs w:val="20"/>
        </w:rPr>
        <w:t>[</w:t>
      </w:r>
      <w:r w:rsidRPr="00C6354F">
        <w:rPr>
          <w:rFonts w:ascii="Arial" w:eastAsia="Calibri" w:hAnsi="Arial" w:cs="Arial"/>
          <w:color w:val="FF0000"/>
          <w:sz w:val="20"/>
          <w:szCs w:val="20"/>
        </w:rPr>
        <w:t>Time AM/PM today/tomorrow date]</w:t>
      </w:r>
      <w:r w:rsidRPr="00C6354F">
        <w:rPr>
          <w:rFonts w:ascii="Arial" w:eastAsia="Calibri" w:hAnsi="Arial" w:cs="Arial"/>
          <w:sz w:val="20"/>
          <w:szCs w:val="20"/>
        </w:rPr>
        <w:t xml:space="preserve">, </w:t>
      </w:r>
      <w:r w:rsidRPr="00C6354F">
        <w:rPr>
          <w:rFonts w:ascii="Arial" w:eastAsia="Calibri" w:hAnsi="Arial" w:cs="Arial"/>
          <w:color w:val="00B0F0"/>
          <w:sz w:val="20"/>
          <w:szCs w:val="20"/>
        </w:rPr>
        <w:t xml:space="preserve">safe evacuation routes are likely to be cut off. </w:t>
      </w:r>
    </w:p>
    <w:p w14:paraId="47F100B9" w14:textId="77777777" w:rsidR="00A739E8" w:rsidRPr="00C6354F" w:rsidRDefault="00A739E8" w:rsidP="00A739E8">
      <w:pPr>
        <w:numPr>
          <w:ilvl w:val="0"/>
          <w:numId w:val="15"/>
        </w:numPr>
        <w:contextualSpacing/>
        <w:rPr>
          <w:rFonts w:ascii="Arial" w:eastAsia="Calibri" w:hAnsi="Arial" w:cs="Arial"/>
          <w:color w:val="00B0F0"/>
          <w:sz w:val="20"/>
          <w:szCs w:val="20"/>
        </w:rPr>
      </w:pPr>
      <w:r w:rsidRPr="00C6354F">
        <w:rPr>
          <w:rFonts w:ascii="Arial" w:eastAsia="Calibri" w:hAnsi="Arial" w:cs="Arial"/>
          <w:color w:val="00B0F0"/>
          <w:sz w:val="20"/>
          <w:szCs w:val="20"/>
        </w:rPr>
        <w:t xml:space="preserve">You </w:t>
      </w:r>
      <w:r w:rsidRPr="00C6354F">
        <w:rPr>
          <w:rFonts w:ascii="Arial" w:eastAsia="Calibri" w:hAnsi="Arial" w:cs="Arial"/>
          <w:color w:val="FF0000"/>
          <w:sz w:val="20"/>
          <w:szCs w:val="20"/>
        </w:rPr>
        <w:t xml:space="preserve">[may/will] </w:t>
      </w:r>
      <w:r w:rsidRPr="00C6354F">
        <w:rPr>
          <w:rFonts w:ascii="Arial" w:eastAsia="Calibri" w:hAnsi="Arial" w:cs="Arial"/>
          <w:color w:val="00B0F0"/>
          <w:sz w:val="20"/>
          <w:szCs w:val="20"/>
        </w:rPr>
        <w:t>become isolated until flood waters recede.</w:t>
      </w:r>
    </w:p>
    <w:p w14:paraId="03B58C3B" w14:textId="77777777" w:rsidR="00A739E8" w:rsidRPr="00C6354F" w:rsidRDefault="00A739E8" w:rsidP="00A739E8">
      <w:pPr>
        <w:rPr>
          <w:rFonts w:ascii="Arial" w:eastAsia="Calibri" w:hAnsi="Arial" w:cs="Arial"/>
          <w:b/>
          <w:sz w:val="20"/>
          <w:szCs w:val="20"/>
        </w:rPr>
      </w:pPr>
    </w:p>
    <w:p w14:paraId="66D170CC" w14:textId="77777777" w:rsidR="00A739E8" w:rsidRPr="00C6354F" w:rsidRDefault="00A739E8" w:rsidP="00A739E8">
      <w:pPr>
        <w:rPr>
          <w:rFonts w:ascii="Arial" w:eastAsia="Calibri" w:hAnsi="Arial" w:cs="Arial"/>
          <w:b/>
          <w:sz w:val="20"/>
          <w:szCs w:val="20"/>
        </w:rPr>
      </w:pPr>
      <w:r w:rsidRPr="00C6354F">
        <w:rPr>
          <w:rFonts w:ascii="Arial" w:eastAsia="Calibri" w:hAnsi="Arial" w:cs="Arial"/>
          <w:b/>
          <w:sz w:val="20"/>
          <w:szCs w:val="20"/>
        </w:rPr>
        <w:t>What you need to do:</w:t>
      </w:r>
    </w:p>
    <w:p w14:paraId="0BE13940" w14:textId="77777777" w:rsidR="00A739E8" w:rsidRPr="00C6354F" w:rsidRDefault="00A739E8" w:rsidP="00A739E8">
      <w:pPr>
        <w:numPr>
          <w:ilvl w:val="0"/>
          <w:numId w:val="20"/>
        </w:numPr>
        <w:contextualSpacing/>
        <w:rPr>
          <w:rFonts w:ascii="Arial" w:eastAsia="Calibri" w:hAnsi="Arial" w:cs="Arial"/>
          <w:sz w:val="20"/>
          <w:szCs w:val="20"/>
        </w:rPr>
      </w:pPr>
      <w:r w:rsidRPr="00C6354F">
        <w:rPr>
          <w:rFonts w:ascii="Arial" w:eastAsia="Calibri" w:hAnsi="Arial" w:cs="Arial"/>
          <w:sz w:val="20"/>
          <w:szCs w:val="20"/>
        </w:rPr>
        <w:t>If it’s flooded, forget it. Stay out of flood water.</w:t>
      </w:r>
    </w:p>
    <w:p w14:paraId="5A5DF862" w14:textId="77777777" w:rsidR="00A739E8" w:rsidRPr="00C6354F" w:rsidRDefault="00A739E8" w:rsidP="00A739E8">
      <w:pPr>
        <w:numPr>
          <w:ilvl w:val="0"/>
          <w:numId w:val="20"/>
        </w:numPr>
        <w:rPr>
          <w:rFonts w:ascii="Arial" w:eastAsia="Calibri" w:hAnsi="Arial" w:cs="Arial"/>
          <w:sz w:val="20"/>
          <w:szCs w:val="20"/>
        </w:rPr>
      </w:pPr>
      <w:r w:rsidRPr="00C6354F">
        <w:rPr>
          <w:rFonts w:ascii="Arial" w:eastAsia="Calibri" w:hAnsi="Arial" w:cs="Arial"/>
          <w:sz w:val="20"/>
          <w:szCs w:val="20"/>
        </w:rPr>
        <w:t>Decide if you, and the people you live with, will leave if floodwaters get close to your house.</w:t>
      </w:r>
    </w:p>
    <w:p w14:paraId="620EA0EA" w14:textId="77777777" w:rsidR="00A739E8" w:rsidRPr="00C6354F" w:rsidRDefault="00A739E8" w:rsidP="00A739E8">
      <w:pPr>
        <w:numPr>
          <w:ilvl w:val="0"/>
          <w:numId w:val="20"/>
        </w:numPr>
        <w:rPr>
          <w:rFonts w:ascii="Arial" w:eastAsia="Calibri" w:hAnsi="Arial" w:cs="Arial"/>
          <w:sz w:val="20"/>
          <w:szCs w:val="20"/>
        </w:rPr>
      </w:pPr>
      <w:r w:rsidRPr="00C6354F">
        <w:rPr>
          <w:rFonts w:ascii="Arial" w:eastAsia="Calibri" w:hAnsi="Arial" w:cs="Arial"/>
          <w:sz w:val="20"/>
          <w:szCs w:val="20"/>
        </w:rPr>
        <w:t xml:space="preserve">If you have children make sure they are with you or an </w:t>
      </w:r>
      <w:proofErr w:type="gramStart"/>
      <w:r w:rsidRPr="00C6354F">
        <w:rPr>
          <w:rFonts w:ascii="Arial" w:eastAsia="Calibri" w:hAnsi="Arial" w:cs="Arial"/>
          <w:sz w:val="20"/>
          <w:szCs w:val="20"/>
        </w:rPr>
        <w:t>adult</w:t>
      </w:r>
      <w:proofErr w:type="gramEnd"/>
      <w:r w:rsidRPr="00C6354F">
        <w:rPr>
          <w:rFonts w:ascii="Arial" w:eastAsia="Calibri" w:hAnsi="Arial" w:cs="Arial"/>
          <w:sz w:val="20"/>
          <w:szCs w:val="20"/>
        </w:rPr>
        <w:t xml:space="preserve"> you trust.</w:t>
      </w:r>
    </w:p>
    <w:p w14:paraId="66401EA0" w14:textId="77777777" w:rsidR="00A739E8" w:rsidRPr="00C6354F" w:rsidRDefault="00A739E8" w:rsidP="00A739E8">
      <w:pPr>
        <w:numPr>
          <w:ilvl w:val="0"/>
          <w:numId w:val="20"/>
        </w:numPr>
        <w:rPr>
          <w:rFonts w:ascii="Arial" w:eastAsia="Calibri" w:hAnsi="Arial" w:cs="Arial"/>
          <w:sz w:val="20"/>
          <w:szCs w:val="20"/>
        </w:rPr>
      </w:pPr>
      <w:r w:rsidRPr="00C6354F">
        <w:rPr>
          <w:rFonts w:ascii="Arial" w:eastAsia="Calibri" w:hAnsi="Arial" w:cs="Arial"/>
          <w:sz w:val="20"/>
          <w:szCs w:val="20"/>
        </w:rPr>
        <w:t xml:space="preserve">Be prepared to have no power. Charge mobile phones and other electronic devices now. </w:t>
      </w:r>
    </w:p>
    <w:p w14:paraId="44E3D65D" w14:textId="77777777" w:rsidR="00A739E8" w:rsidRPr="000D36FE" w:rsidRDefault="00A739E8" w:rsidP="00A739E8">
      <w:pPr>
        <w:numPr>
          <w:ilvl w:val="0"/>
          <w:numId w:val="20"/>
        </w:numPr>
        <w:rPr>
          <w:rFonts w:ascii="Arial" w:eastAsia="Calibri" w:hAnsi="Arial" w:cs="Arial"/>
          <w:sz w:val="20"/>
          <w:szCs w:val="20"/>
        </w:rPr>
      </w:pPr>
      <w:r w:rsidRPr="00C6354F">
        <w:rPr>
          <w:rFonts w:ascii="Arial" w:eastAsia="Calibri" w:hAnsi="Arial" w:cs="Arial"/>
          <w:sz w:val="20"/>
          <w:szCs w:val="20"/>
        </w:rPr>
        <w:t xml:space="preserve">Get and fill sandbags and </w:t>
      </w:r>
      <w:r w:rsidRPr="000D36FE">
        <w:rPr>
          <w:rFonts w:ascii="Arial" w:eastAsia="Calibri" w:hAnsi="Arial" w:cs="Arial"/>
          <w:sz w:val="20"/>
          <w:szCs w:val="20"/>
        </w:rPr>
        <w:t>block doors to stop water getting inside. You can get sandbags from</w:t>
      </w:r>
      <w:r w:rsidRPr="000D36FE">
        <w:rPr>
          <w:rFonts w:ascii="Arial" w:eastAsia="Calibri" w:hAnsi="Arial" w:cs="Arial"/>
          <w:color w:val="FF0000"/>
          <w:sz w:val="20"/>
          <w:szCs w:val="20"/>
        </w:rPr>
        <w:t xml:space="preserve"> XX.</w:t>
      </w:r>
    </w:p>
    <w:p w14:paraId="73A37963" w14:textId="77777777" w:rsidR="00A739E8" w:rsidRPr="000D36FE" w:rsidRDefault="00A739E8" w:rsidP="00A739E8">
      <w:pPr>
        <w:numPr>
          <w:ilvl w:val="0"/>
          <w:numId w:val="20"/>
        </w:numPr>
        <w:rPr>
          <w:rFonts w:ascii="Arial" w:eastAsia="Calibri" w:hAnsi="Arial" w:cs="Arial"/>
          <w:sz w:val="20"/>
          <w:szCs w:val="20"/>
        </w:rPr>
      </w:pPr>
      <w:r w:rsidRPr="000D36FE">
        <w:rPr>
          <w:rFonts w:ascii="Arial" w:eastAsia="Calibri" w:hAnsi="Arial" w:cs="Arial"/>
          <w:sz w:val="20"/>
          <w:szCs w:val="20"/>
        </w:rPr>
        <w:t>Use sandbags to block toilets, sinks and drains to stop sewerage backflow.</w:t>
      </w:r>
    </w:p>
    <w:p w14:paraId="6174AF5E" w14:textId="77777777" w:rsidR="00A739E8" w:rsidRPr="00C6354F" w:rsidRDefault="00A739E8" w:rsidP="00A739E8">
      <w:pPr>
        <w:numPr>
          <w:ilvl w:val="0"/>
          <w:numId w:val="20"/>
        </w:numPr>
        <w:rPr>
          <w:rFonts w:ascii="Arial" w:eastAsia="Calibri" w:hAnsi="Arial" w:cs="Arial"/>
          <w:sz w:val="20"/>
          <w:szCs w:val="20"/>
        </w:rPr>
      </w:pPr>
      <w:r w:rsidRPr="000D36FE">
        <w:rPr>
          <w:rFonts w:ascii="Arial" w:eastAsia="Calibri" w:hAnsi="Arial" w:cs="Arial"/>
          <w:sz w:val="20"/>
          <w:szCs w:val="20"/>
        </w:rPr>
        <w:t>Warn family, friends, and neighbours in the area. Help others if you can</w:t>
      </w:r>
      <w:r w:rsidRPr="00C6354F">
        <w:rPr>
          <w:rFonts w:ascii="Arial" w:eastAsia="Calibri" w:hAnsi="Arial" w:cs="Arial"/>
          <w:sz w:val="20"/>
          <w:szCs w:val="20"/>
        </w:rPr>
        <w:t>.</w:t>
      </w:r>
    </w:p>
    <w:p w14:paraId="54789246" w14:textId="77777777" w:rsidR="00A739E8" w:rsidRPr="00C6354F" w:rsidRDefault="00A739E8" w:rsidP="00A739E8">
      <w:pPr>
        <w:textAlignment w:val="baseline"/>
        <w:rPr>
          <w:rFonts w:ascii="Arial" w:eastAsia="Calibri" w:hAnsi="Arial" w:cs="Arial"/>
          <w:sz w:val="20"/>
          <w:szCs w:val="20"/>
          <w:highlight w:val="cyan"/>
        </w:rPr>
      </w:pPr>
    </w:p>
    <w:p w14:paraId="30905B33" w14:textId="77777777" w:rsidR="00A739E8" w:rsidRPr="00C6354F" w:rsidRDefault="00A739E8" w:rsidP="00A739E8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C6354F">
        <w:rPr>
          <w:rFonts w:ascii="Arial" w:eastAsia="Times New Roman" w:hAnsi="Arial" w:cs="Arial"/>
          <w:b/>
          <w:sz w:val="20"/>
          <w:szCs w:val="20"/>
          <w:lang w:eastAsia="en-AU"/>
        </w:rPr>
        <w:t>If you find it hard to move quickly or have special or medical needs</w:t>
      </w:r>
      <w:r>
        <w:rPr>
          <w:rFonts w:ascii="Arial" w:eastAsia="Times New Roman" w:hAnsi="Arial" w:cs="Arial"/>
          <w:b/>
          <w:bCs/>
          <w:sz w:val="20"/>
          <w:szCs w:val="20"/>
          <w:lang w:eastAsia="en-AU"/>
        </w:rPr>
        <w:t>:</w:t>
      </w:r>
    </w:p>
    <w:p w14:paraId="2D079037" w14:textId="77777777" w:rsidR="00A739E8" w:rsidRPr="00C6354F" w:rsidRDefault="00A739E8" w:rsidP="00A739E8">
      <w:pPr>
        <w:numPr>
          <w:ilvl w:val="0"/>
          <w:numId w:val="31"/>
        </w:numPr>
        <w:contextualSpacing/>
        <w:rPr>
          <w:rFonts w:ascii="Arial" w:eastAsia="Calibri" w:hAnsi="Arial" w:cs="Arial"/>
          <w:sz w:val="20"/>
          <w:szCs w:val="20"/>
        </w:rPr>
      </w:pPr>
      <w:r w:rsidRPr="00C6354F">
        <w:rPr>
          <w:rFonts w:ascii="Arial" w:eastAsia="Calibri" w:hAnsi="Arial" w:cs="Arial"/>
          <w:sz w:val="20"/>
          <w:szCs w:val="20"/>
        </w:rPr>
        <w:t xml:space="preserve">Use your Person-Centred Emergency Plan (P-CEP) now if you have one. </w:t>
      </w:r>
    </w:p>
    <w:p w14:paraId="16345BE9" w14:textId="77777777" w:rsidR="00A739E8" w:rsidRPr="00C6354F" w:rsidRDefault="00A739E8" w:rsidP="00A739E8">
      <w:pPr>
        <w:numPr>
          <w:ilvl w:val="0"/>
          <w:numId w:val="31"/>
        </w:numPr>
        <w:contextualSpacing/>
        <w:rPr>
          <w:rFonts w:ascii="Arial" w:eastAsia="Calibri" w:hAnsi="Arial" w:cs="Arial"/>
          <w:sz w:val="20"/>
          <w:szCs w:val="20"/>
        </w:rPr>
      </w:pPr>
      <w:r w:rsidRPr="00C6354F">
        <w:rPr>
          <w:rFonts w:ascii="Arial" w:eastAsia="Calibri" w:hAnsi="Arial" w:cs="Arial"/>
          <w:sz w:val="20"/>
          <w:szCs w:val="20"/>
        </w:rPr>
        <w:t>Make sure you have enough medicine for at least one week.</w:t>
      </w:r>
    </w:p>
    <w:p w14:paraId="71B6A985" w14:textId="77777777" w:rsidR="00A739E8" w:rsidRPr="00C6354F" w:rsidRDefault="00A739E8" w:rsidP="00A739E8">
      <w:pPr>
        <w:numPr>
          <w:ilvl w:val="0"/>
          <w:numId w:val="31"/>
        </w:numPr>
        <w:contextualSpacing/>
        <w:rPr>
          <w:rFonts w:ascii="Arial" w:eastAsia="Calibri" w:hAnsi="Arial" w:cs="Arial"/>
          <w:sz w:val="20"/>
          <w:szCs w:val="20"/>
        </w:rPr>
      </w:pPr>
      <w:r w:rsidRPr="00C6354F">
        <w:rPr>
          <w:rFonts w:ascii="Arial" w:eastAsia="Calibri" w:hAnsi="Arial" w:cs="Arial"/>
          <w:sz w:val="20"/>
          <w:szCs w:val="20"/>
        </w:rPr>
        <w:t>If anyone in your house uses powered medical equipment, like a dialysis machine or ventilator, decide now where you will go in case you lose power.</w:t>
      </w:r>
    </w:p>
    <w:p w14:paraId="07925625" w14:textId="77777777" w:rsidR="00A739E8" w:rsidRPr="00C6354F" w:rsidRDefault="00A739E8" w:rsidP="00A739E8">
      <w:pPr>
        <w:numPr>
          <w:ilvl w:val="0"/>
          <w:numId w:val="31"/>
        </w:numPr>
        <w:contextualSpacing/>
        <w:rPr>
          <w:rFonts w:ascii="Arial" w:eastAsia="Calibri" w:hAnsi="Arial" w:cs="Arial"/>
          <w:sz w:val="20"/>
          <w:szCs w:val="20"/>
        </w:rPr>
      </w:pPr>
      <w:r w:rsidRPr="00C6354F">
        <w:rPr>
          <w:rFonts w:ascii="Arial" w:eastAsia="Calibri" w:hAnsi="Arial" w:cs="Arial"/>
          <w:sz w:val="20"/>
          <w:szCs w:val="20"/>
        </w:rPr>
        <w:t>Call your support person or service to organise transport if you need to leave.</w:t>
      </w:r>
    </w:p>
    <w:p w14:paraId="13FF829D" w14:textId="77777777" w:rsidR="00A739E8" w:rsidRPr="00C6354F" w:rsidRDefault="00A739E8" w:rsidP="00A739E8">
      <w:pPr>
        <w:numPr>
          <w:ilvl w:val="0"/>
          <w:numId w:val="31"/>
        </w:numPr>
        <w:contextualSpacing/>
        <w:rPr>
          <w:rFonts w:ascii="Arial" w:eastAsia="Calibri" w:hAnsi="Arial" w:cs="Arial"/>
          <w:sz w:val="20"/>
          <w:szCs w:val="20"/>
        </w:rPr>
      </w:pPr>
      <w:r w:rsidRPr="00C6354F">
        <w:rPr>
          <w:rFonts w:ascii="Arial" w:eastAsia="Calibri" w:hAnsi="Arial" w:cs="Arial"/>
          <w:sz w:val="20"/>
          <w:szCs w:val="20"/>
        </w:rPr>
        <w:t>Leaving early is safer than waiting.</w:t>
      </w:r>
    </w:p>
    <w:p w14:paraId="4C428B37" w14:textId="77777777" w:rsidR="00A739E8" w:rsidRPr="00C6354F" w:rsidRDefault="00A739E8" w:rsidP="00A739E8">
      <w:pPr>
        <w:rPr>
          <w:rFonts w:ascii="Arial" w:eastAsia="Calibri" w:hAnsi="Arial" w:cs="Arial"/>
          <w:sz w:val="20"/>
          <w:szCs w:val="20"/>
        </w:rPr>
      </w:pPr>
    </w:p>
    <w:p w14:paraId="2FE39014" w14:textId="77777777" w:rsidR="00A739E8" w:rsidRPr="00C6354F" w:rsidRDefault="00A739E8" w:rsidP="00A739E8">
      <w:pPr>
        <w:rPr>
          <w:rFonts w:ascii="Arial" w:eastAsia="Calibri" w:hAnsi="Arial" w:cs="Arial"/>
          <w:b/>
          <w:sz w:val="20"/>
          <w:szCs w:val="20"/>
        </w:rPr>
      </w:pPr>
      <w:r w:rsidRPr="00C6354F" w:rsidDel="006A31E2">
        <w:rPr>
          <w:rFonts w:ascii="Arial" w:eastAsia="Calibri" w:hAnsi="Arial" w:cs="Arial"/>
          <w:b/>
          <w:sz w:val="20"/>
          <w:szCs w:val="20"/>
        </w:rPr>
        <w:t>If you are a tourist, visitor, camper or caravanner</w:t>
      </w:r>
      <w:r>
        <w:rPr>
          <w:rFonts w:ascii="Arial" w:eastAsia="Calibri" w:hAnsi="Arial" w:cs="Arial"/>
          <w:b/>
          <w:sz w:val="20"/>
          <w:szCs w:val="20"/>
        </w:rPr>
        <w:t>:</w:t>
      </w:r>
      <w:r w:rsidRPr="00C6354F" w:rsidDel="006A31E2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481B139A" w14:textId="77777777" w:rsidR="00A739E8" w:rsidRPr="00C6354F" w:rsidDel="006A31E2" w:rsidRDefault="00A739E8" w:rsidP="00A739E8">
      <w:pPr>
        <w:numPr>
          <w:ilvl w:val="0"/>
          <w:numId w:val="30"/>
        </w:numPr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C6354F" w:rsidDel="006A31E2">
        <w:rPr>
          <w:rFonts w:ascii="Arial" w:eastAsia="Calibri" w:hAnsi="Arial" w:cs="Arial"/>
          <w:sz w:val="20"/>
          <w:szCs w:val="20"/>
        </w:rPr>
        <w:t xml:space="preserve">Campers and caravanners should start packing up now. </w:t>
      </w:r>
    </w:p>
    <w:p w14:paraId="51CBC799" w14:textId="77777777" w:rsidR="00A739E8" w:rsidRPr="00C6354F" w:rsidDel="006A31E2" w:rsidRDefault="00A739E8" w:rsidP="00A739E8">
      <w:pPr>
        <w:numPr>
          <w:ilvl w:val="0"/>
          <w:numId w:val="26"/>
        </w:numPr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C6354F" w:rsidDel="006A31E2">
        <w:rPr>
          <w:rFonts w:ascii="Arial" w:eastAsia="Calibri" w:hAnsi="Arial" w:cs="Arial"/>
          <w:sz w:val="20"/>
          <w:szCs w:val="20"/>
        </w:rPr>
        <w:t xml:space="preserve">If you do not need to be in the </w:t>
      </w:r>
      <w:r w:rsidRPr="00C6354F">
        <w:rPr>
          <w:rFonts w:ascii="Arial" w:eastAsia="Calibri" w:hAnsi="Arial" w:cs="Arial"/>
          <w:sz w:val="20"/>
          <w:szCs w:val="20"/>
        </w:rPr>
        <w:t xml:space="preserve">warning </w:t>
      </w:r>
      <w:r w:rsidRPr="00C6354F" w:rsidDel="006A31E2">
        <w:rPr>
          <w:rFonts w:ascii="Arial" w:eastAsia="Calibri" w:hAnsi="Arial" w:cs="Arial"/>
          <w:sz w:val="20"/>
          <w:szCs w:val="20"/>
        </w:rPr>
        <w:t>area, leave</w:t>
      </w:r>
      <w:r w:rsidRPr="00C6354F">
        <w:rPr>
          <w:rFonts w:ascii="Arial" w:eastAsia="Calibri" w:hAnsi="Arial" w:cs="Arial"/>
          <w:sz w:val="20"/>
          <w:szCs w:val="20"/>
        </w:rPr>
        <w:t xml:space="preserve"> </w:t>
      </w:r>
      <w:r w:rsidRPr="00C6354F" w:rsidDel="006A31E2">
        <w:rPr>
          <w:rFonts w:ascii="Arial" w:eastAsia="Calibri" w:hAnsi="Arial" w:cs="Arial"/>
          <w:sz w:val="20"/>
          <w:szCs w:val="20"/>
        </w:rPr>
        <w:t>now. Check road conditions and plan your route before you leave.</w:t>
      </w:r>
      <w:r w:rsidRPr="00C6354F">
        <w:rPr>
          <w:rFonts w:ascii="Arial" w:eastAsia="Calibri" w:hAnsi="Arial" w:cs="Arial"/>
          <w:sz w:val="20"/>
          <w:szCs w:val="20"/>
        </w:rPr>
        <w:t xml:space="preserve"> </w:t>
      </w:r>
    </w:p>
    <w:p w14:paraId="11B50B75" w14:textId="77777777" w:rsidR="00A739E8" w:rsidRPr="00C6354F" w:rsidRDefault="00A739E8" w:rsidP="00A739E8">
      <w:pPr>
        <w:numPr>
          <w:ilvl w:val="0"/>
          <w:numId w:val="30"/>
        </w:numPr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C6354F">
        <w:rPr>
          <w:rFonts w:ascii="Arial" w:eastAsia="Calibri" w:hAnsi="Arial" w:cs="Arial"/>
          <w:sz w:val="20"/>
          <w:szCs w:val="20"/>
        </w:rPr>
        <w:t xml:space="preserve">Be ready to move if the situation gets worse. </w:t>
      </w:r>
    </w:p>
    <w:p w14:paraId="698536EE" w14:textId="77777777" w:rsidR="00A739E8" w:rsidRPr="00C6354F" w:rsidRDefault="00A739E8" w:rsidP="00A739E8">
      <w:pPr>
        <w:numPr>
          <w:ilvl w:val="0"/>
          <w:numId w:val="30"/>
        </w:numPr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C6354F">
        <w:rPr>
          <w:rFonts w:ascii="Arial" w:eastAsia="Calibri" w:hAnsi="Arial" w:cs="Arial"/>
          <w:sz w:val="20"/>
          <w:szCs w:val="20"/>
        </w:rPr>
        <w:t xml:space="preserve">Ask the campground owners whether the site floods. </w:t>
      </w:r>
    </w:p>
    <w:p w14:paraId="369947D7" w14:textId="77777777" w:rsidR="00A739E8" w:rsidRPr="00C6354F" w:rsidDel="006A31E2" w:rsidRDefault="00A739E8" w:rsidP="00A739E8">
      <w:pPr>
        <w:numPr>
          <w:ilvl w:val="0"/>
          <w:numId w:val="30"/>
        </w:numPr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C6354F">
        <w:rPr>
          <w:rFonts w:ascii="Arial" w:eastAsia="Calibri" w:hAnsi="Arial" w:cs="Arial"/>
          <w:sz w:val="20"/>
          <w:szCs w:val="20"/>
        </w:rPr>
        <w:t>Check your surroundings of water catchments, and monitor conditions.</w:t>
      </w:r>
    </w:p>
    <w:p w14:paraId="3165D4DA" w14:textId="77777777" w:rsidR="00A739E8" w:rsidRPr="00C6354F" w:rsidRDefault="00A739E8" w:rsidP="00A739E8">
      <w:pPr>
        <w:rPr>
          <w:rFonts w:ascii="Arial" w:eastAsia="Calibri" w:hAnsi="Arial" w:cs="Arial"/>
          <w:b/>
          <w:sz w:val="20"/>
          <w:szCs w:val="20"/>
        </w:rPr>
      </w:pPr>
    </w:p>
    <w:p w14:paraId="2AA38F8E" w14:textId="77777777" w:rsidR="00A739E8" w:rsidRPr="00C6354F" w:rsidRDefault="00A739E8" w:rsidP="00A739E8">
      <w:pPr>
        <w:rPr>
          <w:rFonts w:ascii="Arial" w:eastAsia="Calibri" w:hAnsi="Arial" w:cs="Arial"/>
          <w:b/>
          <w:sz w:val="20"/>
          <w:szCs w:val="20"/>
        </w:rPr>
      </w:pPr>
      <w:r w:rsidRPr="00C6354F">
        <w:rPr>
          <w:rFonts w:ascii="Arial" w:eastAsia="Calibri" w:hAnsi="Arial" w:cs="Arial"/>
          <w:b/>
          <w:sz w:val="20"/>
          <w:szCs w:val="20"/>
        </w:rPr>
        <w:t>For more information:</w:t>
      </w:r>
    </w:p>
    <w:p w14:paraId="5FC704B0" w14:textId="77777777" w:rsidR="00A739E8" w:rsidRPr="00C6354F" w:rsidRDefault="00A739E8" w:rsidP="00A739E8">
      <w:pPr>
        <w:numPr>
          <w:ilvl w:val="0"/>
          <w:numId w:val="22"/>
        </w:numPr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C6354F">
        <w:rPr>
          <w:rFonts w:ascii="Arial" w:eastAsia="Calibri" w:hAnsi="Arial" w:cs="Arial"/>
          <w:sz w:val="20"/>
          <w:szCs w:val="20"/>
          <w:lang w:val="en-US"/>
        </w:rPr>
        <w:t xml:space="preserve">Follow our local council disaster dashboard here </w:t>
      </w:r>
      <w:r w:rsidRPr="00C6354F">
        <w:rPr>
          <w:rFonts w:ascii="Arial" w:eastAsia="Calibri" w:hAnsi="Arial" w:cs="Arial"/>
          <w:color w:val="FF0000"/>
          <w:sz w:val="20"/>
          <w:szCs w:val="20"/>
          <w:lang w:val="en-US"/>
        </w:rPr>
        <w:t>[insert disaster dashboard link].</w:t>
      </w:r>
    </w:p>
    <w:p w14:paraId="710BC66D" w14:textId="77777777" w:rsidR="00A739E8" w:rsidRPr="00C6354F" w:rsidRDefault="00A739E8" w:rsidP="00A739E8">
      <w:pPr>
        <w:numPr>
          <w:ilvl w:val="0"/>
          <w:numId w:val="22"/>
        </w:numPr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C6354F">
        <w:rPr>
          <w:rFonts w:ascii="Arial" w:eastAsia="Calibri" w:hAnsi="Arial" w:cs="Arial"/>
          <w:sz w:val="20"/>
          <w:szCs w:val="20"/>
        </w:rPr>
        <w:t xml:space="preserve">Listen to your local radio </w:t>
      </w:r>
      <w:r w:rsidRPr="00C6354F">
        <w:rPr>
          <w:rFonts w:ascii="Arial" w:eastAsia="Calibri" w:hAnsi="Arial" w:cs="Arial"/>
          <w:color w:val="FF0000"/>
          <w:sz w:val="20"/>
          <w:szCs w:val="20"/>
          <w:lang w:val="en-US"/>
        </w:rPr>
        <w:t>[add ABC local radio or other station and frequency].</w:t>
      </w:r>
    </w:p>
    <w:p w14:paraId="6BC8326A" w14:textId="77777777" w:rsidR="00A739E8" w:rsidRPr="00601300" w:rsidRDefault="00A739E8" w:rsidP="00A739E8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1" w:history="1">
        <w:r w:rsidRPr="00EA2BBD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60130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2" w:history="1">
        <w:r w:rsidRPr="00716B59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7A42FF38" w14:textId="77777777" w:rsidR="00A739E8" w:rsidRPr="00601300" w:rsidRDefault="00A739E8" w:rsidP="00A739E8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77460B24" w14:textId="77777777" w:rsidR="00A739E8" w:rsidRPr="00601300" w:rsidRDefault="00A739E8" w:rsidP="00A739E8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4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55265166" w14:textId="77777777" w:rsidR="00A739E8" w:rsidRPr="000A2882" w:rsidRDefault="00A739E8" w:rsidP="00A739E8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5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4492F796" w14:textId="6DA00E97" w:rsidR="00794699" w:rsidRPr="000F5D43" w:rsidRDefault="00794699" w:rsidP="00A739E8">
      <w:pPr>
        <w:textAlignment w:val="baseline"/>
        <w:rPr>
          <w:rFonts w:ascii="Arial" w:hAnsi="Arial" w:cs="Arial"/>
          <w:sz w:val="20"/>
          <w:szCs w:val="20"/>
        </w:rPr>
      </w:pPr>
    </w:p>
    <w:sectPr w:rsidR="00794699" w:rsidRPr="000F5D43" w:rsidSect="00B77A8F">
      <w:pgSz w:w="11906" w:h="16838"/>
      <w:pgMar w:top="1004" w:right="238" w:bottom="1440" w:left="232" w:header="708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287C3" w14:textId="77777777" w:rsidR="00A35B19" w:rsidRDefault="00A35B19" w:rsidP="00F72F2F">
      <w:r>
        <w:separator/>
      </w:r>
    </w:p>
  </w:endnote>
  <w:endnote w:type="continuationSeparator" w:id="0">
    <w:p w14:paraId="645CF49B" w14:textId="77777777" w:rsidR="00A35B19" w:rsidRDefault="00A35B19" w:rsidP="00F72F2F">
      <w:r>
        <w:continuationSeparator/>
      </w:r>
    </w:p>
  </w:endnote>
  <w:endnote w:type="continuationNotice" w:id="1">
    <w:p w14:paraId="4E927574" w14:textId="77777777" w:rsidR="00A35B19" w:rsidRDefault="00A35B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ABC6B" w14:textId="77777777" w:rsidR="00A35B19" w:rsidRDefault="00A35B19" w:rsidP="00F72F2F">
      <w:r>
        <w:separator/>
      </w:r>
    </w:p>
  </w:footnote>
  <w:footnote w:type="continuationSeparator" w:id="0">
    <w:p w14:paraId="060A58A8" w14:textId="77777777" w:rsidR="00A35B19" w:rsidRDefault="00A35B19" w:rsidP="00F72F2F">
      <w:r>
        <w:continuationSeparator/>
      </w:r>
    </w:p>
  </w:footnote>
  <w:footnote w:type="continuationNotice" w:id="1">
    <w:p w14:paraId="2050C3DE" w14:textId="77777777" w:rsidR="00A35B19" w:rsidRDefault="00A35B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69AD"/>
    <w:multiLevelType w:val="hybridMultilevel"/>
    <w:tmpl w:val="916AF704"/>
    <w:lvl w:ilvl="0" w:tplc="38D23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CC2E5" w:themeColor="accent5" w:themeTint="99"/>
      </w:rPr>
    </w:lvl>
    <w:lvl w:ilvl="1" w:tplc="AA18D1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7E7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84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CF8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08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44B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E0C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00D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2" w15:restartNumberingAfterBreak="0">
    <w:nsid w:val="04F84777"/>
    <w:multiLevelType w:val="hybridMultilevel"/>
    <w:tmpl w:val="3048C1D0"/>
    <w:lvl w:ilvl="0" w:tplc="7C1CD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A0A0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B625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F4E5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0E3E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5C2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8CD5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B8A8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9AA9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A31E4"/>
    <w:multiLevelType w:val="hybridMultilevel"/>
    <w:tmpl w:val="80C80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2078"/>
    <w:multiLevelType w:val="hybridMultilevel"/>
    <w:tmpl w:val="E2E400A0"/>
    <w:lvl w:ilvl="0" w:tplc="3E4C7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E7B52"/>
    <w:multiLevelType w:val="hybridMultilevel"/>
    <w:tmpl w:val="0EF2D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D06E3"/>
    <w:multiLevelType w:val="hybridMultilevel"/>
    <w:tmpl w:val="B9B27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121A6"/>
    <w:multiLevelType w:val="hybridMultilevel"/>
    <w:tmpl w:val="3AB6B1B2"/>
    <w:lvl w:ilvl="0" w:tplc="89D66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6502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BCE1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0D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2AE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1A1C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8F3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EB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685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A1538"/>
    <w:multiLevelType w:val="hybridMultilevel"/>
    <w:tmpl w:val="3004539E"/>
    <w:lvl w:ilvl="0" w:tplc="E7867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968A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34BF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A33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289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764C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6C9C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E071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608E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E72EA"/>
    <w:multiLevelType w:val="hybridMultilevel"/>
    <w:tmpl w:val="81B45CFE"/>
    <w:lvl w:ilvl="0" w:tplc="9B522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09C09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2E94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CB1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E21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0E4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214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0208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A40D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D192A"/>
    <w:multiLevelType w:val="hybridMultilevel"/>
    <w:tmpl w:val="28B4E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8048A"/>
    <w:multiLevelType w:val="hybridMultilevel"/>
    <w:tmpl w:val="8F9E1F4C"/>
    <w:lvl w:ilvl="0" w:tplc="CAE2DCE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79046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DE6E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6496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AA6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326D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3CCC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3E88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225B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C2116"/>
    <w:multiLevelType w:val="hybridMultilevel"/>
    <w:tmpl w:val="EA50B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B3951"/>
    <w:multiLevelType w:val="hybridMultilevel"/>
    <w:tmpl w:val="BFE2FA48"/>
    <w:lvl w:ilvl="0" w:tplc="5920B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353D8"/>
    <w:multiLevelType w:val="hybridMultilevel"/>
    <w:tmpl w:val="AA20368E"/>
    <w:lvl w:ilvl="0" w:tplc="91723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BDAE8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DE9D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18E3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EC34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0C9F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CCD7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6A35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5EC8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03318"/>
    <w:multiLevelType w:val="hybridMultilevel"/>
    <w:tmpl w:val="A258B274"/>
    <w:lvl w:ilvl="0" w:tplc="C388D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12429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EADF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7A98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10FE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86E4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658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60E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F699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A5ADF"/>
    <w:multiLevelType w:val="hybridMultilevel"/>
    <w:tmpl w:val="D17AA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D62EB"/>
    <w:multiLevelType w:val="hybridMultilevel"/>
    <w:tmpl w:val="30F6D946"/>
    <w:lvl w:ilvl="0" w:tplc="BB729E6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auto"/>
      </w:rPr>
    </w:lvl>
    <w:lvl w:ilvl="1" w:tplc="E676EDAC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5E38034E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C8443A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DD76AB4A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A37A1918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ED7AF90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7D8B4EA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BA2966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85F3981"/>
    <w:multiLevelType w:val="multilevel"/>
    <w:tmpl w:val="B50C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8E66861"/>
    <w:multiLevelType w:val="hybridMultilevel"/>
    <w:tmpl w:val="0F0CAB04"/>
    <w:lvl w:ilvl="0" w:tplc="4976A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94368"/>
    <w:multiLevelType w:val="multilevel"/>
    <w:tmpl w:val="6996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851BB9"/>
    <w:multiLevelType w:val="hybridMultilevel"/>
    <w:tmpl w:val="790673BC"/>
    <w:lvl w:ilvl="0" w:tplc="858CDA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32A74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0ECCF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3121BB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1D4F48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F9E35B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9A8430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F1AB42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F1E74E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3F4007"/>
    <w:multiLevelType w:val="multilevel"/>
    <w:tmpl w:val="FFA8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665D5026"/>
    <w:multiLevelType w:val="hybridMultilevel"/>
    <w:tmpl w:val="816CAB80"/>
    <w:lvl w:ilvl="0" w:tplc="AE9C1D58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1BBE8B06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0B02CD18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3" w:tplc="C176460E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9F2B39A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D1568438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BB7CFC5A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CF70A6C2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D25A7CA0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A494B3D"/>
    <w:multiLevelType w:val="hybridMultilevel"/>
    <w:tmpl w:val="83C6A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D6377"/>
    <w:multiLevelType w:val="hybridMultilevel"/>
    <w:tmpl w:val="3BCA1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75D6E"/>
    <w:multiLevelType w:val="hybridMultilevel"/>
    <w:tmpl w:val="4FB08CBC"/>
    <w:lvl w:ilvl="0" w:tplc="75723512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auto"/>
      </w:rPr>
    </w:lvl>
    <w:lvl w:ilvl="1" w:tplc="7D627D66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179C3688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8B78DC5E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8544ECD8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DB46B290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CC626A24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7D8B986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092625E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0140B13"/>
    <w:multiLevelType w:val="hybridMultilevel"/>
    <w:tmpl w:val="F9805FA4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90C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8D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C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C5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EC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D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20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92A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EDF8B9"/>
    <w:multiLevelType w:val="hybridMultilevel"/>
    <w:tmpl w:val="733410CC"/>
    <w:lvl w:ilvl="0" w:tplc="AFD4DD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538F5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580E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C6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6257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68AF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3C6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658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1A0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A7D9C"/>
    <w:multiLevelType w:val="hybridMultilevel"/>
    <w:tmpl w:val="EB3C2256"/>
    <w:lvl w:ilvl="0" w:tplc="848C5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E6A32"/>
    <w:multiLevelType w:val="hybridMultilevel"/>
    <w:tmpl w:val="6614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A2760"/>
    <w:multiLevelType w:val="hybridMultilevel"/>
    <w:tmpl w:val="E3027976"/>
    <w:lvl w:ilvl="0" w:tplc="10142134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color w:val="auto"/>
      </w:rPr>
    </w:lvl>
    <w:lvl w:ilvl="1" w:tplc="12F48422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B47804FE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E5360E2C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EDF0A692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9C20274A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B7220924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F048BB3E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CC709CBA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578128383">
    <w:abstractNumId w:val="0"/>
  </w:num>
  <w:num w:numId="2" w16cid:durableId="809056959">
    <w:abstractNumId w:val="31"/>
  </w:num>
  <w:num w:numId="3" w16cid:durableId="1989162088">
    <w:abstractNumId w:val="22"/>
  </w:num>
  <w:num w:numId="4" w16cid:durableId="1055931031">
    <w:abstractNumId w:val="9"/>
  </w:num>
  <w:num w:numId="5" w16cid:durableId="1669862534">
    <w:abstractNumId w:val="27"/>
  </w:num>
  <w:num w:numId="6" w16cid:durableId="286477262">
    <w:abstractNumId w:val="7"/>
  </w:num>
  <w:num w:numId="7" w16cid:durableId="1924870161">
    <w:abstractNumId w:val="23"/>
  </w:num>
  <w:num w:numId="8" w16cid:durableId="811748648">
    <w:abstractNumId w:val="8"/>
  </w:num>
  <w:num w:numId="9" w16cid:durableId="1193686990">
    <w:abstractNumId w:val="26"/>
  </w:num>
  <w:num w:numId="10" w16cid:durableId="589896942">
    <w:abstractNumId w:val="2"/>
  </w:num>
  <w:num w:numId="11" w16cid:durableId="2073848863">
    <w:abstractNumId w:val="11"/>
  </w:num>
  <w:num w:numId="12" w16cid:durableId="724912288">
    <w:abstractNumId w:val="17"/>
  </w:num>
  <w:num w:numId="13" w16cid:durableId="1489789077">
    <w:abstractNumId w:val="21"/>
  </w:num>
  <w:num w:numId="14" w16cid:durableId="2000452928">
    <w:abstractNumId w:val="29"/>
  </w:num>
  <w:num w:numId="15" w16cid:durableId="1814132543">
    <w:abstractNumId w:val="25"/>
  </w:num>
  <w:num w:numId="16" w16cid:durableId="1986549181">
    <w:abstractNumId w:val="28"/>
  </w:num>
  <w:num w:numId="17" w16cid:durableId="918322077">
    <w:abstractNumId w:val="4"/>
  </w:num>
  <w:num w:numId="18" w16cid:durableId="1723676114">
    <w:abstractNumId w:val="30"/>
  </w:num>
  <w:num w:numId="19" w16cid:durableId="609701757">
    <w:abstractNumId w:val="5"/>
  </w:num>
  <w:num w:numId="20" w16cid:durableId="2044863441">
    <w:abstractNumId w:val="15"/>
  </w:num>
  <w:num w:numId="21" w16cid:durableId="1050760330">
    <w:abstractNumId w:val="13"/>
  </w:num>
  <w:num w:numId="22" w16cid:durableId="797648385">
    <w:abstractNumId w:val="3"/>
  </w:num>
  <w:num w:numId="23" w16cid:durableId="370112184">
    <w:abstractNumId w:val="19"/>
  </w:num>
  <w:num w:numId="24" w16cid:durableId="1761020519">
    <w:abstractNumId w:val="14"/>
  </w:num>
  <w:num w:numId="25" w16cid:durableId="79065050">
    <w:abstractNumId w:val="18"/>
  </w:num>
  <w:num w:numId="26" w16cid:durableId="1817841516">
    <w:abstractNumId w:val="6"/>
  </w:num>
  <w:num w:numId="27" w16cid:durableId="1187207274">
    <w:abstractNumId w:val="20"/>
  </w:num>
  <w:num w:numId="28" w16cid:durableId="362092585">
    <w:abstractNumId w:val="16"/>
  </w:num>
  <w:num w:numId="29" w16cid:durableId="375935410">
    <w:abstractNumId w:val="12"/>
  </w:num>
  <w:num w:numId="30" w16cid:durableId="1355963273">
    <w:abstractNumId w:val="10"/>
  </w:num>
  <w:num w:numId="31" w16cid:durableId="1671255462">
    <w:abstractNumId w:val="24"/>
  </w:num>
  <w:num w:numId="32" w16cid:durableId="1681348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36"/>
    <w:rsid w:val="00023E1F"/>
    <w:rsid w:val="00025FFB"/>
    <w:rsid w:val="00045475"/>
    <w:rsid w:val="00047B13"/>
    <w:rsid w:val="00055E40"/>
    <w:rsid w:val="0005685B"/>
    <w:rsid w:val="000707A3"/>
    <w:rsid w:val="00073749"/>
    <w:rsid w:val="00095C31"/>
    <w:rsid w:val="00097248"/>
    <w:rsid w:val="000C4B07"/>
    <w:rsid w:val="000C6217"/>
    <w:rsid w:val="000C7062"/>
    <w:rsid w:val="000D2E62"/>
    <w:rsid w:val="000E3C21"/>
    <w:rsid w:val="000E7246"/>
    <w:rsid w:val="000F5D43"/>
    <w:rsid w:val="001015B3"/>
    <w:rsid w:val="00104600"/>
    <w:rsid w:val="001072C0"/>
    <w:rsid w:val="00114C90"/>
    <w:rsid w:val="0012297B"/>
    <w:rsid w:val="001308FC"/>
    <w:rsid w:val="0015526A"/>
    <w:rsid w:val="001555EB"/>
    <w:rsid w:val="00162BB8"/>
    <w:rsid w:val="00170558"/>
    <w:rsid w:val="00183CC0"/>
    <w:rsid w:val="00190736"/>
    <w:rsid w:val="00193B25"/>
    <w:rsid w:val="00196345"/>
    <w:rsid w:val="0019781A"/>
    <w:rsid w:val="001B05E3"/>
    <w:rsid w:val="001C25AC"/>
    <w:rsid w:val="001D1144"/>
    <w:rsid w:val="001D4B85"/>
    <w:rsid w:val="001F1AC4"/>
    <w:rsid w:val="00210A76"/>
    <w:rsid w:val="002130D0"/>
    <w:rsid w:val="0022132D"/>
    <w:rsid w:val="00267145"/>
    <w:rsid w:val="002957E3"/>
    <w:rsid w:val="00295B79"/>
    <w:rsid w:val="002A0CDD"/>
    <w:rsid w:val="002B680E"/>
    <w:rsid w:val="002C3B74"/>
    <w:rsid w:val="002D6BC7"/>
    <w:rsid w:val="002F2ADC"/>
    <w:rsid w:val="002F5E88"/>
    <w:rsid w:val="00313769"/>
    <w:rsid w:val="00316698"/>
    <w:rsid w:val="00316C6A"/>
    <w:rsid w:val="0034228A"/>
    <w:rsid w:val="00357936"/>
    <w:rsid w:val="00360C94"/>
    <w:rsid w:val="0036494B"/>
    <w:rsid w:val="00375324"/>
    <w:rsid w:val="00375CE0"/>
    <w:rsid w:val="003806D7"/>
    <w:rsid w:val="00386F21"/>
    <w:rsid w:val="00390CA5"/>
    <w:rsid w:val="003932BA"/>
    <w:rsid w:val="003A1ED1"/>
    <w:rsid w:val="003B136A"/>
    <w:rsid w:val="003C054F"/>
    <w:rsid w:val="003C1ED5"/>
    <w:rsid w:val="003C5EC6"/>
    <w:rsid w:val="003C73AE"/>
    <w:rsid w:val="003D4EF3"/>
    <w:rsid w:val="003E42B1"/>
    <w:rsid w:val="003F3EED"/>
    <w:rsid w:val="003F59BA"/>
    <w:rsid w:val="00403C50"/>
    <w:rsid w:val="00404DB8"/>
    <w:rsid w:val="00413231"/>
    <w:rsid w:val="00432FC5"/>
    <w:rsid w:val="00441B47"/>
    <w:rsid w:val="00455BB3"/>
    <w:rsid w:val="004573FC"/>
    <w:rsid w:val="00460A2E"/>
    <w:rsid w:val="0046137C"/>
    <w:rsid w:val="00461A18"/>
    <w:rsid w:val="00467116"/>
    <w:rsid w:val="00467FF3"/>
    <w:rsid w:val="00483BCD"/>
    <w:rsid w:val="00492285"/>
    <w:rsid w:val="00494549"/>
    <w:rsid w:val="00494FFC"/>
    <w:rsid w:val="004C0CAF"/>
    <w:rsid w:val="004E4EB4"/>
    <w:rsid w:val="004E568B"/>
    <w:rsid w:val="00504586"/>
    <w:rsid w:val="00506F7D"/>
    <w:rsid w:val="00524F0F"/>
    <w:rsid w:val="00532EC5"/>
    <w:rsid w:val="005330D3"/>
    <w:rsid w:val="005675E5"/>
    <w:rsid w:val="005679E6"/>
    <w:rsid w:val="00573A04"/>
    <w:rsid w:val="00581131"/>
    <w:rsid w:val="00583D20"/>
    <w:rsid w:val="00584464"/>
    <w:rsid w:val="00591131"/>
    <w:rsid w:val="005F28FE"/>
    <w:rsid w:val="005F49CA"/>
    <w:rsid w:val="00601CB9"/>
    <w:rsid w:val="006026DD"/>
    <w:rsid w:val="00603588"/>
    <w:rsid w:val="00603D3F"/>
    <w:rsid w:val="006048C6"/>
    <w:rsid w:val="0060578E"/>
    <w:rsid w:val="00622BCF"/>
    <w:rsid w:val="006300E4"/>
    <w:rsid w:val="0064146C"/>
    <w:rsid w:val="0065494F"/>
    <w:rsid w:val="00654E2F"/>
    <w:rsid w:val="00660E9F"/>
    <w:rsid w:val="00664D03"/>
    <w:rsid w:val="0069388D"/>
    <w:rsid w:val="00697111"/>
    <w:rsid w:val="006A1E5F"/>
    <w:rsid w:val="006A27C6"/>
    <w:rsid w:val="006D1FC6"/>
    <w:rsid w:val="006D3A6A"/>
    <w:rsid w:val="006F015B"/>
    <w:rsid w:val="006F6178"/>
    <w:rsid w:val="00705F0B"/>
    <w:rsid w:val="00726413"/>
    <w:rsid w:val="00736EF8"/>
    <w:rsid w:val="00754E2D"/>
    <w:rsid w:val="00762963"/>
    <w:rsid w:val="00762F9D"/>
    <w:rsid w:val="00781D2E"/>
    <w:rsid w:val="00786FBA"/>
    <w:rsid w:val="00794699"/>
    <w:rsid w:val="00794FA4"/>
    <w:rsid w:val="007A5B02"/>
    <w:rsid w:val="007A7608"/>
    <w:rsid w:val="007D2AAC"/>
    <w:rsid w:val="007E05DD"/>
    <w:rsid w:val="007E230F"/>
    <w:rsid w:val="007E4ABD"/>
    <w:rsid w:val="007F1A2E"/>
    <w:rsid w:val="007F74C9"/>
    <w:rsid w:val="008048BF"/>
    <w:rsid w:val="00833043"/>
    <w:rsid w:val="008452EF"/>
    <w:rsid w:val="008526E6"/>
    <w:rsid w:val="00864BB4"/>
    <w:rsid w:val="00871242"/>
    <w:rsid w:val="00877DBA"/>
    <w:rsid w:val="00881274"/>
    <w:rsid w:val="008A60F9"/>
    <w:rsid w:val="008A65DE"/>
    <w:rsid w:val="008B643D"/>
    <w:rsid w:val="008D63B2"/>
    <w:rsid w:val="008E1E47"/>
    <w:rsid w:val="008E3FD8"/>
    <w:rsid w:val="00901608"/>
    <w:rsid w:val="00914A65"/>
    <w:rsid w:val="00937C43"/>
    <w:rsid w:val="009507AD"/>
    <w:rsid w:val="0095685A"/>
    <w:rsid w:val="009735EC"/>
    <w:rsid w:val="009856E7"/>
    <w:rsid w:val="00987956"/>
    <w:rsid w:val="009967F5"/>
    <w:rsid w:val="009A65F4"/>
    <w:rsid w:val="009D345F"/>
    <w:rsid w:val="009D3980"/>
    <w:rsid w:val="00A115C0"/>
    <w:rsid w:val="00A23793"/>
    <w:rsid w:val="00A34E45"/>
    <w:rsid w:val="00A35731"/>
    <w:rsid w:val="00A35B19"/>
    <w:rsid w:val="00A658D2"/>
    <w:rsid w:val="00A739E8"/>
    <w:rsid w:val="00A77759"/>
    <w:rsid w:val="00A87CC6"/>
    <w:rsid w:val="00AA15CC"/>
    <w:rsid w:val="00AC7523"/>
    <w:rsid w:val="00AC7DBE"/>
    <w:rsid w:val="00AD06F4"/>
    <w:rsid w:val="00AE0D11"/>
    <w:rsid w:val="00B222E6"/>
    <w:rsid w:val="00B34F4E"/>
    <w:rsid w:val="00B4187C"/>
    <w:rsid w:val="00B55967"/>
    <w:rsid w:val="00B77A8F"/>
    <w:rsid w:val="00BC220D"/>
    <w:rsid w:val="00BF3F31"/>
    <w:rsid w:val="00BF4D41"/>
    <w:rsid w:val="00BF78CB"/>
    <w:rsid w:val="00C03661"/>
    <w:rsid w:val="00C13EA1"/>
    <w:rsid w:val="00C35F21"/>
    <w:rsid w:val="00C53E57"/>
    <w:rsid w:val="00C75D87"/>
    <w:rsid w:val="00C8053E"/>
    <w:rsid w:val="00C81AF7"/>
    <w:rsid w:val="00C85BFD"/>
    <w:rsid w:val="00CA1B9E"/>
    <w:rsid w:val="00CB5F53"/>
    <w:rsid w:val="00CC4D41"/>
    <w:rsid w:val="00CD503B"/>
    <w:rsid w:val="00CE2152"/>
    <w:rsid w:val="00CE413D"/>
    <w:rsid w:val="00CF592B"/>
    <w:rsid w:val="00CF7991"/>
    <w:rsid w:val="00D06C1A"/>
    <w:rsid w:val="00D14E96"/>
    <w:rsid w:val="00D31846"/>
    <w:rsid w:val="00D44DE2"/>
    <w:rsid w:val="00D478B9"/>
    <w:rsid w:val="00D545BC"/>
    <w:rsid w:val="00D60AF2"/>
    <w:rsid w:val="00D70686"/>
    <w:rsid w:val="00D730D4"/>
    <w:rsid w:val="00D74FFB"/>
    <w:rsid w:val="00D76CD4"/>
    <w:rsid w:val="00D8508A"/>
    <w:rsid w:val="00D90748"/>
    <w:rsid w:val="00D9501F"/>
    <w:rsid w:val="00DA6645"/>
    <w:rsid w:val="00DB14C0"/>
    <w:rsid w:val="00DB4F68"/>
    <w:rsid w:val="00DC3127"/>
    <w:rsid w:val="00DC32B0"/>
    <w:rsid w:val="00DD3BA0"/>
    <w:rsid w:val="00DD3D49"/>
    <w:rsid w:val="00DF6BC9"/>
    <w:rsid w:val="00DF7AC1"/>
    <w:rsid w:val="00E02E68"/>
    <w:rsid w:val="00E14333"/>
    <w:rsid w:val="00E30933"/>
    <w:rsid w:val="00E37977"/>
    <w:rsid w:val="00E67F8C"/>
    <w:rsid w:val="00E91587"/>
    <w:rsid w:val="00EB5488"/>
    <w:rsid w:val="00EB636A"/>
    <w:rsid w:val="00EC6A9A"/>
    <w:rsid w:val="00ED28FC"/>
    <w:rsid w:val="00ED65CF"/>
    <w:rsid w:val="00EE3EEF"/>
    <w:rsid w:val="00EE6D26"/>
    <w:rsid w:val="00EF0797"/>
    <w:rsid w:val="00F054ED"/>
    <w:rsid w:val="00F33E77"/>
    <w:rsid w:val="00F36FE5"/>
    <w:rsid w:val="00F52F56"/>
    <w:rsid w:val="00F72F2F"/>
    <w:rsid w:val="00F74C3C"/>
    <w:rsid w:val="00FA4EDF"/>
    <w:rsid w:val="00FA7FFE"/>
    <w:rsid w:val="00FC77FD"/>
    <w:rsid w:val="00FD570B"/>
    <w:rsid w:val="433BE6AD"/>
    <w:rsid w:val="5090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EE17A"/>
  <w15:chartTrackingRefBased/>
  <w15:docId w15:val="{8960961B-DC7F-4672-ACD9-ACB02AB9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93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55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35793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357936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357936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357936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57936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357936"/>
  </w:style>
  <w:style w:type="paragraph" w:styleId="Header">
    <w:name w:val="header"/>
    <w:basedOn w:val="Normal"/>
    <w:link w:val="HeaderChar"/>
    <w:uiPriority w:val="99"/>
    <w:unhideWhenUsed/>
    <w:rsid w:val="00F72F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F2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72F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F2F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9D345F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88127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9856E7"/>
  </w:style>
  <w:style w:type="paragraph" w:customStyle="1" w:styleId="paragraph">
    <w:name w:val="paragraph"/>
    <w:basedOn w:val="Normal"/>
    <w:rsid w:val="009856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F36F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6F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6FE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F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FE5"/>
    <w:rPr>
      <w:rFonts w:ascii="Calibri" w:hAnsi="Calibri" w:cs="Calibri"/>
      <w:b/>
      <w:bCs/>
      <w:sz w:val="20"/>
      <w:szCs w:val="20"/>
    </w:rPr>
  </w:style>
  <w:style w:type="paragraph" w:styleId="NoSpacing">
    <w:name w:val="No Spacing"/>
    <w:uiPriority w:val="1"/>
    <w:qFormat/>
    <w:rsid w:val="002B680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70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tion">
    <w:name w:val="Mention"/>
    <w:basedOn w:val="DefaultParagraphFont"/>
    <w:uiPriority w:val="99"/>
    <w:unhideWhenUsed/>
    <w:rsid w:val="0017055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om.gov.au/ql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rgon.com.au/networ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nergex.com.au" TargetMode="External"/><Relationship Id="rId5" Type="http://schemas.openxmlformats.org/officeDocument/2006/relationships/styles" Target="styles.xml"/><Relationship Id="rId15" Type="http://schemas.openxmlformats.org/officeDocument/2006/relationships/hyperlink" Target="https://translink.com.au/service-updates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qldtraffic.qld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6" ma:contentTypeDescription="Create a new document." ma:contentTypeScope="" ma:versionID="a150f6fab108c47936a901f837ae0ec3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6647cbdd285603d9e96938854996d2df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8886F4-98E7-4B28-BB82-D9D071266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7F9B83-22E2-4BAE-A837-1F782B2DCFF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2b4beba-bd3d-4c48-90b1-e4890edb4ff8"/>
    <ds:schemaRef ds:uri="http://purl.org/dc/elements/1.1/"/>
    <ds:schemaRef ds:uri="http://schemas.microsoft.com/office/2006/metadata/properties"/>
    <ds:schemaRef ds:uri="b91c0b53-a694-4d93-8fef-5f0430a58dd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42840AF-E31B-4492-9A2C-24D5CCA8FE72}"/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Fulcher.JoelJ[EM&amp;CC]</cp:lastModifiedBy>
  <cp:revision>51</cp:revision>
  <dcterms:created xsi:type="dcterms:W3CDTF">2024-07-05T05:57:00Z</dcterms:created>
  <dcterms:modified xsi:type="dcterms:W3CDTF">2024-10-02T01:06:00Z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565400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