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24270" w14:textId="59F30922" w:rsidR="00746A0F" w:rsidRDefault="00746A0F" w:rsidP="00F4571A">
      <w:pPr>
        <w:spacing w:line="233" w:lineRule="auto"/>
        <w:jc w:val="center"/>
        <w:rPr>
          <w:rFonts w:ascii="Times New Roman" w:hAnsi="Times New Roman"/>
          <w:i/>
          <w:sz w:val="18"/>
        </w:rPr>
      </w:pPr>
      <w:bookmarkStart w:id="0" w:name="_GoBack"/>
      <w:bookmarkEnd w:id="0"/>
      <w:r>
        <w:rPr>
          <w:rFonts w:ascii="Times New Roman" w:hAnsi="Times New Roman"/>
          <w:i/>
          <w:sz w:val="18"/>
        </w:rPr>
        <w:t>Constitution of Queensland 2001</w:t>
      </w:r>
    </w:p>
    <w:p w14:paraId="017BB362" w14:textId="77777777" w:rsidR="00746A0F" w:rsidRDefault="00746A0F" w:rsidP="00F4571A">
      <w:pPr>
        <w:spacing w:line="233" w:lineRule="auto"/>
        <w:jc w:val="center"/>
        <w:rPr>
          <w:rFonts w:ascii="Times New Roman" w:hAnsi="Times New Roman"/>
          <w:b/>
          <w:sz w:val="18"/>
        </w:rPr>
      </w:pPr>
    </w:p>
    <w:p w14:paraId="019D7146" w14:textId="27C567D4" w:rsidR="00746A0F" w:rsidRDefault="00746A0F">
      <w:pPr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ADMINISTRATIVE ARRANGEMENTS AMENDMENT ORDER (</w:t>
      </w:r>
      <w:r w:rsidR="00DB70AE">
        <w:rPr>
          <w:rFonts w:ascii="Times New Roman" w:hAnsi="Times New Roman"/>
          <w:b/>
          <w:sz w:val="18"/>
        </w:rPr>
        <w:t xml:space="preserve">No. </w:t>
      </w:r>
      <w:r w:rsidR="004D5154">
        <w:rPr>
          <w:rFonts w:ascii="Times New Roman" w:hAnsi="Times New Roman"/>
          <w:b/>
          <w:sz w:val="18"/>
        </w:rPr>
        <w:t>1</w:t>
      </w:r>
      <w:r w:rsidR="005D3E66">
        <w:rPr>
          <w:rFonts w:ascii="Times New Roman" w:hAnsi="Times New Roman"/>
          <w:b/>
          <w:sz w:val="18"/>
        </w:rPr>
        <w:t>) 20</w:t>
      </w:r>
      <w:r w:rsidR="004D5154">
        <w:rPr>
          <w:rFonts w:ascii="Times New Roman" w:hAnsi="Times New Roman"/>
          <w:b/>
          <w:sz w:val="18"/>
        </w:rPr>
        <w:t>20</w:t>
      </w:r>
    </w:p>
    <w:p w14:paraId="100F4687" w14:textId="77777777" w:rsidR="00746A0F" w:rsidRDefault="00746A0F" w:rsidP="00F4571A">
      <w:pPr>
        <w:spacing w:line="233" w:lineRule="auto"/>
        <w:rPr>
          <w:rFonts w:ascii="Times New Roman" w:hAnsi="Times New Roman"/>
          <w:b/>
          <w:sz w:val="18"/>
        </w:rPr>
      </w:pPr>
    </w:p>
    <w:p w14:paraId="35115B95" w14:textId="77777777" w:rsidR="00746A0F" w:rsidRDefault="00746A0F" w:rsidP="00F4571A">
      <w:pPr>
        <w:spacing w:line="233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TABLE OF PROVISIONS</w:t>
      </w:r>
    </w:p>
    <w:p w14:paraId="75F32699" w14:textId="77777777" w:rsidR="00746A0F" w:rsidRPr="00F4571A" w:rsidRDefault="00746A0F" w:rsidP="00F4571A">
      <w:pPr>
        <w:spacing w:line="233" w:lineRule="auto"/>
        <w:jc w:val="center"/>
        <w:rPr>
          <w:rFonts w:ascii="Times New Roman" w:hAnsi="Times New Roman"/>
          <w:sz w:val="18"/>
          <w:szCs w:val="18"/>
        </w:rPr>
      </w:pPr>
    </w:p>
    <w:p w14:paraId="0C1CBE5F" w14:textId="77777777" w:rsidR="00746A0F" w:rsidRDefault="00746A0F">
      <w:pPr>
        <w:tabs>
          <w:tab w:val="left" w:pos="396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Section </w:t>
      </w:r>
      <w:r>
        <w:rPr>
          <w:rFonts w:ascii="Times New Roman" w:hAnsi="Times New Roman"/>
          <w:sz w:val="18"/>
        </w:rPr>
        <w:tab/>
        <w:t>Page</w:t>
      </w:r>
    </w:p>
    <w:p w14:paraId="45C00B44" w14:textId="77777777" w:rsidR="00746A0F" w:rsidRDefault="00746A0F" w:rsidP="004A142E">
      <w:pPr>
        <w:tabs>
          <w:tab w:val="left" w:leader="dot" w:pos="3969"/>
        </w:tabs>
        <w:ind w:left="284" w:hanging="28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1.</w:t>
      </w:r>
      <w:r>
        <w:rPr>
          <w:rFonts w:ascii="Times New Roman" w:hAnsi="Times New Roman"/>
          <w:sz w:val="18"/>
        </w:rPr>
        <w:tab/>
        <w:t>Short Title</w:t>
      </w:r>
      <w:r w:rsidR="004A142E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1</w:t>
      </w:r>
    </w:p>
    <w:p w14:paraId="737D17DA" w14:textId="77777777" w:rsidR="00746A0F" w:rsidRDefault="00746A0F" w:rsidP="004A142E">
      <w:pPr>
        <w:tabs>
          <w:tab w:val="left" w:leader="dot" w:pos="3969"/>
        </w:tabs>
        <w:ind w:left="284" w:hanging="28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</w:t>
      </w:r>
      <w:r>
        <w:rPr>
          <w:rFonts w:ascii="Times New Roman" w:hAnsi="Times New Roman"/>
          <w:sz w:val="18"/>
        </w:rPr>
        <w:tab/>
        <w:t>Amended Order</w:t>
      </w:r>
      <w:r w:rsidR="004A142E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1</w:t>
      </w:r>
    </w:p>
    <w:p w14:paraId="2108F278" w14:textId="77777777" w:rsidR="00746A0F" w:rsidRDefault="00746A0F" w:rsidP="004A142E">
      <w:pPr>
        <w:numPr>
          <w:ilvl w:val="0"/>
          <w:numId w:val="1"/>
        </w:numPr>
        <w:tabs>
          <w:tab w:val="left" w:leader="dot" w:pos="396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Amendment of Schedule</w:t>
      </w:r>
      <w:r w:rsidR="004A142E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1</w:t>
      </w:r>
    </w:p>
    <w:p w14:paraId="2F745A02" w14:textId="54301966" w:rsidR="001B52F8" w:rsidRDefault="001B52F8" w:rsidP="001B52F8">
      <w:pPr>
        <w:numPr>
          <w:ilvl w:val="0"/>
          <w:numId w:val="1"/>
        </w:numPr>
        <w:tabs>
          <w:tab w:val="left" w:leader="dot" w:pos="396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Commencement </w:t>
      </w:r>
      <w:r>
        <w:rPr>
          <w:rFonts w:ascii="Times New Roman" w:hAnsi="Times New Roman"/>
          <w:sz w:val="18"/>
        </w:rPr>
        <w:tab/>
        <w:t>1</w:t>
      </w:r>
    </w:p>
    <w:p w14:paraId="1E96B9EB" w14:textId="77777777" w:rsidR="00746A0F" w:rsidRDefault="00746A0F" w:rsidP="00F4571A">
      <w:pPr>
        <w:tabs>
          <w:tab w:val="left" w:pos="4253"/>
          <w:tab w:val="left" w:leader="dot" w:pos="8222"/>
        </w:tabs>
        <w:spacing w:line="233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</w:t>
      </w:r>
    </w:p>
    <w:p w14:paraId="17671F8D" w14:textId="77777777" w:rsidR="00746A0F" w:rsidRDefault="00746A0F" w:rsidP="00F4571A">
      <w:pPr>
        <w:tabs>
          <w:tab w:val="left" w:pos="4253"/>
          <w:tab w:val="left" w:leader="dot" w:pos="8222"/>
        </w:tabs>
        <w:spacing w:line="233" w:lineRule="auto"/>
        <w:rPr>
          <w:rFonts w:ascii="Times New Roman" w:hAnsi="Times New Roman"/>
          <w:sz w:val="18"/>
        </w:rPr>
      </w:pPr>
    </w:p>
    <w:p w14:paraId="6A321A05" w14:textId="77777777" w:rsidR="00746A0F" w:rsidRDefault="00746A0F">
      <w:pPr>
        <w:tabs>
          <w:tab w:val="left" w:leader="dot" w:pos="7655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Short Title</w:t>
      </w:r>
    </w:p>
    <w:p w14:paraId="1F1D1BB1" w14:textId="77777777" w:rsidR="00746A0F" w:rsidRDefault="00746A0F">
      <w:pPr>
        <w:tabs>
          <w:tab w:val="left" w:leader="dot" w:pos="7655"/>
        </w:tabs>
        <w:rPr>
          <w:rFonts w:ascii="Times New Roman" w:hAnsi="Times New Roman"/>
          <w:b/>
          <w:sz w:val="18"/>
        </w:rPr>
      </w:pPr>
    </w:p>
    <w:p w14:paraId="3ABC2207" w14:textId="612839CE" w:rsidR="00746A0F" w:rsidRDefault="00746A0F">
      <w:pPr>
        <w:ind w:left="567" w:hanging="567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sz w:val="18"/>
        </w:rPr>
        <w:t>1.</w:t>
      </w:r>
      <w:r>
        <w:rPr>
          <w:rFonts w:ascii="Times New Roman" w:hAnsi="Times New Roman"/>
          <w:sz w:val="18"/>
        </w:rPr>
        <w:tab/>
        <w:t xml:space="preserve">This order in council may be cited as the </w:t>
      </w:r>
      <w:r>
        <w:rPr>
          <w:rFonts w:ascii="Times New Roman" w:hAnsi="Times New Roman"/>
          <w:i/>
          <w:sz w:val="18"/>
        </w:rPr>
        <w:t>Administrative Arrangements Amendment Order (No</w:t>
      </w:r>
      <w:r w:rsidR="001F12DD">
        <w:rPr>
          <w:rFonts w:ascii="Times New Roman" w:hAnsi="Times New Roman"/>
          <w:i/>
          <w:sz w:val="18"/>
        </w:rPr>
        <w:t xml:space="preserve">. </w:t>
      </w:r>
      <w:r w:rsidR="004D5154">
        <w:rPr>
          <w:rFonts w:ascii="Times New Roman" w:hAnsi="Times New Roman"/>
          <w:i/>
          <w:sz w:val="18"/>
        </w:rPr>
        <w:t>1</w:t>
      </w:r>
      <w:r>
        <w:rPr>
          <w:rFonts w:ascii="Times New Roman" w:hAnsi="Times New Roman"/>
          <w:i/>
          <w:sz w:val="18"/>
        </w:rPr>
        <w:t xml:space="preserve">) </w:t>
      </w:r>
      <w:r w:rsidR="004D5154">
        <w:rPr>
          <w:rFonts w:ascii="Times New Roman" w:hAnsi="Times New Roman"/>
          <w:i/>
          <w:sz w:val="18"/>
        </w:rPr>
        <w:t>2020</w:t>
      </w:r>
    </w:p>
    <w:p w14:paraId="5E724061" w14:textId="77777777" w:rsidR="00746A0F" w:rsidRDefault="00746A0F">
      <w:pPr>
        <w:jc w:val="both"/>
        <w:rPr>
          <w:rFonts w:ascii="Times New Roman" w:hAnsi="Times New Roman"/>
          <w:i/>
          <w:sz w:val="18"/>
        </w:rPr>
      </w:pPr>
    </w:p>
    <w:p w14:paraId="601CC146" w14:textId="77777777" w:rsidR="00746A0F" w:rsidRDefault="00746A0F">
      <w:pPr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Amended Order</w:t>
      </w:r>
    </w:p>
    <w:p w14:paraId="4A2F73D2" w14:textId="77777777" w:rsidR="00746A0F" w:rsidRDefault="00746A0F">
      <w:pPr>
        <w:rPr>
          <w:rFonts w:ascii="Times New Roman" w:hAnsi="Times New Roman"/>
          <w:b/>
          <w:sz w:val="18"/>
        </w:rPr>
      </w:pPr>
    </w:p>
    <w:p w14:paraId="197B0D84" w14:textId="2D04E2D2" w:rsidR="00746A0F" w:rsidRDefault="00746A0F">
      <w:pPr>
        <w:ind w:left="567" w:hanging="56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</w:t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sz w:val="18"/>
        </w:rPr>
        <w:t xml:space="preserve">The </w:t>
      </w:r>
      <w:r>
        <w:rPr>
          <w:rFonts w:ascii="Times New Roman" w:hAnsi="Times New Roman"/>
          <w:i/>
          <w:sz w:val="18"/>
        </w:rPr>
        <w:t>Administrative Arrangements Order (No</w:t>
      </w:r>
      <w:r w:rsidR="00146DBA">
        <w:rPr>
          <w:rFonts w:ascii="Times New Roman" w:hAnsi="Times New Roman"/>
          <w:i/>
          <w:sz w:val="18"/>
        </w:rPr>
        <w:t>.</w:t>
      </w:r>
      <w:r w:rsidR="00614905">
        <w:rPr>
          <w:rFonts w:ascii="Times New Roman" w:hAnsi="Times New Roman"/>
          <w:i/>
          <w:sz w:val="18"/>
        </w:rPr>
        <w:t xml:space="preserve"> </w:t>
      </w:r>
      <w:r w:rsidR="00C85C60">
        <w:rPr>
          <w:rFonts w:ascii="Times New Roman" w:hAnsi="Times New Roman"/>
          <w:i/>
          <w:sz w:val="18"/>
        </w:rPr>
        <w:t>1</w:t>
      </w:r>
      <w:r w:rsidR="005D3E66">
        <w:rPr>
          <w:rFonts w:ascii="Times New Roman" w:hAnsi="Times New Roman"/>
          <w:i/>
          <w:sz w:val="18"/>
        </w:rPr>
        <w:t>) 20</w:t>
      </w:r>
      <w:r w:rsidR="004D5154">
        <w:rPr>
          <w:rFonts w:ascii="Times New Roman" w:hAnsi="Times New Roman"/>
          <w:i/>
          <w:sz w:val="18"/>
        </w:rPr>
        <w:t>20</w:t>
      </w:r>
      <w:r>
        <w:rPr>
          <w:rFonts w:ascii="Times New Roman" w:hAnsi="Times New Roman"/>
          <w:sz w:val="18"/>
        </w:rPr>
        <w:t xml:space="preserve"> is amended as set out in this order.</w:t>
      </w:r>
    </w:p>
    <w:p w14:paraId="20C24CB5" w14:textId="77777777" w:rsidR="00746A0F" w:rsidRDefault="00746A0F">
      <w:pPr>
        <w:ind w:left="426" w:hanging="426"/>
        <w:rPr>
          <w:rFonts w:ascii="Times New Roman" w:hAnsi="Times New Roman"/>
          <w:sz w:val="18"/>
        </w:rPr>
      </w:pPr>
    </w:p>
    <w:p w14:paraId="590587BB" w14:textId="3DF89132" w:rsidR="00746A0F" w:rsidRDefault="00746A0F">
      <w:pPr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Amendment of Schedule</w:t>
      </w:r>
    </w:p>
    <w:p w14:paraId="4434F1D1" w14:textId="77777777" w:rsidR="00E92879" w:rsidRDefault="00E92879" w:rsidP="00E77D56">
      <w:pPr>
        <w:tabs>
          <w:tab w:val="left" w:pos="567"/>
          <w:tab w:val="left" w:pos="993"/>
        </w:tabs>
        <w:ind w:left="993"/>
        <w:jc w:val="both"/>
        <w:rPr>
          <w:rFonts w:ascii="Times New Roman" w:hAnsi="Times New Roman"/>
          <w:sz w:val="18"/>
        </w:rPr>
      </w:pPr>
    </w:p>
    <w:p w14:paraId="6D97305C" w14:textId="510CB894" w:rsidR="00F45190" w:rsidRDefault="006F3D44" w:rsidP="008020C8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3.</w:t>
      </w:r>
      <w:r w:rsidR="00F45190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Schedule </w:t>
      </w:r>
      <w:r w:rsidR="007E7613">
        <w:rPr>
          <w:rFonts w:ascii="Times New Roman" w:hAnsi="Times New Roman"/>
          <w:sz w:val="18"/>
        </w:rPr>
        <w:t xml:space="preserve">under </w:t>
      </w:r>
      <w:r w:rsidR="0091369E">
        <w:rPr>
          <w:rFonts w:ascii="Times New Roman" w:hAnsi="Times New Roman"/>
          <w:sz w:val="18"/>
        </w:rPr>
        <w:t xml:space="preserve">the </w:t>
      </w:r>
      <w:r w:rsidR="00F45190">
        <w:rPr>
          <w:rFonts w:ascii="Times New Roman" w:hAnsi="Times New Roman"/>
          <w:sz w:val="18"/>
        </w:rPr>
        <w:t>heading “</w:t>
      </w:r>
      <w:r w:rsidR="00F45190" w:rsidRPr="0091369E">
        <w:rPr>
          <w:rFonts w:ascii="Times New Roman" w:hAnsi="Times New Roman"/>
          <w:i/>
          <w:sz w:val="18"/>
        </w:rPr>
        <w:t>Minister</w:t>
      </w:r>
      <w:r w:rsidR="00F45190">
        <w:rPr>
          <w:rFonts w:ascii="Times New Roman" w:hAnsi="Times New Roman"/>
          <w:sz w:val="18"/>
        </w:rPr>
        <w:t>”</w:t>
      </w:r>
    </w:p>
    <w:p w14:paraId="64AA2599" w14:textId="77777777" w:rsidR="00F45190" w:rsidRDefault="00F45190" w:rsidP="008020C8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0272D404" w14:textId="29335EA8" w:rsidR="000E6FBE" w:rsidRDefault="000E6FBE" w:rsidP="000E6FBE">
      <w:pPr>
        <w:ind w:left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i/>
          <w:sz w:val="18"/>
        </w:rPr>
        <w:t>omit</w:t>
      </w:r>
    </w:p>
    <w:p w14:paraId="32C31A4A" w14:textId="01D458C3" w:rsidR="000E6FBE" w:rsidRDefault="000E6FBE" w:rsidP="000E6FBE">
      <w:pPr>
        <w:ind w:left="567"/>
        <w:jc w:val="both"/>
        <w:rPr>
          <w:rFonts w:ascii="Times New Roman" w:hAnsi="Times New Roman"/>
          <w:sz w:val="18"/>
        </w:rPr>
      </w:pPr>
    </w:p>
    <w:p w14:paraId="0DA7DFB3" w14:textId="591EC0F8" w:rsidR="000E6FBE" w:rsidRDefault="00F45190" w:rsidP="000E6FBE">
      <w:pPr>
        <w:ind w:left="567"/>
        <w:jc w:val="both"/>
        <w:rPr>
          <w:rFonts w:ascii="Times New Roman" w:hAnsi="Times New Roman"/>
          <w:sz w:val="18"/>
        </w:rPr>
      </w:pPr>
      <w:r w:rsidRPr="004E07B0">
        <w:rPr>
          <w:rFonts w:ascii="Times New Roman" w:hAnsi="Times New Roman"/>
          <w:sz w:val="18"/>
        </w:rPr>
        <w:t>“</w:t>
      </w:r>
      <w:r>
        <w:rPr>
          <w:rFonts w:ascii="Times New Roman" w:hAnsi="Times New Roman"/>
          <w:sz w:val="18"/>
        </w:rPr>
        <w:t>Minister for Fire and Emergency Services”</w:t>
      </w:r>
    </w:p>
    <w:p w14:paraId="0BDDC4B0" w14:textId="77777777" w:rsidR="00F45190" w:rsidRDefault="00F45190" w:rsidP="000E6FBE">
      <w:pPr>
        <w:ind w:left="567"/>
        <w:jc w:val="both"/>
        <w:rPr>
          <w:rFonts w:ascii="Times New Roman" w:hAnsi="Times New Roman"/>
          <w:sz w:val="18"/>
        </w:rPr>
      </w:pPr>
    </w:p>
    <w:p w14:paraId="6049A61A" w14:textId="7F386A8D" w:rsidR="000E6FBE" w:rsidRDefault="000E6FBE" w:rsidP="000E6FBE">
      <w:pPr>
        <w:ind w:left="567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insert</w:t>
      </w:r>
    </w:p>
    <w:p w14:paraId="06299CA3" w14:textId="2EF3DE47" w:rsidR="000E6FBE" w:rsidRDefault="000E6FBE" w:rsidP="000E6FBE">
      <w:pPr>
        <w:ind w:left="567"/>
        <w:jc w:val="both"/>
        <w:rPr>
          <w:rFonts w:ascii="Times New Roman" w:hAnsi="Times New Roman"/>
          <w:i/>
          <w:sz w:val="18"/>
        </w:rPr>
      </w:pPr>
    </w:p>
    <w:p w14:paraId="5CA31B63" w14:textId="5FA1EF25" w:rsidR="000E6FBE" w:rsidRPr="000E6FBE" w:rsidRDefault="00F45190" w:rsidP="000E6FBE">
      <w:pPr>
        <w:ind w:left="567"/>
        <w:jc w:val="both"/>
        <w:rPr>
          <w:rFonts w:ascii="Times New Roman" w:hAnsi="Times New Roman"/>
          <w:i/>
          <w:sz w:val="18"/>
        </w:rPr>
      </w:pPr>
      <w:r w:rsidRPr="004E07B0">
        <w:rPr>
          <w:rFonts w:ascii="Times New Roman" w:hAnsi="Times New Roman"/>
          <w:sz w:val="18"/>
        </w:rPr>
        <w:t>“</w:t>
      </w:r>
      <w:r>
        <w:rPr>
          <w:rFonts w:ascii="Times New Roman" w:hAnsi="Times New Roman"/>
          <w:sz w:val="18"/>
        </w:rPr>
        <w:t>Minister for Fire and Emergency Services and Minister for Aboriginal and Torres Strait Islander Partnerships”</w:t>
      </w:r>
    </w:p>
    <w:p w14:paraId="220B7EE7" w14:textId="77777777" w:rsidR="000E6FBE" w:rsidRDefault="000E6FBE" w:rsidP="004D5154">
      <w:pPr>
        <w:tabs>
          <w:tab w:val="left" w:pos="900"/>
        </w:tabs>
        <w:rPr>
          <w:rFonts w:ascii="Times New Roman" w:hAnsi="Times New Roman"/>
          <w:sz w:val="18"/>
          <w:szCs w:val="18"/>
        </w:rPr>
      </w:pPr>
    </w:p>
    <w:p w14:paraId="270E2F1C" w14:textId="41664F10" w:rsidR="00F552CC" w:rsidRPr="00963677" w:rsidRDefault="00F552CC" w:rsidP="000E6FBE">
      <w:pPr>
        <w:tabs>
          <w:tab w:val="left" w:pos="900"/>
        </w:tabs>
        <w:jc w:val="both"/>
        <w:rPr>
          <w:rFonts w:ascii="Times New Roman" w:hAnsi="Times New Roman"/>
          <w:b/>
          <w:sz w:val="18"/>
        </w:rPr>
      </w:pPr>
      <w:r w:rsidRPr="00963677">
        <w:rPr>
          <w:rFonts w:ascii="Times New Roman" w:hAnsi="Times New Roman"/>
          <w:b/>
          <w:sz w:val="18"/>
        </w:rPr>
        <w:t>Commencement</w:t>
      </w:r>
    </w:p>
    <w:p w14:paraId="6632138B" w14:textId="77777777" w:rsidR="00F552CC" w:rsidRDefault="00F552CC" w:rsidP="00F552CC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18"/>
        </w:rPr>
      </w:pPr>
    </w:p>
    <w:p w14:paraId="2A24BB8D" w14:textId="4223D59D" w:rsidR="00F552CC" w:rsidRPr="003B7D0A" w:rsidRDefault="00F552CC" w:rsidP="00F552CC">
      <w:pPr>
        <w:tabs>
          <w:tab w:val="left" w:pos="1134"/>
        </w:tabs>
        <w:ind w:left="567" w:hanging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4. </w:t>
      </w:r>
      <w:r>
        <w:rPr>
          <w:rFonts w:ascii="Times New Roman" w:hAnsi="Times New Roman"/>
          <w:sz w:val="18"/>
        </w:rPr>
        <w:tab/>
        <w:t>This o</w:t>
      </w:r>
      <w:r w:rsidRPr="00B3332B">
        <w:rPr>
          <w:rFonts w:ascii="Times New Roman" w:hAnsi="Times New Roman"/>
          <w:sz w:val="18"/>
        </w:rPr>
        <w:t xml:space="preserve">rder </w:t>
      </w:r>
      <w:r>
        <w:rPr>
          <w:rFonts w:ascii="Times New Roman" w:hAnsi="Times New Roman"/>
          <w:sz w:val="18"/>
        </w:rPr>
        <w:t xml:space="preserve">commences on </w:t>
      </w:r>
      <w:r w:rsidR="00C85C60">
        <w:rPr>
          <w:rFonts w:ascii="Times New Roman" w:hAnsi="Times New Roman"/>
          <w:sz w:val="18"/>
        </w:rPr>
        <w:t>the date it is published in the Gazette</w:t>
      </w:r>
      <w:r w:rsidRPr="003B7D0A">
        <w:rPr>
          <w:rFonts w:ascii="Times New Roman" w:hAnsi="Times New Roman"/>
          <w:sz w:val="18"/>
        </w:rPr>
        <w:t xml:space="preserve">.  </w:t>
      </w:r>
    </w:p>
    <w:p w14:paraId="5E3BD3F5" w14:textId="0CF3EADD" w:rsidR="00F552CC" w:rsidRDefault="00F552CC" w:rsidP="00F552CC">
      <w:pPr>
        <w:tabs>
          <w:tab w:val="left" w:pos="567"/>
        </w:tabs>
        <w:jc w:val="both"/>
        <w:rPr>
          <w:rFonts w:ascii="Times New Roman" w:hAnsi="Times New Roman"/>
          <w:sz w:val="18"/>
        </w:rPr>
      </w:pPr>
    </w:p>
    <w:p w14:paraId="6C5D0F57" w14:textId="77777777" w:rsidR="000E6FBE" w:rsidRPr="003B7D0A" w:rsidRDefault="000E6FBE" w:rsidP="00F552CC">
      <w:pPr>
        <w:pBdr>
          <w:top w:val="single" w:sz="4" w:space="1" w:color="auto"/>
        </w:pBdr>
        <w:jc w:val="center"/>
        <w:rPr>
          <w:rFonts w:ascii="Times New Roman" w:hAnsi="Times New Roman"/>
          <w:sz w:val="16"/>
        </w:rPr>
      </w:pPr>
    </w:p>
    <w:p w14:paraId="6D791DB0" w14:textId="77777777" w:rsidR="00F552CC" w:rsidRPr="003B7D0A" w:rsidRDefault="00F552CC" w:rsidP="00F552CC">
      <w:pPr>
        <w:jc w:val="center"/>
        <w:rPr>
          <w:rFonts w:ascii="Times New Roman" w:hAnsi="Times New Roman"/>
          <w:sz w:val="16"/>
        </w:rPr>
      </w:pPr>
      <w:r w:rsidRPr="003B7D0A">
        <w:rPr>
          <w:rFonts w:ascii="Times New Roman" w:hAnsi="Times New Roman"/>
          <w:sz w:val="16"/>
        </w:rPr>
        <w:t>END NOTES</w:t>
      </w:r>
    </w:p>
    <w:p w14:paraId="5A74E218" w14:textId="24177095" w:rsidR="00F552CC" w:rsidRPr="003B7D0A" w:rsidRDefault="00F552CC" w:rsidP="00F552CC">
      <w:pPr>
        <w:tabs>
          <w:tab w:val="right" w:leader="dot" w:pos="6521"/>
        </w:tabs>
        <w:ind w:left="426" w:hanging="426"/>
        <w:rPr>
          <w:rFonts w:ascii="Times New Roman" w:hAnsi="Times New Roman"/>
          <w:sz w:val="16"/>
        </w:rPr>
      </w:pPr>
      <w:r w:rsidRPr="003B7D0A">
        <w:rPr>
          <w:rFonts w:ascii="Times New Roman" w:hAnsi="Times New Roman"/>
          <w:sz w:val="16"/>
        </w:rPr>
        <w:t>1.</w:t>
      </w:r>
      <w:r w:rsidRPr="003B7D0A">
        <w:rPr>
          <w:rFonts w:ascii="Times New Roman" w:hAnsi="Times New Roman"/>
          <w:sz w:val="16"/>
        </w:rPr>
        <w:tab/>
        <w:t xml:space="preserve">Made by the Governor in Council on </w:t>
      </w:r>
      <w:r w:rsidR="004D5154">
        <w:rPr>
          <w:rFonts w:ascii="Times New Roman" w:hAnsi="Times New Roman"/>
          <w:sz w:val="16"/>
        </w:rPr>
        <w:t>12 May 2020</w:t>
      </w:r>
      <w:r w:rsidR="000E4C37" w:rsidRPr="003B7D0A">
        <w:rPr>
          <w:rFonts w:ascii="Times New Roman" w:hAnsi="Times New Roman"/>
          <w:sz w:val="16"/>
        </w:rPr>
        <w:t>.</w:t>
      </w:r>
    </w:p>
    <w:p w14:paraId="5BF9740F" w14:textId="221B5B59" w:rsidR="00DB6D4D" w:rsidRDefault="00F552CC" w:rsidP="00DB6D4D">
      <w:pPr>
        <w:tabs>
          <w:tab w:val="right" w:leader="dot" w:pos="6521"/>
        </w:tabs>
        <w:ind w:left="426" w:hanging="426"/>
        <w:rPr>
          <w:rFonts w:ascii="Times New Roman" w:hAnsi="Times New Roman"/>
          <w:sz w:val="16"/>
        </w:rPr>
      </w:pPr>
      <w:r w:rsidRPr="003B7D0A">
        <w:rPr>
          <w:rFonts w:ascii="Times New Roman" w:hAnsi="Times New Roman"/>
          <w:sz w:val="16"/>
        </w:rPr>
        <w:t>2.</w:t>
      </w:r>
      <w:r w:rsidRPr="003B7D0A">
        <w:rPr>
          <w:rFonts w:ascii="Times New Roman" w:hAnsi="Times New Roman"/>
          <w:sz w:val="16"/>
        </w:rPr>
        <w:tab/>
        <w:t xml:space="preserve">Published in the Gazette on </w:t>
      </w:r>
      <w:r w:rsidR="004D5154">
        <w:rPr>
          <w:rFonts w:ascii="Times New Roman" w:hAnsi="Times New Roman"/>
          <w:sz w:val="16"/>
        </w:rPr>
        <w:t>12 May 2020</w:t>
      </w:r>
      <w:r w:rsidR="000E4C37" w:rsidRPr="003B7D0A">
        <w:rPr>
          <w:rFonts w:ascii="Times New Roman" w:hAnsi="Times New Roman"/>
          <w:sz w:val="16"/>
        </w:rPr>
        <w:t>.</w:t>
      </w:r>
    </w:p>
    <w:p w14:paraId="53C32C49" w14:textId="1314D650" w:rsidR="00F552CC" w:rsidRPr="00C20AC3" w:rsidRDefault="00DB6D4D" w:rsidP="00DB6D4D">
      <w:pPr>
        <w:tabs>
          <w:tab w:val="right" w:leader="dot" w:pos="6521"/>
        </w:tabs>
        <w:ind w:left="426" w:hanging="42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3. </w:t>
      </w:r>
      <w:r>
        <w:rPr>
          <w:rFonts w:ascii="Times New Roman" w:hAnsi="Times New Roman"/>
          <w:sz w:val="16"/>
        </w:rPr>
        <w:tab/>
      </w:r>
      <w:r w:rsidR="00F552CC" w:rsidRPr="00C20AC3">
        <w:rPr>
          <w:rFonts w:ascii="Times New Roman" w:hAnsi="Times New Roman"/>
          <w:sz w:val="16"/>
        </w:rPr>
        <w:t>The administering agency is the Department of the Premier and Cabinet.</w:t>
      </w:r>
    </w:p>
    <w:p w14:paraId="63845F2B" w14:textId="098F1DB7" w:rsidR="00300939" w:rsidRDefault="00300939" w:rsidP="00DB6D4D">
      <w:pPr>
        <w:jc w:val="both"/>
        <w:rPr>
          <w:rFonts w:ascii="Times New Roman" w:hAnsi="Times New Roman"/>
          <w:sz w:val="18"/>
        </w:rPr>
      </w:pPr>
    </w:p>
    <w:sectPr w:rsidR="00300939" w:rsidSect="0091369E">
      <w:headerReference w:type="even" r:id="rId11"/>
      <w:headerReference w:type="default" r:id="rId12"/>
      <w:pgSz w:w="11907" w:h="16840" w:code="9"/>
      <w:pgMar w:top="709" w:right="924" w:bottom="284" w:left="851" w:header="720" w:footer="720" w:gutter="0"/>
      <w:paperSrc w:first="4" w:other="4"/>
      <w:cols w:num="2" w:space="56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CD90C" w14:textId="77777777" w:rsidR="0067744B" w:rsidRDefault="0067744B">
      <w:r>
        <w:separator/>
      </w:r>
    </w:p>
  </w:endnote>
  <w:endnote w:type="continuationSeparator" w:id="0">
    <w:p w14:paraId="58D9B75C" w14:textId="77777777" w:rsidR="0067744B" w:rsidRDefault="0067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96774" w14:textId="77777777" w:rsidR="0067744B" w:rsidRDefault="0067744B">
      <w:r>
        <w:separator/>
      </w:r>
    </w:p>
  </w:footnote>
  <w:footnote w:type="continuationSeparator" w:id="0">
    <w:p w14:paraId="6B5566DE" w14:textId="77777777" w:rsidR="0067744B" w:rsidRDefault="00677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90ABF" w14:textId="77777777" w:rsidR="00615BE9" w:rsidRDefault="00615B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0FE1C0E" w14:textId="77777777" w:rsidR="00615BE9" w:rsidRDefault="00615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E4C35" w14:textId="77777777" w:rsidR="00615BE9" w:rsidRDefault="00615BE9">
    <w:pPr>
      <w:pStyle w:val="Head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52C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7E85F6" w14:textId="77777777" w:rsidR="00615BE9" w:rsidRDefault="00615BE9">
    <w:pPr>
      <w:pStyle w:val="Header"/>
      <w:framePr w:wrap="around" w:vAnchor="text" w:hAnchor="margin" w:xAlign="center" w:y="1"/>
      <w:jc w:val="center"/>
      <w:rPr>
        <w:rStyle w:val="PageNumber"/>
      </w:rPr>
    </w:pPr>
  </w:p>
  <w:p w14:paraId="79E6202E" w14:textId="77777777" w:rsidR="00615BE9" w:rsidRDefault="00615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16F03"/>
    <w:multiLevelType w:val="hybridMultilevel"/>
    <w:tmpl w:val="4DEA6476"/>
    <w:lvl w:ilvl="0" w:tplc="ECC4DA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2A685C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191ECB"/>
    <w:multiLevelType w:val="singleLevel"/>
    <w:tmpl w:val="0FE89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3FEC724F"/>
    <w:multiLevelType w:val="hybridMultilevel"/>
    <w:tmpl w:val="EA9A9336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C0E77C6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9F3BBC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49A7190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C22B4A"/>
    <w:multiLevelType w:val="singleLevel"/>
    <w:tmpl w:val="085E385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 w15:restartNumberingAfterBreak="0">
    <w:nsid w:val="58F170C0"/>
    <w:multiLevelType w:val="hybridMultilevel"/>
    <w:tmpl w:val="370E8354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CA1372D"/>
    <w:multiLevelType w:val="singleLevel"/>
    <w:tmpl w:val="CD6672E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18"/>
        <w:u w:val="none"/>
      </w:rPr>
    </w:lvl>
  </w:abstractNum>
  <w:abstractNum w:abstractNumId="10" w15:restartNumberingAfterBreak="0">
    <w:nsid w:val="7A9E562B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1925EC"/>
    <w:multiLevelType w:val="hybridMultilevel"/>
    <w:tmpl w:val="F6F23052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D903EB8"/>
    <w:multiLevelType w:val="hybridMultilevel"/>
    <w:tmpl w:val="F6F23052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  <w:num w:numId="12">
    <w:abstractNumId w:val="10"/>
  </w:num>
  <w:num w:numId="1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85"/>
    <w:rsid w:val="000104E6"/>
    <w:rsid w:val="00014787"/>
    <w:rsid w:val="0002205C"/>
    <w:rsid w:val="00025B0C"/>
    <w:rsid w:val="00030859"/>
    <w:rsid w:val="00035F24"/>
    <w:rsid w:val="0004294A"/>
    <w:rsid w:val="00042F98"/>
    <w:rsid w:val="0004431C"/>
    <w:rsid w:val="00044AEE"/>
    <w:rsid w:val="00050A04"/>
    <w:rsid w:val="00050B5F"/>
    <w:rsid w:val="00051F0C"/>
    <w:rsid w:val="00054650"/>
    <w:rsid w:val="00060E0A"/>
    <w:rsid w:val="00067A65"/>
    <w:rsid w:val="0007587C"/>
    <w:rsid w:val="000802F0"/>
    <w:rsid w:val="0008037C"/>
    <w:rsid w:val="000920EF"/>
    <w:rsid w:val="00093B15"/>
    <w:rsid w:val="0009471A"/>
    <w:rsid w:val="00094BBC"/>
    <w:rsid w:val="000A0F95"/>
    <w:rsid w:val="000A3617"/>
    <w:rsid w:val="000B104C"/>
    <w:rsid w:val="000B4A10"/>
    <w:rsid w:val="000C21D3"/>
    <w:rsid w:val="000C3496"/>
    <w:rsid w:val="000C57AF"/>
    <w:rsid w:val="000C60B7"/>
    <w:rsid w:val="000D1FD2"/>
    <w:rsid w:val="000E4777"/>
    <w:rsid w:val="000E4C37"/>
    <w:rsid w:val="000E6FBE"/>
    <w:rsid w:val="000E7047"/>
    <w:rsid w:val="000F1B86"/>
    <w:rsid w:val="000F6045"/>
    <w:rsid w:val="000F68FC"/>
    <w:rsid w:val="00103C74"/>
    <w:rsid w:val="00106C2D"/>
    <w:rsid w:val="00107065"/>
    <w:rsid w:val="00114738"/>
    <w:rsid w:val="0012070F"/>
    <w:rsid w:val="00131ADC"/>
    <w:rsid w:val="00132745"/>
    <w:rsid w:val="001339C3"/>
    <w:rsid w:val="00134C4C"/>
    <w:rsid w:val="00140215"/>
    <w:rsid w:val="00146DBA"/>
    <w:rsid w:val="001536BB"/>
    <w:rsid w:val="00153F10"/>
    <w:rsid w:val="001543E2"/>
    <w:rsid w:val="00154C8F"/>
    <w:rsid w:val="00164ACB"/>
    <w:rsid w:val="00165A4F"/>
    <w:rsid w:val="00165BA1"/>
    <w:rsid w:val="001664AB"/>
    <w:rsid w:val="001669CF"/>
    <w:rsid w:val="001708C3"/>
    <w:rsid w:val="001713ED"/>
    <w:rsid w:val="00177772"/>
    <w:rsid w:val="00177E84"/>
    <w:rsid w:val="00177E92"/>
    <w:rsid w:val="00192B0F"/>
    <w:rsid w:val="001A24D6"/>
    <w:rsid w:val="001A79BB"/>
    <w:rsid w:val="001B14FD"/>
    <w:rsid w:val="001B497D"/>
    <w:rsid w:val="001B52F8"/>
    <w:rsid w:val="001C2638"/>
    <w:rsid w:val="001D3F77"/>
    <w:rsid w:val="001D4405"/>
    <w:rsid w:val="001D471A"/>
    <w:rsid w:val="001E045F"/>
    <w:rsid w:val="001E5690"/>
    <w:rsid w:val="001E6821"/>
    <w:rsid w:val="001F12DD"/>
    <w:rsid w:val="001F1520"/>
    <w:rsid w:val="001F18D9"/>
    <w:rsid w:val="00202386"/>
    <w:rsid w:val="0020284D"/>
    <w:rsid w:val="002070A8"/>
    <w:rsid w:val="00212371"/>
    <w:rsid w:val="0021402E"/>
    <w:rsid w:val="00214E9C"/>
    <w:rsid w:val="00215A4D"/>
    <w:rsid w:val="00222E3A"/>
    <w:rsid w:val="0022694B"/>
    <w:rsid w:val="0022770E"/>
    <w:rsid w:val="0023009B"/>
    <w:rsid w:val="0023094D"/>
    <w:rsid w:val="00230C3B"/>
    <w:rsid w:val="002321CA"/>
    <w:rsid w:val="0023220C"/>
    <w:rsid w:val="0023251B"/>
    <w:rsid w:val="0023376D"/>
    <w:rsid w:val="002343B9"/>
    <w:rsid w:val="00234864"/>
    <w:rsid w:val="00236BF9"/>
    <w:rsid w:val="00237FE6"/>
    <w:rsid w:val="002407FD"/>
    <w:rsid w:val="00250C05"/>
    <w:rsid w:val="002510F6"/>
    <w:rsid w:val="00254A60"/>
    <w:rsid w:val="00255E77"/>
    <w:rsid w:val="00261505"/>
    <w:rsid w:val="002642AF"/>
    <w:rsid w:val="002657D1"/>
    <w:rsid w:val="00265CB9"/>
    <w:rsid w:val="002664DF"/>
    <w:rsid w:val="00272431"/>
    <w:rsid w:val="00284176"/>
    <w:rsid w:val="0028686E"/>
    <w:rsid w:val="002905BB"/>
    <w:rsid w:val="0029082B"/>
    <w:rsid w:val="00296EE4"/>
    <w:rsid w:val="002A2048"/>
    <w:rsid w:val="002B2AEB"/>
    <w:rsid w:val="002B6EDA"/>
    <w:rsid w:val="002B7F9A"/>
    <w:rsid w:val="002C1EFA"/>
    <w:rsid w:val="002C63FB"/>
    <w:rsid w:val="002E36A5"/>
    <w:rsid w:val="002E6148"/>
    <w:rsid w:val="002E667B"/>
    <w:rsid w:val="002E6B37"/>
    <w:rsid w:val="002F14FA"/>
    <w:rsid w:val="00300939"/>
    <w:rsid w:val="00301FD5"/>
    <w:rsid w:val="00302E00"/>
    <w:rsid w:val="00304F2E"/>
    <w:rsid w:val="003104F5"/>
    <w:rsid w:val="00311D22"/>
    <w:rsid w:val="00317000"/>
    <w:rsid w:val="00317436"/>
    <w:rsid w:val="00322051"/>
    <w:rsid w:val="00322E06"/>
    <w:rsid w:val="00323613"/>
    <w:rsid w:val="00323B1F"/>
    <w:rsid w:val="0032639B"/>
    <w:rsid w:val="00334C8E"/>
    <w:rsid w:val="003419EB"/>
    <w:rsid w:val="00347F74"/>
    <w:rsid w:val="00352A03"/>
    <w:rsid w:val="00352C5C"/>
    <w:rsid w:val="00362EDF"/>
    <w:rsid w:val="00365AAF"/>
    <w:rsid w:val="00371A34"/>
    <w:rsid w:val="00372FF1"/>
    <w:rsid w:val="0037346C"/>
    <w:rsid w:val="00375132"/>
    <w:rsid w:val="003815E5"/>
    <w:rsid w:val="00381B92"/>
    <w:rsid w:val="00383F51"/>
    <w:rsid w:val="003A0595"/>
    <w:rsid w:val="003A1166"/>
    <w:rsid w:val="003B7D0A"/>
    <w:rsid w:val="003C3FF3"/>
    <w:rsid w:val="003C5335"/>
    <w:rsid w:val="003C6078"/>
    <w:rsid w:val="003C66E1"/>
    <w:rsid w:val="003D0F6C"/>
    <w:rsid w:val="003D1840"/>
    <w:rsid w:val="003D3004"/>
    <w:rsid w:val="003D7042"/>
    <w:rsid w:val="003E1950"/>
    <w:rsid w:val="003E2EE7"/>
    <w:rsid w:val="003F4B3F"/>
    <w:rsid w:val="00400192"/>
    <w:rsid w:val="00401D7C"/>
    <w:rsid w:val="00403D5C"/>
    <w:rsid w:val="00405EC8"/>
    <w:rsid w:val="00411848"/>
    <w:rsid w:val="004118CC"/>
    <w:rsid w:val="00413BC1"/>
    <w:rsid w:val="00414440"/>
    <w:rsid w:val="004160C3"/>
    <w:rsid w:val="00417743"/>
    <w:rsid w:val="0043003F"/>
    <w:rsid w:val="00433A56"/>
    <w:rsid w:val="00452940"/>
    <w:rsid w:val="00453427"/>
    <w:rsid w:val="00457A52"/>
    <w:rsid w:val="00457B5B"/>
    <w:rsid w:val="00465363"/>
    <w:rsid w:val="00472855"/>
    <w:rsid w:val="0047351E"/>
    <w:rsid w:val="00485436"/>
    <w:rsid w:val="00485C16"/>
    <w:rsid w:val="0048674C"/>
    <w:rsid w:val="00493581"/>
    <w:rsid w:val="0049756D"/>
    <w:rsid w:val="004A0149"/>
    <w:rsid w:val="004A142E"/>
    <w:rsid w:val="004A44E8"/>
    <w:rsid w:val="004A476D"/>
    <w:rsid w:val="004A4992"/>
    <w:rsid w:val="004A671F"/>
    <w:rsid w:val="004A7F18"/>
    <w:rsid w:val="004B115B"/>
    <w:rsid w:val="004C0C78"/>
    <w:rsid w:val="004C7D50"/>
    <w:rsid w:val="004D5154"/>
    <w:rsid w:val="004D57F8"/>
    <w:rsid w:val="004E07B0"/>
    <w:rsid w:val="004E32BE"/>
    <w:rsid w:val="004F19C4"/>
    <w:rsid w:val="004F2DD5"/>
    <w:rsid w:val="004F7605"/>
    <w:rsid w:val="00505C2F"/>
    <w:rsid w:val="0050797C"/>
    <w:rsid w:val="00510A7D"/>
    <w:rsid w:val="00512932"/>
    <w:rsid w:val="005129CE"/>
    <w:rsid w:val="00516232"/>
    <w:rsid w:val="00534AE1"/>
    <w:rsid w:val="00556A48"/>
    <w:rsid w:val="00562B9F"/>
    <w:rsid w:val="00565006"/>
    <w:rsid w:val="0057180D"/>
    <w:rsid w:val="00580C4F"/>
    <w:rsid w:val="00581EBB"/>
    <w:rsid w:val="00582FFD"/>
    <w:rsid w:val="00583BEB"/>
    <w:rsid w:val="005867FB"/>
    <w:rsid w:val="00591FBD"/>
    <w:rsid w:val="005B1706"/>
    <w:rsid w:val="005B6158"/>
    <w:rsid w:val="005B7452"/>
    <w:rsid w:val="005C113B"/>
    <w:rsid w:val="005C536F"/>
    <w:rsid w:val="005D0135"/>
    <w:rsid w:val="005D0BD6"/>
    <w:rsid w:val="005D3E66"/>
    <w:rsid w:val="005F1A71"/>
    <w:rsid w:val="005F4111"/>
    <w:rsid w:val="005F4FC0"/>
    <w:rsid w:val="005F6EC1"/>
    <w:rsid w:val="005F72D1"/>
    <w:rsid w:val="00612B0A"/>
    <w:rsid w:val="006143A9"/>
    <w:rsid w:val="00614905"/>
    <w:rsid w:val="00615BE9"/>
    <w:rsid w:val="006203EA"/>
    <w:rsid w:val="00623652"/>
    <w:rsid w:val="00633530"/>
    <w:rsid w:val="00635B5A"/>
    <w:rsid w:val="00642B85"/>
    <w:rsid w:val="00650F4D"/>
    <w:rsid w:val="00652CB5"/>
    <w:rsid w:val="00652EF4"/>
    <w:rsid w:val="006539E2"/>
    <w:rsid w:val="00653EF3"/>
    <w:rsid w:val="006629FC"/>
    <w:rsid w:val="00663118"/>
    <w:rsid w:val="006634AA"/>
    <w:rsid w:val="00664523"/>
    <w:rsid w:val="00667AFF"/>
    <w:rsid w:val="006715A8"/>
    <w:rsid w:val="00672300"/>
    <w:rsid w:val="006754C9"/>
    <w:rsid w:val="0067744B"/>
    <w:rsid w:val="00680500"/>
    <w:rsid w:val="006820FD"/>
    <w:rsid w:val="0069028B"/>
    <w:rsid w:val="006946D6"/>
    <w:rsid w:val="00694901"/>
    <w:rsid w:val="00695E32"/>
    <w:rsid w:val="006A09ED"/>
    <w:rsid w:val="006A1C79"/>
    <w:rsid w:val="006A20C9"/>
    <w:rsid w:val="006B12AE"/>
    <w:rsid w:val="006B1DB4"/>
    <w:rsid w:val="006B25FA"/>
    <w:rsid w:val="006B432E"/>
    <w:rsid w:val="006C10E0"/>
    <w:rsid w:val="006C3146"/>
    <w:rsid w:val="006C5831"/>
    <w:rsid w:val="006C6C0D"/>
    <w:rsid w:val="006D7D54"/>
    <w:rsid w:val="006E2486"/>
    <w:rsid w:val="006E45F4"/>
    <w:rsid w:val="006E72F9"/>
    <w:rsid w:val="006F26B1"/>
    <w:rsid w:val="006F3D44"/>
    <w:rsid w:val="006F47BB"/>
    <w:rsid w:val="006F4F62"/>
    <w:rsid w:val="00700C10"/>
    <w:rsid w:val="00702C5E"/>
    <w:rsid w:val="0070390C"/>
    <w:rsid w:val="0070621D"/>
    <w:rsid w:val="0070712C"/>
    <w:rsid w:val="00712AD9"/>
    <w:rsid w:val="00721C84"/>
    <w:rsid w:val="007256A3"/>
    <w:rsid w:val="00746A0F"/>
    <w:rsid w:val="00750564"/>
    <w:rsid w:val="00750A91"/>
    <w:rsid w:val="00751B67"/>
    <w:rsid w:val="00755FE4"/>
    <w:rsid w:val="00757E6B"/>
    <w:rsid w:val="007635C5"/>
    <w:rsid w:val="00763618"/>
    <w:rsid w:val="00765323"/>
    <w:rsid w:val="00773003"/>
    <w:rsid w:val="00775CAE"/>
    <w:rsid w:val="00780E2C"/>
    <w:rsid w:val="00783C11"/>
    <w:rsid w:val="00783E12"/>
    <w:rsid w:val="00785935"/>
    <w:rsid w:val="00790C71"/>
    <w:rsid w:val="007921E7"/>
    <w:rsid w:val="00794E1F"/>
    <w:rsid w:val="0079545B"/>
    <w:rsid w:val="007A11F9"/>
    <w:rsid w:val="007A4AB7"/>
    <w:rsid w:val="007A5A1E"/>
    <w:rsid w:val="007A67C4"/>
    <w:rsid w:val="007B31EE"/>
    <w:rsid w:val="007B3C7C"/>
    <w:rsid w:val="007C00E9"/>
    <w:rsid w:val="007C4131"/>
    <w:rsid w:val="007C4586"/>
    <w:rsid w:val="007C7A0B"/>
    <w:rsid w:val="007D549E"/>
    <w:rsid w:val="007E5405"/>
    <w:rsid w:val="007E5B8A"/>
    <w:rsid w:val="007E7613"/>
    <w:rsid w:val="007F177C"/>
    <w:rsid w:val="007F1E3D"/>
    <w:rsid w:val="007F21A9"/>
    <w:rsid w:val="008020C8"/>
    <w:rsid w:val="008026AE"/>
    <w:rsid w:val="008027F4"/>
    <w:rsid w:val="00813022"/>
    <w:rsid w:val="00815F7C"/>
    <w:rsid w:val="00817341"/>
    <w:rsid w:val="00821983"/>
    <w:rsid w:val="00823668"/>
    <w:rsid w:val="0082431A"/>
    <w:rsid w:val="0083264D"/>
    <w:rsid w:val="008344CC"/>
    <w:rsid w:val="008366D1"/>
    <w:rsid w:val="00836EB3"/>
    <w:rsid w:val="008413ED"/>
    <w:rsid w:val="008463FC"/>
    <w:rsid w:val="00846B7F"/>
    <w:rsid w:val="00863877"/>
    <w:rsid w:val="0086409F"/>
    <w:rsid w:val="00872F3F"/>
    <w:rsid w:val="00875AC8"/>
    <w:rsid w:val="00883763"/>
    <w:rsid w:val="00890ED7"/>
    <w:rsid w:val="00894963"/>
    <w:rsid w:val="008B433B"/>
    <w:rsid w:val="008C11EE"/>
    <w:rsid w:val="008C7727"/>
    <w:rsid w:val="008D0086"/>
    <w:rsid w:val="008D1CD0"/>
    <w:rsid w:val="008D582F"/>
    <w:rsid w:val="008E39FB"/>
    <w:rsid w:val="008E53AE"/>
    <w:rsid w:val="008F2C50"/>
    <w:rsid w:val="008F69C1"/>
    <w:rsid w:val="00901167"/>
    <w:rsid w:val="00902CFE"/>
    <w:rsid w:val="00904923"/>
    <w:rsid w:val="00911B48"/>
    <w:rsid w:val="0091369E"/>
    <w:rsid w:val="009153BB"/>
    <w:rsid w:val="009159E4"/>
    <w:rsid w:val="00920BB4"/>
    <w:rsid w:val="00925325"/>
    <w:rsid w:val="00933AF8"/>
    <w:rsid w:val="00934878"/>
    <w:rsid w:val="00935CB0"/>
    <w:rsid w:val="0094020F"/>
    <w:rsid w:val="00940A9A"/>
    <w:rsid w:val="00946EA1"/>
    <w:rsid w:val="009505E3"/>
    <w:rsid w:val="00955E28"/>
    <w:rsid w:val="009604FF"/>
    <w:rsid w:val="00963677"/>
    <w:rsid w:val="009660D1"/>
    <w:rsid w:val="00972426"/>
    <w:rsid w:val="0097321B"/>
    <w:rsid w:val="00973DDE"/>
    <w:rsid w:val="009777F7"/>
    <w:rsid w:val="00977ECF"/>
    <w:rsid w:val="009807E5"/>
    <w:rsid w:val="00982792"/>
    <w:rsid w:val="00983268"/>
    <w:rsid w:val="00990531"/>
    <w:rsid w:val="00993AB3"/>
    <w:rsid w:val="00994686"/>
    <w:rsid w:val="00997973"/>
    <w:rsid w:val="009A1A88"/>
    <w:rsid w:val="009A2D46"/>
    <w:rsid w:val="009A352B"/>
    <w:rsid w:val="009A443E"/>
    <w:rsid w:val="009B1F5F"/>
    <w:rsid w:val="009B4C1F"/>
    <w:rsid w:val="009C5ABE"/>
    <w:rsid w:val="009D0BEC"/>
    <w:rsid w:val="009F6F1B"/>
    <w:rsid w:val="00A00B00"/>
    <w:rsid w:val="00A031FC"/>
    <w:rsid w:val="00A04478"/>
    <w:rsid w:val="00A047A3"/>
    <w:rsid w:val="00A075BF"/>
    <w:rsid w:val="00A100C3"/>
    <w:rsid w:val="00A138D1"/>
    <w:rsid w:val="00A142FB"/>
    <w:rsid w:val="00A14686"/>
    <w:rsid w:val="00A2563E"/>
    <w:rsid w:val="00A27508"/>
    <w:rsid w:val="00A27F8A"/>
    <w:rsid w:val="00A31473"/>
    <w:rsid w:val="00A34FDD"/>
    <w:rsid w:val="00A44CE6"/>
    <w:rsid w:val="00A53D34"/>
    <w:rsid w:val="00A545F1"/>
    <w:rsid w:val="00A61CFE"/>
    <w:rsid w:val="00A6306A"/>
    <w:rsid w:val="00A63E7A"/>
    <w:rsid w:val="00A644BF"/>
    <w:rsid w:val="00A71F07"/>
    <w:rsid w:val="00A7243A"/>
    <w:rsid w:val="00A74442"/>
    <w:rsid w:val="00A766C6"/>
    <w:rsid w:val="00A76B9E"/>
    <w:rsid w:val="00A808FD"/>
    <w:rsid w:val="00A911A1"/>
    <w:rsid w:val="00A922A7"/>
    <w:rsid w:val="00A9504E"/>
    <w:rsid w:val="00A96F3D"/>
    <w:rsid w:val="00A977E7"/>
    <w:rsid w:val="00AA05C8"/>
    <w:rsid w:val="00AA7231"/>
    <w:rsid w:val="00AA7849"/>
    <w:rsid w:val="00AC30FC"/>
    <w:rsid w:val="00AD07B3"/>
    <w:rsid w:val="00AD6FB2"/>
    <w:rsid w:val="00AE2928"/>
    <w:rsid w:val="00AE5F1C"/>
    <w:rsid w:val="00AF445C"/>
    <w:rsid w:val="00B01304"/>
    <w:rsid w:val="00B02332"/>
    <w:rsid w:val="00B10516"/>
    <w:rsid w:val="00B1136F"/>
    <w:rsid w:val="00B1154A"/>
    <w:rsid w:val="00B144B5"/>
    <w:rsid w:val="00B32F62"/>
    <w:rsid w:val="00B3332B"/>
    <w:rsid w:val="00B34F45"/>
    <w:rsid w:val="00B3506A"/>
    <w:rsid w:val="00B350C2"/>
    <w:rsid w:val="00B4186C"/>
    <w:rsid w:val="00B446E7"/>
    <w:rsid w:val="00B621CC"/>
    <w:rsid w:val="00B77613"/>
    <w:rsid w:val="00B818E5"/>
    <w:rsid w:val="00B82B67"/>
    <w:rsid w:val="00B83CC6"/>
    <w:rsid w:val="00B9032E"/>
    <w:rsid w:val="00B904D8"/>
    <w:rsid w:val="00B91F72"/>
    <w:rsid w:val="00B94DA5"/>
    <w:rsid w:val="00B94F3A"/>
    <w:rsid w:val="00B957E2"/>
    <w:rsid w:val="00BA4439"/>
    <w:rsid w:val="00BA5B5B"/>
    <w:rsid w:val="00BA78CD"/>
    <w:rsid w:val="00BB449A"/>
    <w:rsid w:val="00BB749F"/>
    <w:rsid w:val="00BD1B2B"/>
    <w:rsid w:val="00BD30C0"/>
    <w:rsid w:val="00BD436E"/>
    <w:rsid w:val="00BE01E4"/>
    <w:rsid w:val="00BE36D8"/>
    <w:rsid w:val="00BE5615"/>
    <w:rsid w:val="00BF1591"/>
    <w:rsid w:val="00BF2A90"/>
    <w:rsid w:val="00BF3523"/>
    <w:rsid w:val="00BF62FB"/>
    <w:rsid w:val="00C05331"/>
    <w:rsid w:val="00C06E33"/>
    <w:rsid w:val="00C1067F"/>
    <w:rsid w:val="00C11C15"/>
    <w:rsid w:val="00C13CE1"/>
    <w:rsid w:val="00C15A95"/>
    <w:rsid w:val="00C1773B"/>
    <w:rsid w:val="00C20AC3"/>
    <w:rsid w:val="00C223E2"/>
    <w:rsid w:val="00C250BA"/>
    <w:rsid w:val="00C30489"/>
    <w:rsid w:val="00C36095"/>
    <w:rsid w:val="00C37DD0"/>
    <w:rsid w:val="00C514A7"/>
    <w:rsid w:val="00C54786"/>
    <w:rsid w:val="00C54B17"/>
    <w:rsid w:val="00C55D55"/>
    <w:rsid w:val="00C56E72"/>
    <w:rsid w:val="00C6367F"/>
    <w:rsid w:val="00C663DD"/>
    <w:rsid w:val="00C6656D"/>
    <w:rsid w:val="00C66F47"/>
    <w:rsid w:val="00C731B0"/>
    <w:rsid w:val="00C7637B"/>
    <w:rsid w:val="00C828AB"/>
    <w:rsid w:val="00C84EFB"/>
    <w:rsid w:val="00C85683"/>
    <w:rsid w:val="00C85C60"/>
    <w:rsid w:val="00C90172"/>
    <w:rsid w:val="00C9503A"/>
    <w:rsid w:val="00CA01ED"/>
    <w:rsid w:val="00CA0FE2"/>
    <w:rsid w:val="00CA1494"/>
    <w:rsid w:val="00CA268D"/>
    <w:rsid w:val="00CB19DF"/>
    <w:rsid w:val="00CB58D1"/>
    <w:rsid w:val="00CD004C"/>
    <w:rsid w:val="00CD2F19"/>
    <w:rsid w:val="00CE1433"/>
    <w:rsid w:val="00CE7D61"/>
    <w:rsid w:val="00CF4B8E"/>
    <w:rsid w:val="00CF53BF"/>
    <w:rsid w:val="00CF56D1"/>
    <w:rsid w:val="00CF7C91"/>
    <w:rsid w:val="00D04773"/>
    <w:rsid w:val="00D0583F"/>
    <w:rsid w:val="00D11E67"/>
    <w:rsid w:val="00D16762"/>
    <w:rsid w:val="00D23D35"/>
    <w:rsid w:val="00D25366"/>
    <w:rsid w:val="00D25BEC"/>
    <w:rsid w:val="00D3151A"/>
    <w:rsid w:val="00D35ABE"/>
    <w:rsid w:val="00D42536"/>
    <w:rsid w:val="00D44201"/>
    <w:rsid w:val="00D4795D"/>
    <w:rsid w:val="00D51762"/>
    <w:rsid w:val="00D52B6D"/>
    <w:rsid w:val="00D53A5A"/>
    <w:rsid w:val="00D65D1F"/>
    <w:rsid w:val="00D7339C"/>
    <w:rsid w:val="00D83B69"/>
    <w:rsid w:val="00D86241"/>
    <w:rsid w:val="00D86D0E"/>
    <w:rsid w:val="00D87AC4"/>
    <w:rsid w:val="00DA0E86"/>
    <w:rsid w:val="00DA4CF7"/>
    <w:rsid w:val="00DA5AED"/>
    <w:rsid w:val="00DB22A4"/>
    <w:rsid w:val="00DB2507"/>
    <w:rsid w:val="00DB5822"/>
    <w:rsid w:val="00DB62D7"/>
    <w:rsid w:val="00DB6D4D"/>
    <w:rsid w:val="00DB70AE"/>
    <w:rsid w:val="00DC351A"/>
    <w:rsid w:val="00DD1557"/>
    <w:rsid w:val="00DD37BE"/>
    <w:rsid w:val="00DD4B50"/>
    <w:rsid w:val="00DE71CB"/>
    <w:rsid w:val="00DF2429"/>
    <w:rsid w:val="00DF2AB5"/>
    <w:rsid w:val="00DF3126"/>
    <w:rsid w:val="00DF4E1D"/>
    <w:rsid w:val="00DF6234"/>
    <w:rsid w:val="00E01135"/>
    <w:rsid w:val="00E04583"/>
    <w:rsid w:val="00E1018B"/>
    <w:rsid w:val="00E123A9"/>
    <w:rsid w:val="00E12720"/>
    <w:rsid w:val="00E1441D"/>
    <w:rsid w:val="00E14705"/>
    <w:rsid w:val="00E20C8C"/>
    <w:rsid w:val="00E2443B"/>
    <w:rsid w:val="00E24FC3"/>
    <w:rsid w:val="00E2783C"/>
    <w:rsid w:val="00E325EE"/>
    <w:rsid w:val="00E46858"/>
    <w:rsid w:val="00E5445C"/>
    <w:rsid w:val="00E63E5D"/>
    <w:rsid w:val="00E7199E"/>
    <w:rsid w:val="00E74360"/>
    <w:rsid w:val="00E77D56"/>
    <w:rsid w:val="00E92879"/>
    <w:rsid w:val="00E97846"/>
    <w:rsid w:val="00E9789E"/>
    <w:rsid w:val="00EA09A5"/>
    <w:rsid w:val="00EB0719"/>
    <w:rsid w:val="00EC55CC"/>
    <w:rsid w:val="00EC66E1"/>
    <w:rsid w:val="00EC7AB2"/>
    <w:rsid w:val="00ED198E"/>
    <w:rsid w:val="00ED2DDA"/>
    <w:rsid w:val="00ED44BF"/>
    <w:rsid w:val="00ED7641"/>
    <w:rsid w:val="00EE05DA"/>
    <w:rsid w:val="00EE3536"/>
    <w:rsid w:val="00EE42D2"/>
    <w:rsid w:val="00EE6F20"/>
    <w:rsid w:val="00EF3EB6"/>
    <w:rsid w:val="00EF667C"/>
    <w:rsid w:val="00F039AC"/>
    <w:rsid w:val="00F042DC"/>
    <w:rsid w:val="00F12099"/>
    <w:rsid w:val="00F14853"/>
    <w:rsid w:val="00F16F63"/>
    <w:rsid w:val="00F202F1"/>
    <w:rsid w:val="00F224B0"/>
    <w:rsid w:val="00F238BF"/>
    <w:rsid w:val="00F23CBB"/>
    <w:rsid w:val="00F253A6"/>
    <w:rsid w:val="00F257B4"/>
    <w:rsid w:val="00F267F7"/>
    <w:rsid w:val="00F26EB1"/>
    <w:rsid w:val="00F2764E"/>
    <w:rsid w:val="00F35905"/>
    <w:rsid w:val="00F40756"/>
    <w:rsid w:val="00F42544"/>
    <w:rsid w:val="00F43DCC"/>
    <w:rsid w:val="00F45190"/>
    <w:rsid w:val="00F4571A"/>
    <w:rsid w:val="00F45AB0"/>
    <w:rsid w:val="00F46A8E"/>
    <w:rsid w:val="00F51385"/>
    <w:rsid w:val="00F552CC"/>
    <w:rsid w:val="00F63C1F"/>
    <w:rsid w:val="00F65CF0"/>
    <w:rsid w:val="00F742DA"/>
    <w:rsid w:val="00F75A83"/>
    <w:rsid w:val="00F769FE"/>
    <w:rsid w:val="00F82FEB"/>
    <w:rsid w:val="00F8321C"/>
    <w:rsid w:val="00F841C1"/>
    <w:rsid w:val="00F96D80"/>
    <w:rsid w:val="00FA0A94"/>
    <w:rsid w:val="00FB0C78"/>
    <w:rsid w:val="00FB1EF9"/>
    <w:rsid w:val="00FB7581"/>
    <w:rsid w:val="00FC1A1D"/>
    <w:rsid w:val="00FC3B0B"/>
    <w:rsid w:val="00FC58E3"/>
    <w:rsid w:val="00FD4356"/>
    <w:rsid w:val="00FD4D89"/>
    <w:rsid w:val="00FD4FCB"/>
    <w:rsid w:val="00FD50BF"/>
    <w:rsid w:val="00FE00BC"/>
    <w:rsid w:val="00FF2529"/>
    <w:rsid w:val="00FF2D8D"/>
    <w:rsid w:val="00FF3A52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E4525"/>
  <w15:docId w15:val="{4AA26D25-5DFE-4C7A-9528-91B0F6F4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445C"/>
    <w:rPr>
      <w:rFonts w:ascii="CG Times (W1)" w:hAnsi="CG Times (W1)"/>
      <w:sz w:val="24"/>
    </w:rPr>
  </w:style>
  <w:style w:type="paragraph" w:styleId="Heading1">
    <w:name w:val="heading 1"/>
    <w:basedOn w:val="Normal"/>
    <w:next w:val="Normal"/>
    <w:qFormat/>
    <w:rsid w:val="002407FD"/>
    <w:pPr>
      <w:keepNext/>
      <w:pBdr>
        <w:bottom w:val="single" w:sz="6" w:space="1" w:color="auto"/>
      </w:pBdr>
      <w:jc w:val="both"/>
      <w:outlineLvl w:val="0"/>
    </w:pPr>
    <w:rPr>
      <w:rFonts w:ascii="CG Times" w:hAnsi="CG Times"/>
      <w:b/>
      <w:sz w:val="18"/>
    </w:rPr>
  </w:style>
  <w:style w:type="paragraph" w:styleId="Heading2">
    <w:name w:val="heading 2"/>
    <w:basedOn w:val="Normal"/>
    <w:next w:val="Normal"/>
    <w:qFormat/>
    <w:rsid w:val="002407FD"/>
    <w:pPr>
      <w:keepNext/>
      <w:jc w:val="right"/>
      <w:outlineLvl w:val="1"/>
    </w:pPr>
    <w:rPr>
      <w:rFonts w:ascii="CG Times" w:hAnsi="CG 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07FD"/>
    <w:pPr>
      <w:tabs>
        <w:tab w:val="center" w:pos="4819"/>
        <w:tab w:val="right" w:pos="9071"/>
      </w:tabs>
    </w:pPr>
    <w:rPr>
      <w:rFonts w:ascii="CG Times (WN)" w:hAnsi="CG Times (WN)"/>
    </w:rPr>
  </w:style>
  <w:style w:type="character" w:styleId="PageNumber">
    <w:name w:val="page number"/>
    <w:basedOn w:val="DefaultParagraphFont"/>
    <w:rsid w:val="002407FD"/>
  </w:style>
  <w:style w:type="paragraph" w:styleId="Footer">
    <w:name w:val="footer"/>
    <w:basedOn w:val="Normal"/>
    <w:rsid w:val="002407F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115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2AB5"/>
    <w:rPr>
      <w:color w:val="000066"/>
      <w:u w:val="single"/>
    </w:rPr>
  </w:style>
  <w:style w:type="paragraph" w:styleId="ListParagraph">
    <w:name w:val="List Paragraph"/>
    <w:basedOn w:val="Normal"/>
    <w:uiPriority w:val="34"/>
    <w:qFormat/>
    <w:rsid w:val="00E123A9"/>
    <w:pPr>
      <w:ind w:left="720"/>
      <w:contextualSpacing/>
    </w:pPr>
  </w:style>
  <w:style w:type="paragraph" w:customStyle="1" w:styleId="Default">
    <w:name w:val="Default"/>
    <w:rsid w:val="000E6F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9ED32A425054D90755170741C3EDD" ma:contentTypeVersion="13" ma:contentTypeDescription="Create a new document." ma:contentTypeScope="" ma:versionID="be6c5b8d7c6a1006ef68114bbdeea66b">
  <xsd:schema xmlns:xsd="http://www.w3.org/2001/XMLSchema" xmlns:xs="http://www.w3.org/2001/XMLSchema" xmlns:p="http://schemas.microsoft.com/office/2006/metadata/properties" xmlns:ns3="c172169e-714c-40d0-85c5-1360692d5f9d" xmlns:ns4="b17b65d3-1ea8-46ad-ba3c-623a3ee81f8a" targetNamespace="http://schemas.microsoft.com/office/2006/metadata/properties" ma:root="true" ma:fieldsID="e5b6b62f8536c64b757eff9aea47adbc" ns3:_="" ns4:_="">
    <xsd:import namespace="c172169e-714c-40d0-85c5-1360692d5f9d"/>
    <xsd:import namespace="b17b65d3-1ea8-46ad-ba3c-623a3ee81f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169e-714c-40d0-85c5-1360692d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b65d3-1ea8-46ad-ba3c-623a3ee81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2E584-0F55-4F88-8D83-99BE7B762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2169e-714c-40d0-85c5-1360692d5f9d"/>
    <ds:schemaRef ds:uri="b17b65d3-1ea8-46ad-ba3c-623a3ee81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0ECA9-2B13-4471-B982-0E638E56E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E4A5A-E910-4588-8397-1FAF716FA10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172169e-714c-40d0-85c5-1360692d5f9d"/>
    <ds:schemaRef ds:uri="http://purl.org/dc/elements/1.1/"/>
    <ds:schemaRef ds:uri="http://schemas.microsoft.com/office/2006/metadata/properties"/>
    <ds:schemaRef ds:uri="b17b65d3-1ea8-46ad-ba3c-623a3ee81f8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60601D-B06F-4819-9760-01543C26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PREMIER AND CABINET</vt:lpstr>
    </vt:vector>
  </TitlesOfParts>
  <Company>DPC / DEDT</Company>
  <LinksUpToDate>false</LinksUpToDate>
  <CharactersWithSpaces>944</CharactersWithSpaces>
  <SharedDoc>false</SharedDoc>
  <HLinks>
    <vt:vector size="6" baseType="variant"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http://www.legislation.qld.gov.au/LEGISLTN/CURRENT/A/AurukunMSLA78.pdf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Arrangement Amendment Order (No. 1) 2020</dc:title>
  <dc:creator>Stuart Busby</dc:creator>
  <cp:lastModifiedBy>Janelle Hocking</cp:lastModifiedBy>
  <cp:revision>3</cp:revision>
  <cp:lastPrinted>2020-05-11T08:25:00Z</cp:lastPrinted>
  <dcterms:created xsi:type="dcterms:W3CDTF">2020-05-12T07:28:00Z</dcterms:created>
  <dcterms:modified xsi:type="dcterms:W3CDTF">2020-05-12T07:28:00Z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0x010100BBC9ED32A425054D90755170741C3EDD</vt:lpwstr>
  </property>
</Properties>
</file>