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8937" w14:textId="77777777" w:rsidR="00C0764E" w:rsidRDefault="00246278" w:rsidP="00C0764E">
      <w:pPr>
        <w:spacing w:line="276" w:lineRule="auto"/>
        <w:rPr>
          <w:rFonts w:eastAsiaTheme="majorEastAsia" w:cstheme="majorBidi"/>
          <w:bCs/>
          <w:color w:val="4F81BD" w:themeColor="accent1"/>
          <w:sz w:val="26"/>
          <w:szCs w:val="26"/>
        </w:rPr>
      </w:pPr>
      <w:r w:rsidRPr="0024627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C5D8E7" wp14:editId="461EF5D3">
                <wp:simplePos x="0" y="0"/>
                <wp:positionH relativeFrom="margin">
                  <wp:posOffset>1642745</wp:posOffset>
                </wp:positionH>
                <wp:positionV relativeFrom="paragraph">
                  <wp:posOffset>-1662801</wp:posOffset>
                </wp:positionV>
                <wp:extent cx="5098211" cy="81950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211" cy="819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1590000" w14:textId="77777777" w:rsidR="00246278" w:rsidRPr="00246278" w:rsidRDefault="00246278" w:rsidP="00246278">
                            <w:pPr>
                              <w:pStyle w:val="Heading1"/>
                              <w:rPr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3B66D4">
                              <w:rPr>
                                <w:szCs w:val="36"/>
                                <w:lang w:val="en-AU"/>
                              </w:rPr>
                              <w:t>Counselling</w:t>
                            </w:r>
                            <w:r w:rsidRPr="00246278">
                              <w:rPr>
                                <w:sz w:val="40"/>
                                <w:szCs w:val="40"/>
                                <w:lang w:val="en-AU"/>
                              </w:rPr>
                              <w:t xml:space="preserve"> and Psychological </w:t>
                            </w:r>
                            <w:r w:rsidR="005F3020">
                              <w:rPr>
                                <w:sz w:val="40"/>
                                <w:szCs w:val="40"/>
                                <w:lang w:val="en-AU"/>
                              </w:rPr>
                              <w:t xml:space="preserve">Care </w:t>
                            </w:r>
                            <w:r w:rsidRPr="00246278">
                              <w:rPr>
                                <w:sz w:val="40"/>
                                <w:szCs w:val="40"/>
                                <w:lang w:val="en-AU"/>
                              </w:rPr>
                              <w:t>Services</w:t>
                            </w:r>
                          </w:p>
                          <w:p w14:paraId="3E61D44B" w14:textId="77777777" w:rsidR="00246278" w:rsidRPr="00246278" w:rsidRDefault="00246278" w:rsidP="00246278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5D8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9.35pt;margin-top:-130.95pt;width:401.45pt;height:6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" filled="f" stroked="f">
                <v:textbox inset="0">
                  <w:txbxContent>
                    <w:p w14:paraId="31590000" w14:textId="77777777" w:rsidR="00246278" w:rsidRPr="00246278" w:rsidRDefault="00246278" w:rsidP="00246278">
                      <w:pPr>
                        <w:pStyle w:val="Heading1"/>
                        <w:rPr>
                          <w:sz w:val="40"/>
                          <w:szCs w:val="40"/>
                          <w:lang w:val="en-AU"/>
                        </w:rPr>
                      </w:pPr>
                      <w:r w:rsidRPr="003B66D4">
                        <w:rPr>
                          <w:szCs w:val="36"/>
                          <w:lang w:val="en-AU"/>
                        </w:rPr>
                        <w:t>Counselling</w:t>
                      </w:r>
                      <w:r w:rsidRPr="00246278">
                        <w:rPr>
                          <w:sz w:val="40"/>
                          <w:szCs w:val="40"/>
                          <w:lang w:val="en-AU"/>
                        </w:rPr>
                        <w:t xml:space="preserve"> and Psychological </w:t>
                      </w:r>
                      <w:r w:rsidR="005F3020">
                        <w:rPr>
                          <w:sz w:val="40"/>
                          <w:szCs w:val="40"/>
                          <w:lang w:val="en-AU"/>
                        </w:rPr>
                        <w:t xml:space="preserve">Care </w:t>
                      </w:r>
                      <w:r w:rsidRPr="00246278">
                        <w:rPr>
                          <w:sz w:val="40"/>
                          <w:szCs w:val="40"/>
                          <w:lang w:val="en-AU"/>
                        </w:rPr>
                        <w:t>Services</w:t>
                      </w:r>
                    </w:p>
                    <w:p w14:paraId="3E61D44B" w14:textId="77777777" w:rsidR="00246278" w:rsidRPr="00246278" w:rsidRDefault="00246278" w:rsidP="00246278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64E" w:rsidRPr="00C0764E">
        <w:rPr>
          <w:rFonts w:eastAsiaTheme="majorEastAsia" w:cstheme="majorBidi"/>
          <w:bCs/>
          <w:color w:val="4F81BD" w:themeColor="accent1"/>
          <w:sz w:val="26"/>
          <w:szCs w:val="26"/>
        </w:rPr>
        <w:t>I’ve accepted the offer of redress and indicated that I would like to access these services. What’s next?</w:t>
      </w:r>
      <w:r w:rsidRPr="00246278">
        <w:rPr>
          <w:noProof/>
          <w:lang w:val="en-AU" w:eastAsia="en-AU"/>
        </w:rPr>
        <w:t xml:space="preserve"> </w:t>
      </w:r>
      <w:r w:rsidR="00A4778B">
        <w:rPr>
          <w:noProof/>
          <w:lang w:val="en-AU" w:eastAsia="en-AU"/>
        </w:rPr>
        <w:t xml:space="preserve">  </w:t>
      </w:r>
    </w:p>
    <w:p w14:paraId="0628DE06" w14:textId="77777777" w:rsidR="00C46B28" w:rsidRPr="00281D0C" w:rsidRDefault="00C46B28" w:rsidP="00394818">
      <w:pPr>
        <w:spacing w:line="276" w:lineRule="auto"/>
        <w:rPr>
          <w:rFonts w:cs="Arial"/>
          <w:color w:val="000000"/>
        </w:rPr>
      </w:pPr>
      <w:r w:rsidRPr="00281D0C">
        <w:rPr>
          <w:rFonts w:cs="Arial"/>
          <w:color w:val="000000"/>
        </w:rPr>
        <w:t>In Queensland</w:t>
      </w:r>
      <w:r w:rsidR="00853C74" w:rsidRPr="00281D0C">
        <w:rPr>
          <w:rFonts w:cs="Arial"/>
          <w:color w:val="000000"/>
        </w:rPr>
        <w:t>,</w:t>
      </w:r>
      <w:r w:rsidRPr="00281D0C">
        <w:rPr>
          <w:rFonts w:cs="Arial"/>
          <w:color w:val="000000"/>
        </w:rPr>
        <w:t xml:space="preserve"> people who receive redress can access an initial 20 hours of counselling and psychological care, and more if needed. </w:t>
      </w:r>
    </w:p>
    <w:p w14:paraId="68DA33E4" w14:textId="77777777" w:rsidR="00C46B28" w:rsidRPr="00281D0C" w:rsidRDefault="00C46B28" w:rsidP="00C46B2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81D0C">
        <w:rPr>
          <w:rFonts w:cs="Arial"/>
          <w:color w:val="000000"/>
        </w:rPr>
        <w:t>Your options for counselling and psychological care include:</w:t>
      </w:r>
    </w:p>
    <w:p w14:paraId="16059603" w14:textId="77777777" w:rsidR="00C46B28" w:rsidRPr="00281D0C" w:rsidRDefault="00C46B28" w:rsidP="00C46B2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6F589EF2" w14:textId="77777777" w:rsidR="00C46B28" w:rsidRPr="00281D0C" w:rsidRDefault="00C46B28" w:rsidP="00C076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281D0C">
        <w:rPr>
          <w:rFonts w:ascii="Arial" w:hAnsi="Arial" w:cs="Arial"/>
          <w:color w:val="000000"/>
        </w:rPr>
        <w:t xml:space="preserve">Continuing </w:t>
      </w:r>
      <w:r w:rsidR="00CE5CF3" w:rsidRPr="00281D0C">
        <w:rPr>
          <w:rFonts w:ascii="Arial" w:hAnsi="Arial" w:cs="Arial"/>
          <w:color w:val="000000"/>
        </w:rPr>
        <w:t>with</w:t>
      </w:r>
      <w:r w:rsidRPr="00281D0C">
        <w:rPr>
          <w:rFonts w:ascii="Arial" w:hAnsi="Arial" w:cs="Arial"/>
          <w:color w:val="000000"/>
        </w:rPr>
        <w:t xml:space="preserve"> your current practitioner. If you already have an existing relationship with a practitioner and want to continue seeing them, they need to be registered on the Trauma Support Directory at </w:t>
      </w:r>
      <w:hyperlink r:id="rId10" w:history="1">
        <w:r w:rsidRPr="00281D0C">
          <w:rPr>
            <w:rStyle w:val="Hyperlink"/>
            <w:rFonts w:ascii="Arial" w:hAnsi="Arial" w:cs="Arial"/>
          </w:rPr>
          <w:t>www.traumasupport.com.au</w:t>
        </w:r>
      </w:hyperlink>
      <w:r w:rsidR="002467E2" w:rsidRPr="00281D0C">
        <w:rPr>
          <w:rStyle w:val="Hyperlink"/>
          <w:rFonts w:ascii="Arial" w:hAnsi="Arial" w:cs="Arial"/>
        </w:rPr>
        <w:t xml:space="preserve"> </w:t>
      </w:r>
      <w:r w:rsidR="002467E2" w:rsidRPr="00281D0C">
        <w:rPr>
          <w:rStyle w:val="Hyperlink"/>
          <w:rFonts w:ascii="Arial" w:hAnsi="Arial" w:cs="Arial"/>
          <w:color w:val="auto"/>
          <w:u w:val="none"/>
        </w:rPr>
        <w:t xml:space="preserve">or they can </w:t>
      </w:r>
      <w:r w:rsidR="003E6648" w:rsidRPr="00281D0C">
        <w:rPr>
          <w:rStyle w:val="Hyperlink"/>
          <w:rFonts w:ascii="Arial" w:hAnsi="Arial" w:cs="Arial"/>
          <w:color w:val="auto"/>
          <w:u w:val="none"/>
        </w:rPr>
        <w:t xml:space="preserve">register with </w:t>
      </w:r>
      <w:r w:rsidR="002467E2" w:rsidRPr="00281D0C">
        <w:rPr>
          <w:rStyle w:val="Hyperlink"/>
          <w:rFonts w:ascii="Arial" w:hAnsi="Arial" w:cs="Arial"/>
          <w:color w:val="auto"/>
          <w:u w:val="none"/>
        </w:rPr>
        <w:t xml:space="preserve">the Counselling Program Team </w:t>
      </w:r>
      <w:r w:rsidR="003E6648" w:rsidRPr="00281D0C">
        <w:rPr>
          <w:rStyle w:val="Hyperlink"/>
          <w:rFonts w:ascii="Arial" w:hAnsi="Arial" w:cs="Arial"/>
          <w:color w:val="auto"/>
          <w:u w:val="none"/>
        </w:rPr>
        <w:t xml:space="preserve">(if eligible) </w:t>
      </w:r>
      <w:r w:rsidR="002467E2" w:rsidRPr="00281D0C">
        <w:rPr>
          <w:rStyle w:val="Hyperlink"/>
          <w:rFonts w:ascii="Arial" w:hAnsi="Arial" w:cs="Arial"/>
          <w:color w:val="auto"/>
          <w:u w:val="none"/>
        </w:rPr>
        <w:t>on 1800 569 100</w:t>
      </w:r>
      <w:r w:rsidRPr="00281D0C">
        <w:rPr>
          <w:rFonts w:ascii="Arial" w:hAnsi="Arial" w:cs="Arial"/>
        </w:rPr>
        <w:t>.</w:t>
      </w:r>
      <w:r w:rsidRPr="00281D0C">
        <w:rPr>
          <w:rFonts w:ascii="Arial" w:hAnsi="Arial" w:cs="Arial"/>
          <w:color w:val="000000"/>
        </w:rPr>
        <w:t xml:space="preserve"> For more information, go to </w:t>
      </w:r>
      <w:hyperlink r:id="rId11" w:history="1">
        <w:r w:rsidRPr="00281D0C">
          <w:rPr>
            <w:rStyle w:val="Hyperlink"/>
            <w:rFonts w:ascii="Arial" w:hAnsi="Arial" w:cs="Arial"/>
          </w:rPr>
          <w:t>www.qld.gov.au/nationalredress</w:t>
        </w:r>
      </w:hyperlink>
      <w:r w:rsidRPr="00281D0C">
        <w:rPr>
          <w:rFonts w:ascii="Arial" w:hAnsi="Arial" w:cs="Arial"/>
          <w:color w:val="000000"/>
        </w:rPr>
        <w:t>.</w:t>
      </w:r>
    </w:p>
    <w:p w14:paraId="35D68A0C" w14:textId="77777777" w:rsidR="00C46B28" w:rsidRPr="00281D0C" w:rsidRDefault="00C46B28" w:rsidP="00C46B2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25DD0ED" w14:textId="77777777" w:rsidR="0054414E" w:rsidRDefault="00C46B28" w:rsidP="005441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281D0C">
        <w:rPr>
          <w:rFonts w:ascii="Arial" w:hAnsi="Arial" w:cs="Arial"/>
          <w:color w:val="000000"/>
        </w:rPr>
        <w:t xml:space="preserve">Working with </w:t>
      </w:r>
      <w:r w:rsidR="00634B60" w:rsidRPr="00281D0C">
        <w:rPr>
          <w:rFonts w:ascii="Arial" w:hAnsi="Arial" w:cs="Arial"/>
          <w:color w:val="000000"/>
        </w:rPr>
        <w:t>a practitioner</w:t>
      </w:r>
      <w:r w:rsidRPr="00281D0C">
        <w:rPr>
          <w:rFonts w:ascii="Arial" w:hAnsi="Arial" w:cs="Arial"/>
          <w:color w:val="000000"/>
        </w:rPr>
        <w:t xml:space="preserve"> who is registered (or is eligible to register) on the Trauma Support Directory.</w:t>
      </w:r>
    </w:p>
    <w:p w14:paraId="0424D9B6" w14:textId="77777777" w:rsidR="0054414E" w:rsidRPr="0054414E" w:rsidRDefault="0054414E" w:rsidP="0054414E">
      <w:pPr>
        <w:pStyle w:val="ListParagraph"/>
        <w:rPr>
          <w:rFonts w:cs="Arial"/>
          <w:color w:val="000000"/>
        </w:rPr>
      </w:pPr>
    </w:p>
    <w:p w14:paraId="1DB4DECA" w14:textId="4150E8EF" w:rsidR="0054414E" w:rsidRPr="005B43CF" w:rsidRDefault="00C46B28" w:rsidP="009E2B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color w:val="000000"/>
        </w:rPr>
      </w:pPr>
      <w:r w:rsidRPr="0054414E">
        <w:rPr>
          <w:rFonts w:ascii="Arial" w:hAnsi="Arial" w:cs="Arial"/>
          <w:color w:val="000000"/>
        </w:rPr>
        <w:t>Accessing support to find a practitioner by contacting</w:t>
      </w:r>
      <w:r w:rsidR="00097765" w:rsidRPr="0054414E">
        <w:rPr>
          <w:rFonts w:ascii="Arial" w:hAnsi="Arial" w:cs="Arial"/>
          <w:color w:val="000000"/>
        </w:rPr>
        <w:t xml:space="preserve"> the Counselling Program Team on 1800 569 100 or email </w:t>
      </w:r>
      <w:hyperlink r:id="rId12" w:history="1">
        <w:r w:rsidR="00901EB1" w:rsidRPr="0054414E">
          <w:rPr>
            <w:rStyle w:val="Hyperlink"/>
            <w:rFonts w:ascii="Arial" w:hAnsi="Arial" w:cs="Arial"/>
          </w:rPr>
          <w:t>redresscounselling@cyjma.qld.gov.au</w:t>
        </w:r>
      </w:hyperlink>
      <w:r w:rsidR="00097765" w:rsidRPr="005B43CF">
        <w:rPr>
          <w:rFonts w:ascii="Arial" w:hAnsi="Arial" w:cs="Arial"/>
          <w:color w:val="000000"/>
        </w:rPr>
        <w:t xml:space="preserve">. </w:t>
      </w:r>
      <w:r w:rsidR="0054414E" w:rsidRPr="005B43CF">
        <w:rPr>
          <w:rFonts w:ascii="Arial" w:eastAsia="Calibri" w:hAnsi="Arial" w:cs="Arial"/>
          <w:color w:val="000000"/>
        </w:rPr>
        <w:t xml:space="preserve">The Team is located within the Department of Children, Youth Justice and Multicultural Affairs providing support to all Queenslanders who accept counselling with their offer of Redress.  </w:t>
      </w:r>
      <w:r w:rsidR="0054414E" w:rsidRPr="005B43CF">
        <w:rPr>
          <w:rFonts w:ascii="Arial" w:hAnsi="Arial" w:cs="Arial"/>
        </w:rPr>
        <w:t xml:space="preserve"> </w:t>
      </w:r>
    </w:p>
    <w:p w14:paraId="042B9878" w14:textId="77777777" w:rsidR="00394818" w:rsidRPr="00281D0C" w:rsidRDefault="00394818" w:rsidP="009E2B29">
      <w:pPr>
        <w:spacing w:after="0" w:line="240" w:lineRule="auto"/>
        <w:rPr>
          <w:rFonts w:eastAsiaTheme="majorEastAsia" w:cs="Arial"/>
          <w:bCs/>
          <w:color w:val="4F81BD" w:themeColor="accent1"/>
          <w:sz w:val="26"/>
          <w:szCs w:val="26"/>
          <w:lang w:val="en-AU"/>
        </w:rPr>
      </w:pPr>
    </w:p>
    <w:p w14:paraId="1784EE7D" w14:textId="77777777" w:rsidR="00C46B28" w:rsidRPr="00C46B28" w:rsidRDefault="00C46B28" w:rsidP="00C46B28">
      <w:pPr>
        <w:spacing w:line="276" w:lineRule="auto"/>
        <w:rPr>
          <w:rStyle w:val="Heading2Char"/>
          <w:lang w:val="en-AU"/>
        </w:rPr>
      </w:pPr>
      <w:r w:rsidRPr="00C46B28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 xml:space="preserve">Why does </w:t>
      </w:r>
      <w:r w:rsidR="00634B60" w:rsidRPr="00C46B28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>a practitioner</w:t>
      </w:r>
      <w:r w:rsidRPr="00C46B28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 xml:space="preserve"> need to be registered to support me?</w:t>
      </w:r>
      <w:r w:rsidR="008D74DD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 xml:space="preserve"> </w:t>
      </w:r>
      <w:r w:rsidR="00F3697F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 xml:space="preserve"> </w:t>
      </w:r>
    </w:p>
    <w:p w14:paraId="61BE0268" w14:textId="7CE6599E" w:rsidR="003E6648" w:rsidRDefault="00CA5461" w:rsidP="00394818">
      <w:pPr>
        <w:rPr>
          <w:lang w:val="en-AU"/>
        </w:rPr>
      </w:pPr>
      <w:r>
        <w:rPr>
          <w:lang w:val="en-AU"/>
        </w:rPr>
        <w:t>P</w:t>
      </w:r>
      <w:r w:rsidR="00C46B28" w:rsidRPr="00C46B28">
        <w:rPr>
          <w:lang w:val="en-AU"/>
        </w:rPr>
        <w:t>ractitioners registered on the Trauma Support Directory have qualifications, knowledge and skill in working with adults who have experienced complex trauma, including childhood sexual abuse.</w:t>
      </w:r>
      <w:r w:rsidR="003E6648">
        <w:rPr>
          <w:lang w:val="en-AU"/>
        </w:rPr>
        <w:t xml:space="preserve"> </w:t>
      </w:r>
      <w:r w:rsidR="00C46B28" w:rsidRPr="00C46B28">
        <w:rPr>
          <w:lang w:val="en-AU"/>
        </w:rPr>
        <w:t xml:space="preserve">The directory has a range of practitioners who can help you, </w:t>
      </w:r>
      <w:r w:rsidR="00CA003C">
        <w:rPr>
          <w:lang w:val="en-AU"/>
        </w:rPr>
        <w:t xml:space="preserve">including </w:t>
      </w:r>
      <w:r w:rsidR="00C46B28" w:rsidRPr="00C46B28">
        <w:rPr>
          <w:lang w:val="en-AU"/>
        </w:rPr>
        <w:t>counsellors, psychologists, social workers, mental health nurses, occupational therapists and general practitioners (doctors).</w:t>
      </w:r>
      <w:r w:rsidR="008D74DD">
        <w:rPr>
          <w:lang w:val="en-AU"/>
        </w:rPr>
        <w:t xml:space="preserve"> </w:t>
      </w:r>
      <w:r w:rsidR="00FA7396">
        <w:rPr>
          <w:lang w:val="en-AU"/>
        </w:rPr>
        <w:t xml:space="preserve"> </w:t>
      </w:r>
    </w:p>
    <w:p w14:paraId="32A4D307" w14:textId="5DA39708" w:rsidR="00394818" w:rsidRDefault="003E6648" w:rsidP="009E2B29">
      <w:pPr>
        <w:spacing w:after="0" w:line="240" w:lineRule="auto"/>
        <w:rPr>
          <w:lang w:val="en-AU"/>
        </w:rPr>
      </w:pPr>
      <w:r>
        <w:rPr>
          <w:lang w:val="en-AU"/>
        </w:rPr>
        <w:t xml:space="preserve">If you are already working with an appropriately qualified practitioner who is not on the </w:t>
      </w:r>
      <w:proofErr w:type="gramStart"/>
      <w:r>
        <w:rPr>
          <w:lang w:val="en-AU"/>
        </w:rPr>
        <w:t>directory</w:t>
      </w:r>
      <w:proofErr w:type="gramEnd"/>
      <w:r>
        <w:rPr>
          <w:lang w:val="en-AU"/>
        </w:rPr>
        <w:t xml:space="preserve"> they can apply to be registered with the Counselling Program Team to continue working with you.     </w:t>
      </w:r>
    </w:p>
    <w:p w14:paraId="67E5EA4A" w14:textId="77777777" w:rsidR="006112EA" w:rsidRPr="006112EA" w:rsidRDefault="006112EA" w:rsidP="009E2B29">
      <w:pPr>
        <w:spacing w:after="0" w:line="240" w:lineRule="auto"/>
        <w:rPr>
          <w:lang w:val="en-AU"/>
        </w:rPr>
      </w:pPr>
    </w:p>
    <w:p w14:paraId="78407BEC" w14:textId="77777777" w:rsidR="00C46B28" w:rsidRPr="00C46B28" w:rsidRDefault="00275304" w:rsidP="00C46B28">
      <w:pPr>
        <w:spacing w:line="276" w:lineRule="auto"/>
        <w:rPr>
          <w:rStyle w:val="Heading2Char"/>
          <w:lang w:val="en-AU"/>
        </w:rPr>
      </w:pPr>
      <w:r w:rsidRPr="00275304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>How does a practitioner register?</w:t>
      </w:r>
    </w:p>
    <w:p w14:paraId="5CDEF868" w14:textId="5E491A2B" w:rsidR="00D96977" w:rsidRDefault="00C46B28" w:rsidP="00D96977">
      <w:pPr>
        <w:rPr>
          <w:lang w:val="en-AU"/>
        </w:rPr>
      </w:pPr>
      <w:r w:rsidRPr="00C46B28">
        <w:rPr>
          <w:lang w:val="en-AU"/>
        </w:rPr>
        <w:t xml:space="preserve">Your chosen practitioner will find the information they need to register </w:t>
      </w:r>
      <w:r w:rsidR="003E6648">
        <w:rPr>
          <w:lang w:val="en-AU"/>
        </w:rPr>
        <w:t xml:space="preserve">on the directory at </w:t>
      </w:r>
      <w:r w:rsidR="00281D0C">
        <w:rPr>
          <w:lang w:val="en-AU"/>
        </w:rPr>
        <w:t xml:space="preserve"> </w:t>
      </w:r>
      <w:hyperlink r:id="rId13" w:history="1">
        <w:r w:rsidR="00281D0C" w:rsidRPr="00234AA6">
          <w:rPr>
            <w:rStyle w:val="Hyperlink"/>
            <w:lang w:val="en-AU"/>
          </w:rPr>
          <w:t>www.traumasupport.com.au</w:t>
        </w:r>
      </w:hyperlink>
      <w:r w:rsidR="00D96977">
        <w:rPr>
          <w:lang w:val="en-AU"/>
        </w:rPr>
        <w:t>.</w:t>
      </w:r>
      <w:r w:rsidR="003E6648">
        <w:rPr>
          <w:lang w:val="en-AU"/>
        </w:rPr>
        <w:t xml:space="preserve"> Your practitioner can </w:t>
      </w:r>
      <w:r w:rsidR="00E71B97">
        <w:rPr>
          <w:lang w:val="en-AU"/>
        </w:rPr>
        <w:t xml:space="preserve">choose to register with the Counselling Program Team by contacting </w:t>
      </w:r>
      <w:hyperlink r:id="rId14" w:history="1">
        <w:r w:rsidR="00901EB1" w:rsidRPr="002A3135">
          <w:rPr>
            <w:rStyle w:val="Hyperlink"/>
            <w:lang w:val="en-AU"/>
          </w:rPr>
          <w:t>redresscounselling@cyjma.qld.gov.au</w:t>
        </w:r>
      </w:hyperlink>
      <w:r w:rsidR="00E71B97">
        <w:rPr>
          <w:lang w:val="en-AU"/>
        </w:rPr>
        <w:t xml:space="preserve"> or calling 1800 569 100. </w:t>
      </w:r>
    </w:p>
    <w:p w14:paraId="3D386F24" w14:textId="6147A14C" w:rsidR="00C148A6" w:rsidRPr="006112EA" w:rsidRDefault="00B31180" w:rsidP="006112EA">
      <w:pPr>
        <w:rPr>
          <w:rFonts w:cs="Arial"/>
          <w:lang w:val="en-AU"/>
        </w:rPr>
      </w:pPr>
      <w:r w:rsidRPr="00281D0C">
        <w:rPr>
          <w:rFonts w:cs="Arial"/>
          <w:color w:val="000000"/>
        </w:rPr>
        <w:t xml:space="preserve">Once your practitioner has registered (or if they are already registered) they can find more information about how to support you at </w:t>
      </w:r>
      <w:hyperlink r:id="rId15" w:history="1">
        <w:r w:rsidRPr="00281D0C">
          <w:rPr>
            <w:rStyle w:val="Hyperlink"/>
            <w:rFonts w:cs="Arial"/>
          </w:rPr>
          <w:t>www.qld.gov.au/nationalredress</w:t>
        </w:r>
      </w:hyperlink>
      <w:r w:rsidRPr="00281D0C">
        <w:rPr>
          <w:rFonts w:cs="Arial"/>
          <w:color w:val="000000"/>
        </w:rPr>
        <w:t xml:space="preserve"> or by con</w:t>
      </w:r>
      <w:r w:rsidR="00246278" w:rsidRPr="00281D0C">
        <w:rPr>
          <w:rFonts w:cs="Arial"/>
          <w:color w:val="000000"/>
        </w:rPr>
        <w:t xml:space="preserve">tacting </w:t>
      </w:r>
      <w:r w:rsidR="005059A5" w:rsidRPr="00281D0C">
        <w:rPr>
          <w:rFonts w:cs="Arial"/>
          <w:color w:val="000000"/>
        </w:rPr>
        <w:t>the Counselling</w:t>
      </w:r>
      <w:r w:rsidR="00246278" w:rsidRPr="00281D0C">
        <w:rPr>
          <w:rFonts w:cs="Arial"/>
          <w:color w:val="000000"/>
        </w:rPr>
        <w:t xml:space="preserve"> </w:t>
      </w:r>
      <w:r w:rsidR="00945146" w:rsidRPr="00281D0C">
        <w:rPr>
          <w:rFonts w:cs="Arial"/>
          <w:color w:val="000000"/>
        </w:rPr>
        <w:t xml:space="preserve">Program Team </w:t>
      </w:r>
      <w:r w:rsidR="00246278" w:rsidRPr="00281D0C">
        <w:rPr>
          <w:rFonts w:cs="Arial"/>
          <w:color w:val="000000"/>
        </w:rPr>
        <w:t xml:space="preserve">at </w:t>
      </w:r>
      <w:r w:rsidR="005A2B2E" w:rsidRPr="00281D0C">
        <w:rPr>
          <w:rFonts w:cs="Arial"/>
          <w:color w:val="000000"/>
        </w:rPr>
        <w:t>1800 569 100</w:t>
      </w:r>
      <w:r w:rsidRPr="00281D0C">
        <w:rPr>
          <w:rFonts w:cs="Arial"/>
          <w:color w:val="000000"/>
        </w:rPr>
        <w:t xml:space="preserve"> or </w:t>
      </w:r>
      <w:hyperlink r:id="rId16" w:history="1">
        <w:r w:rsidR="00901EB1" w:rsidRPr="002A3135">
          <w:rPr>
            <w:rStyle w:val="Hyperlink"/>
            <w:rFonts w:cs="Arial"/>
          </w:rPr>
          <w:t>redresscounselling@cyjma.qld.gov.au</w:t>
        </w:r>
      </w:hyperlink>
      <w:r w:rsidRPr="00281D0C">
        <w:rPr>
          <w:rFonts w:cs="Arial"/>
          <w:color w:val="000000"/>
        </w:rPr>
        <w:t>.</w:t>
      </w:r>
      <w:r w:rsidR="00275304" w:rsidRPr="00281D0C">
        <w:rPr>
          <w:rStyle w:val="Heading2Char"/>
          <w:rFonts w:cs="Arial"/>
          <w:lang w:val="en-AU"/>
        </w:rPr>
        <w:br/>
      </w:r>
    </w:p>
    <w:p w14:paraId="390C8E9F" w14:textId="77777777" w:rsidR="00B31180" w:rsidRPr="00B31180" w:rsidRDefault="00B31180" w:rsidP="00B31180">
      <w:pPr>
        <w:spacing w:line="276" w:lineRule="auto"/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</w:pPr>
      <w:r w:rsidRPr="00B31180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lastRenderedPageBreak/>
        <w:t>How can counselling help me?</w:t>
      </w:r>
    </w:p>
    <w:p w14:paraId="31C83BBC" w14:textId="77777777" w:rsidR="00B31180" w:rsidRPr="00281D0C" w:rsidRDefault="00B31180" w:rsidP="00B31180">
      <w:pPr>
        <w:spacing w:after="160" w:line="259" w:lineRule="auto"/>
        <w:rPr>
          <w:rFonts w:eastAsia="Calibri" w:cs="Arial"/>
          <w:color w:val="000000"/>
          <w:szCs w:val="22"/>
          <w:lang w:val="en-AU"/>
        </w:rPr>
      </w:pPr>
      <w:r w:rsidRPr="00281D0C">
        <w:rPr>
          <w:rFonts w:eastAsia="Calibri" w:cs="Arial"/>
          <w:color w:val="000000"/>
          <w:szCs w:val="22"/>
          <w:lang w:val="en-AU"/>
        </w:rPr>
        <w:t xml:space="preserve">Counselling and psychological care services </w:t>
      </w:r>
      <w:r w:rsidR="0037478B" w:rsidRPr="00281D0C">
        <w:rPr>
          <w:rFonts w:eastAsia="Calibri" w:cs="Arial"/>
          <w:color w:val="000000"/>
          <w:szCs w:val="22"/>
          <w:lang w:val="en-AU"/>
        </w:rPr>
        <w:t xml:space="preserve">are </w:t>
      </w:r>
      <w:r w:rsidR="00586439" w:rsidRPr="00281D0C">
        <w:rPr>
          <w:rFonts w:eastAsia="Calibri" w:cs="Arial"/>
          <w:color w:val="000000"/>
          <w:szCs w:val="22"/>
          <w:lang w:val="en-AU"/>
        </w:rPr>
        <w:t>available</w:t>
      </w:r>
      <w:r w:rsidR="0037478B" w:rsidRPr="00281D0C">
        <w:rPr>
          <w:rFonts w:eastAsia="Calibri" w:cs="Arial"/>
          <w:color w:val="000000"/>
          <w:szCs w:val="22"/>
          <w:lang w:val="en-AU"/>
        </w:rPr>
        <w:t xml:space="preserve"> to </w:t>
      </w:r>
      <w:r w:rsidR="00586439" w:rsidRPr="00281D0C">
        <w:rPr>
          <w:rFonts w:eastAsia="Calibri" w:cs="Arial"/>
          <w:color w:val="000000"/>
          <w:szCs w:val="22"/>
          <w:lang w:val="en-AU"/>
        </w:rPr>
        <w:t>support</w:t>
      </w:r>
      <w:r w:rsidR="001E34E2" w:rsidRPr="00281D0C">
        <w:rPr>
          <w:rFonts w:eastAsia="Calibri" w:cs="Arial"/>
          <w:color w:val="000000"/>
          <w:szCs w:val="22"/>
          <w:lang w:val="en-AU"/>
        </w:rPr>
        <w:t xml:space="preserve"> </w:t>
      </w:r>
      <w:r w:rsidR="0037478B" w:rsidRPr="00281D0C">
        <w:rPr>
          <w:rFonts w:eastAsia="Calibri" w:cs="Arial"/>
          <w:color w:val="000000"/>
          <w:szCs w:val="22"/>
          <w:lang w:val="en-AU"/>
        </w:rPr>
        <w:t>you</w:t>
      </w:r>
      <w:r w:rsidR="004D1231" w:rsidRPr="00281D0C">
        <w:rPr>
          <w:rFonts w:eastAsia="Calibri" w:cs="Arial"/>
          <w:color w:val="000000"/>
          <w:szCs w:val="22"/>
          <w:lang w:val="en-AU"/>
        </w:rPr>
        <w:t xml:space="preserve"> </w:t>
      </w:r>
      <w:r w:rsidR="0037478B" w:rsidRPr="00281D0C">
        <w:rPr>
          <w:rFonts w:eastAsia="Calibri" w:cs="Arial"/>
          <w:color w:val="000000"/>
          <w:szCs w:val="22"/>
          <w:lang w:val="en-AU"/>
        </w:rPr>
        <w:t>to</w:t>
      </w:r>
      <w:r w:rsidRPr="00281D0C">
        <w:rPr>
          <w:rFonts w:eastAsia="Calibri" w:cs="Arial"/>
          <w:color w:val="000000"/>
          <w:szCs w:val="22"/>
          <w:lang w:val="en-AU"/>
        </w:rPr>
        <w:t xml:space="preserve"> </w:t>
      </w:r>
      <w:r w:rsidR="0037478B" w:rsidRPr="00281D0C">
        <w:rPr>
          <w:rFonts w:eastAsia="Calibri" w:cs="Arial"/>
          <w:color w:val="000000"/>
          <w:szCs w:val="22"/>
          <w:lang w:val="en-AU"/>
        </w:rPr>
        <w:t xml:space="preserve">better manage </w:t>
      </w:r>
      <w:r w:rsidR="001E34E2" w:rsidRPr="00281D0C">
        <w:rPr>
          <w:rFonts w:eastAsia="Calibri" w:cs="Arial"/>
          <w:color w:val="000000"/>
          <w:szCs w:val="22"/>
          <w:lang w:val="en-AU"/>
        </w:rPr>
        <w:t xml:space="preserve">stressful situations, as well as </w:t>
      </w:r>
      <w:r w:rsidR="004D1231" w:rsidRPr="00281D0C">
        <w:rPr>
          <w:rFonts w:eastAsia="Calibri" w:cs="Arial"/>
          <w:color w:val="000000"/>
          <w:szCs w:val="22"/>
          <w:lang w:val="en-AU"/>
        </w:rPr>
        <w:t>difficult</w:t>
      </w:r>
      <w:r w:rsidR="0037478B" w:rsidRPr="00281D0C">
        <w:rPr>
          <w:rFonts w:eastAsia="Calibri" w:cs="Arial"/>
          <w:color w:val="000000"/>
          <w:szCs w:val="22"/>
          <w:lang w:val="en-AU"/>
        </w:rPr>
        <w:t xml:space="preserve"> </w:t>
      </w:r>
      <w:r w:rsidR="00586439" w:rsidRPr="00281D0C">
        <w:rPr>
          <w:rFonts w:eastAsia="Calibri" w:cs="Arial"/>
          <w:color w:val="000000"/>
          <w:szCs w:val="22"/>
          <w:lang w:val="en-AU"/>
        </w:rPr>
        <w:t xml:space="preserve">and overwhelming </w:t>
      </w:r>
      <w:r w:rsidR="0037478B" w:rsidRPr="00281D0C">
        <w:rPr>
          <w:rFonts w:eastAsia="Calibri" w:cs="Arial"/>
          <w:color w:val="000000"/>
          <w:szCs w:val="22"/>
          <w:lang w:val="en-AU"/>
        </w:rPr>
        <w:t>feelings and thoughts</w:t>
      </w:r>
      <w:r w:rsidRPr="00281D0C">
        <w:rPr>
          <w:rFonts w:eastAsia="Calibri" w:cs="Arial"/>
          <w:color w:val="000000"/>
          <w:szCs w:val="22"/>
          <w:lang w:val="en-AU"/>
        </w:rPr>
        <w:t xml:space="preserve">. Working with a trained practitioner </w:t>
      </w:r>
      <w:r w:rsidR="0037478B" w:rsidRPr="00281D0C">
        <w:rPr>
          <w:rFonts w:eastAsia="Calibri" w:cs="Arial"/>
          <w:color w:val="000000"/>
          <w:szCs w:val="22"/>
          <w:lang w:val="en-AU"/>
        </w:rPr>
        <w:t xml:space="preserve">in a confidential environment </w:t>
      </w:r>
      <w:r w:rsidRPr="00281D0C">
        <w:rPr>
          <w:rFonts w:eastAsia="Calibri" w:cs="Arial"/>
          <w:color w:val="000000"/>
          <w:szCs w:val="22"/>
          <w:lang w:val="en-AU"/>
        </w:rPr>
        <w:t xml:space="preserve">can </w:t>
      </w:r>
      <w:r w:rsidR="001E34E2" w:rsidRPr="00281D0C">
        <w:rPr>
          <w:rFonts w:eastAsia="Calibri" w:cs="Arial"/>
          <w:color w:val="000000"/>
          <w:szCs w:val="22"/>
          <w:lang w:val="en-AU"/>
        </w:rPr>
        <w:t>support</w:t>
      </w:r>
      <w:r w:rsidRPr="00281D0C">
        <w:rPr>
          <w:rFonts w:eastAsia="Calibri" w:cs="Arial"/>
          <w:color w:val="000000"/>
          <w:szCs w:val="22"/>
          <w:lang w:val="en-AU"/>
        </w:rPr>
        <w:t xml:space="preserve"> </w:t>
      </w:r>
      <w:r w:rsidR="004D1231" w:rsidRPr="00281D0C">
        <w:rPr>
          <w:rFonts w:eastAsia="Calibri" w:cs="Arial"/>
          <w:color w:val="000000"/>
          <w:szCs w:val="22"/>
          <w:lang w:val="en-AU"/>
        </w:rPr>
        <w:t xml:space="preserve">you </w:t>
      </w:r>
      <w:r w:rsidR="001E34E2" w:rsidRPr="00281D0C">
        <w:rPr>
          <w:rFonts w:eastAsia="Calibri" w:cs="Arial"/>
          <w:color w:val="000000"/>
          <w:szCs w:val="22"/>
          <w:lang w:val="en-AU"/>
        </w:rPr>
        <w:t xml:space="preserve">to </w:t>
      </w:r>
      <w:r w:rsidR="00586439" w:rsidRPr="00281D0C">
        <w:rPr>
          <w:rFonts w:eastAsia="Calibri" w:cs="Arial"/>
          <w:color w:val="000000"/>
          <w:szCs w:val="22"/>
          <w:lang w:val="en-AU"/>
        </w:rPr>
        <w:t xml:space="preserve">explore concerns, </w:t>
      </w:r>
      <w:r w:rsidRPr="00281D0C">
        <w:rPr>
          <w:rFonts w:eastAsia="Calibri" w:cs="Arial"/>
          <w:color w:val="000000"/>
          <w:szCs w:val="22"/>
          <w:lang w:val="en-AU"/>
        </w:rPr>
        <w:t>understand the impacts of trauma</w:t>
      </w:r>
      <w:r w:rsidR="003360A1" w:rsidRPr="00281D0C">
        <w:rPr>
          <w:rFonts w:eastAsia="Calibri" w:cs="Arial"/>
          <w:color w:val="000000"/>
          <w:szCs w:val="22"/>
          <w:lang w:val="en-AU"/>
        </w:rPr>
        <w:t xml:space="preserve"> and</w:t>
      </w:r>
      <w:r w:rsidRPr="00281D0C">
        <w:rPr>
          <w:rFonts w:eastAsia="Calibri" w:cs="Arial"/>
          <w:color w:val="000000"/>
          <w:szCs w:val="22"/>
          <w:lang w:val="en-AU"/>
        </w:rPr>
        <w:t xml:space="preserve"> </w:t>
      </w:r>
      <w:r w:rsidR="00586439" w:rsidRPr="00281D0C">
        <w:rPr>
          <w:rFonts w:eastAsia="Calibri" w:cs="Arial"/>
          <w:color w:val="000000"/>
          <w:szCs w:val="22"/>
          <w:lang w:val="en-AU"/>
        </w:rPr>
        <w:t>provide</w:t>
      </w:r>
      <w:r w:rsidR="0037478B" w:rsidRPr="00281D0C">
        <w:rPr>
          <w:rFonts w:eastAsia="Calibri" w:cs="Arial"/>
          <w:color w:val="000000"/>
          <w:szCs w:val="22"/>
          <w:lang w:val="en-AU"/>
        </w:rPr>
        <w:t xml:space="preserve"> </w:t>
      </w:r>
      <w:r w:rsidR="00C25FB3" w:rsidRPr="00281D0C">
        <w:rPr>
          <w:rFonts w:eastAsia="Calibri" w:cs="Arial"/>
          <w:color w:val="000000"/>
          <w:szCs w:val="22"/>
          <w:lang w:val="en-AU"/>
        </w:rPr>
        <w:t xml:space="preserve">you with </w:t>
      </w:r>
      <w:r w:rsidR="0037478B" w:rsidRPr="00281D0C">
        <w:rPr>
          <w:rFonts w:eastAsia="Calibri" w:cs="Arial"/>
          <w:color w:val="000000"/>
          <w:szCs w:val="22"/>
          <w:lang w:val="en-AU"/>
        </w:rPr>
        <w:t>strategies</w:t>
      </w:r>
      <w:r w:rsidRPr="00281D0C">
        <w:rPr>
          <w:rFonts w:eastAsia="Calibri" w:cs="Arial"/>
          <w:color w:val="000000"/>
          <w:szCs w:val="22"/>
          <w:lang w:val="en-AU"/>
        </w:rPr>
        <w:t xml:space="preserve"> </w:t>
      </w:r>
      <w:r w:rsidR="00C25FB3" w:rsidRPr="00281D0C">
        <w:rPr>
          <w:rFonts w:eastAsia="Calibri" w:cs="Arial"/>
          <w:color w:val="000000"/>
          <w:szCs w:val="22"/>
          <w:lang w:val="en-AU"/>
        </w:rPr>
        <w:t>that assist you in your life and relationships</w:t>
      </w:r>
      <w:r w:rsidRPr="00281D0C">
        <w:rPr>
          <w:rFonts w:eastAsia="Calibri" w:cs="Arial"/>
          <w:color w:val="000000"/>
          <w:szCs w:val="22"/>
          <w:lang w:val="en-AU"/>
        </w:rPr>
        <w:t xml:space="preserve">. Counselling </w:t>
      </w:r>
      <w:r w:rsidR="004D1231" w:rsidRPr="00281D0C">
        <w:rPr>
          <w:rFonts w:eastAsia="Calibri" w:cs="Arial"/>
          <w:color w:val="000000"/>
          <w:szCs w:val="22"/>
          <w:lang w:val="en-AU"/>
        </w:rPr>
        <w:t xml:space="preserve">is also </w:t>
      </w:r>
      <w:r w:rsidR="001E34E2" w:rsidRPr="00281D0C">
        <w:rPr>
          <w:rFonts w:eastAsia="Calibri" w:cs="Arial"/>
          <w:color w:val="000000"/>
          <w:szCs w:val="22"/>
          <w:lang w:val="en-AU"/>
        </w:rPr>
        <w:t xml:space="preserve">an opportunity </w:t>
      </w:r>
      <w:r w:rsidRPr="00281D0C">
        <w:rPr>
          <w:rFonts w:eastAsia="Calibri" w:cs="Arial"/>
          <w:color w:val="000000"/>
          <w:szCs w:val="22"/>
          <w:lang w:val="en-AU"/>
        </w:rPr>
        <w:t xml:space="preserve">to recognise and build </w:t>
      </w:r>
      <w:r w:rsidR="004D1231" w:rsidRPr="00281D0C">
        <w:rPr>
          <w:rFonts w:eastAsia="Calibri" w:cs="Arial"/>
          <w:color w:val="000000"/>
          <w:szCs w:val="22"/>
          <w:lang w:val="en-AU"/>
        </w:rPr>
        <w:t>up</w:t>
      </w:r>
      <w:r w:rsidRPr="00281D0C">
        <w:rPr>
          <w:rFonts w:eastAsia="Calibri" w:cs="Arial"/>
          <w:color w:val="000000"/>
          <w:szCs w:val="22"/>
          <w:lang w:val="en-AU"/>
        </w:rPr>
        <w:t xml:space="preserve">on your strengths and resilience.   </w:t>
      </w:r>
    </w:p>
    <w:p w14:paraId="69A86A32" w14:textId="3D884F2D" w:rsidR="00F37E4A" w:rsidRPr="00F37E4A" w:rsidRDefault="001E34E2" w:rsidP="009E2B29">
      <w:pPr>
        <w:spacing w:after="0" w:line="240" w:lineRule="auto"/>
        <w:rPr>
          <w:rFonts w:eastAsia="Calibri" w:cs="Arial"/>
          <w:color w:val="000000"/>
          <w:sz w:val="26"/>
          <w:szCs w:val="26"/>
          <w:lang w:val="en-AU"/>
        </w:rPr>
      </w:pPr>
      <w:r w:rsidRPr="00281D0C">
        <w:rPr>
          <w:rFonts w:eastAsia="Calibri" w:cs="Arial"/>
          <w:color w:val="000000"/>
          <w:szCs w:val="22"/>
          <w:lang w:val="en-AU"/>
        </w:rPr>
        <w:t>You can access counselling services at a time that is right for you</w:t>
      </w:r>
      <w:r w:rsidR="00B31180" w:rsidRPr="00281D0C">
        <w:rPr>
          <w:rFonts w:eastAsia="Calibri" w:cs="Arial"/>
          <w:color w:val="000000"/>
          <w:szCs w:val="22"/>
          <w:lang w:val="en-AU"/>
        </w:rPr>
        <w:t xml:space="preserve">. </w:t>
      </w:r>
      <w:r w:rsidR="00853C74" w:rsidRPr="00281D0C">
        <w:rPr>
          <w:rFonts w:eastAsia="Calibri" w:cs="Arial"/>
          <w:color w:val="000000"/>
          <w:szCs w:val="22"/>
          <w:lang w:val="en-AU"/>
        </w:rPr>
        <w:t>I</w:t>
      </w:r>
      <w:r w:rsidR="004D1231" w:rsidRPr="00281D0C">
        <w:rPr>
          <w:rFonts w:eastAsia="Calibri" w:cs="Arial"/>
          <w:color w:val="000000"/>
          <w:szCs w:val="22"/>
          <w:lang w:val="en-AU"/>
        </w:rPr>
        <w:t>t can</w:t>
      </w:r>
      <w:r w:rsidR="003360A1" w:rsidRPr="00281D0C">
        <w:rPr>
          <w:rFonts w:eastAsia="Calibri" w:cs="Arial"/>
          <w:color w:val="000000"/>
          <w:szCs w:val="22"/>
          <w:lang w:val="en-AU"/>
        </w:rPr>
        <w:t xml:space="preserve"> take </w:t>
      </w:r>
      <w:r w:rsidRPr="00281D0C">
        <w:rPr>
          <w:rFonts w:eastAsia="Calibri" w:cs="Arial"/>
          <w:color w:val="000000"/>
          <w:szCs w:val="22"/>
          <w:lang w:val="en-AU"/>
        </w:rPr>
        <w:t xml:space="preserve">a while </w:t>
      </w:r>
      <w:r w:rsidR="003360A1" w:rsidRPr="00281D0C">
        <w:rPr>
          <w:rFonts w:eastAsia="Calibri" w:cs="Arial"/>
          <w:color w:val="000000"/>
          <w:szCs w:val="22"/>
          <w:lang w:val="en-AU"/>
        </w:rPr>
        <w:t xml:space="preserve">to </w:t>
      </w:r>
      <w:r w:rsidR="0037478B" w:rsidRPr="00281D0C">
        <w:rPr>
          <w:rFonts w:eastAsia="Calibri" w:cs="Arial"/>
          <w:color w:val="000000"/>
          <w:szCs w:val="22"/>
          <w:lang w:val="en-AU"/>
        </w:rPr>
        <w:t>get to kno</w:t>
      </w:r>
      <w:r w:rsidR="00C25FB3" w:rsidRPr="00281D0C">
        <w:rPr>
          <w:rFonts w:eastAsia="Calibri" w:cs="Arial"/>
          <w:color w:val="000000"/>
          <w:szCs w:val="22"/>
          <w:lang w:val="en-AU"/>
        </w:rPr>
        <w:t xml:space="preserve">w a </w:t>
      </w:r>
      <w:r w:rsidR="00CA5461" w:rsidRPr="00281D0C">
        <w:rPr>
          <w:rFonts w:eastAsia="Calibri" w:cs="Arial"/>
          <w:color w:val="000000"/>
          <w:szCs w:val="22"/>
          <w:lang w:val="en-AU"/>
        </w:rPr>
        <w:t xml:space="preserve">practitioner </w:t>
      </w:r>
      <w:r w:rsidR="004D1231" w:rsidRPr="00281D0C">
        <w:rPr>
          <w:rFonts w:eastAsia="Calibri" w:cs="Arial"/>
          <w:color w:val="000000"/>
          <w:szCs w:val="22"/>
          <w:lang w:val="en-AU"/>
        </w:rPr>
        <w:t xml:space="preserve">and to </w:t>
      </w:r>
      <w:r w:rsidR="003360A1" w:rsidRPr="00281D0C">
        <w:rPr>
          <w:rFonts w:eastAsia="Calibri" w:cs="Arial"/>
          <w:color w:val="000000"/>
          <w:szCs w:val="22"/>
          <w:lang w:val="en-AU"/>
        </w:rPr>
        <w:t xml:space="preserve">establish </w:t>
      </w:r>
      <w:r w:rsidR="004D1231" w:rsidRPr="00281D0C">
        <w:rPr>
          <w:rFonts w:eastAsia="Calibri" w:cs="Arial"/>
          <w:color w:val="000000"/>
          <w:szCs w:val="22"/>
          <w:lang w:val="en-AU"/>
        </w:rPr>
        <w:t xml:space="preserve">a </w:t>
      </w:r>
      <w:r w:rsidR="003360A1" w:rsidRPr="00281D0C">
        <w:rPr>
          <w:rFonts w:eastAsia="Calibri" w:cs="Arial"/>
          <w:color w:val="000000"/>
          <w:szCs w:val="22"/>
          <w:lang w:val="en-AU"/>
        </w:rPr>
        <w:t>comfortable and</w:t>
      </w:r>
      <w:r w:rsidR="00F557C0" w:rsidRPr="00281D0C">
        <w:rPr>
          <w:rFonts w:eastAsia="Calibri" w:cs="Arial"/>
          <w:color w:val="000000"/>
          <w:szCs w:val="22"/>
          <w:lang w:val="en-AU"/>
        </w:rPr>
        <w:t xml:space="preserve"> safe </w:t>
      </w:r>
      <w:r w:rsidR="004D1231" w:rsidRPr="00281D0C">
        <w:rPr>
          <w:rFonts w:eastAsia="Calibri" w:cs="Arial"/>
          <w:color w:val="000000"/>
          <w:szCs w:val="22"/>
          <w:lang w:val="en-AU"/>
        </w:rPr>
        <w:t>working relationship</w:t>
      </w:r>
      <w:r w:rsidR="00F557C0" w:rsidRPr="00281D0C">
        <w:rPr>
          <w:rFonts w:eastAsia="Calibri" w:cs="Arial"/>
          <w:color w:val="000000"/>
          <w:szCs w:val="22"/>
          <w:lang w:val="en-AU"/>
        </w:rPr>
        <w:t xml:space="preserve">. </w:t>
      </w:r>
      <w:r w:rsidR="00586439" w:rsidRPr="00281D0C">
        <w:rPr>
          <w:rFonts w:eastAsia="Calibri" w:cs="Arial"/>
          <w:color w:val="000000"/>
          <w:szCs w:val="22"/>
          <w:lang w:val="en-AU"/>
        </w:rPr>
        <w:t>I</w:t>
      </w:r>
      <w:r w:rsidR="00F213CA" w:rsidRPr="00281D0C">
        <w:rPr>
          <w:rFonts w:eastAsia="Calibri" w:cs="Arial"/>
          <w:color w:val="000000"/>
          <w:szCs w:val="22"/>
          <w:lang w:val="en-AU"/>
        </w:rPr>
        <w:t xml:space="preserve">f you </w:t>
      </w:r>
      <w:r w:rsidR="00586439" w:rsidRPr="00281D0C">
        <w:rPr>
          <w:rFonts w:eastAsia="Calibri" w:cs="Arial"/>
          <w:color w:val="000000"/>
          <w:szCs w:val="22"/>
          <w:lang w:val="en-AU"/>
        </w:rPr>
        <w:t xml:space="preserve">do </w:t>
      </w:r>
      <w:r w:rsidR="00F213CA" w:rsidRPr="00281D0C">
        <w:rPr>
          <w:rFonts w:eastAsia="Calibri" w:cs="Arial"/>
          <w:color w:val="000000"/>
          <w:szCs w:val="22"/>
          <w:lang w:val="en-AU"/>
        </w:rPr>
        <w:t xml:space="preserve">start counselling and feel </w:t>
      </w:r>
      <w:r w:rsidR="00586439" w:rsidRPr="00281D0C">
        <w:rPr>
          <w:rFonts w:eastAsia="Calibri" w:cs="Arial"/>
          <w:color w:val="000000"/>
          <w:szCs w:val="22"/>
          <w:lang w:val="en-AU"/>
        </w:rPr>
        <w:t xml:space="preserve">for any reason </w:t>
      </w:r>
      <w:r w:rsidR="00F213CA" w:rsidRPr="00281D0C">
        <w:rPr>
          <w:rFonts w:eastAsia="Calibri" w:cs="Arial"/>
          <w:color w:val="000000"/>
          <w:szCs w:val="22"/>
          <w:lang w:val="en-AU"/>
        </w:rPr>
        <w:t>that the</w:t>
      </w:r>
      <w:r w:rsidRPr="00281D0C">
        <w:rPr>
          <w:rFonts w:eastAsia="Calibri" w:cs="Arial"/>
          <w:color w:val="000000"/>
          <w:szCs w:val="22"/>
          <w:lang w:val="en-AU"/>
        </w:rPr>
        <w:t xml:space="preserve"> </w:t>
      </w:r>
      <w:r w:rsidR="00586439" w:rsidRPr="00281D0C">
        <w:rPr>
          <w:rFonts w:eastAsia="Calibri" w:cs="Arial"/>
          <w:color w:val="000000"/>
          <w:szCs w:val="22"/>
          <w:lang w:val="en-AU"/>
        </w:rPr>
        <w:t>practitioner</w:t>
      </w:r>
      <w:r w:rsidR="00F213CA" w:rsidRPr="00281D0C">
        <w:rPr>
          <w:rFonts w:eastAsia="Calibri" w:cs="Arial"/>
          <w:color w:val="000000"/>
          <w:szCs w:val="22"/>
          <w:lang w:val="en-AU"/>
        </w:rPr>
        <w:t xml:space="preserve"> is not right for you or you are not getting what you want out of it</w:t>
      </w:r>
      <w:r w:rsidR="00586439" w:rsidRPr="00281D0C">
        <w:rPr>
          <w:rFonts w:eastAsia="Calibri" w:cs="Arial"/>
          <w:color w:val="000000"/>
          <w:szCs w:val="22"/>
          <w:lang w:val="en-AU"/>
        </w:rPr>
        <w:t xml:space="preserve"> – remember </w:t>
      </w:r>
      <w:r w:rsidR="00F213CA" w:rsidRPr="00281D0C">
        <w:rPr>
          <w:rFonts w:eastAsia="Calibri" w:cs="Arial"/>
          <w:color w:val="000000"/>
          <w:szCs w:val="22"/>
          <w:lang w:val="en-AU"/>
        </w:rPr>
        <w:t>you can change</w:t>
      </w:r>
      <w:r w:rsidR="00F557C0" w:rsidRPr="00281D0C">
        <w:rPr>
          <w:rFonts w:eastAsia="Calibri" w:cs="Arial"/>
          <w:color w:val="000000"/>
          <w:szCs w:val="22"/>
          <w:lang w:val="en-AU"/>
        </w:rPr>
        <w:t xml:space="preserve"> </w:t>
      </w:r>
      <w:r w:rsidR="00586439" w:rsidRPr="00281D0C">
        <w:rPr>
          <w:rFonts w:eastAsia="Calibri" w:cs="Arial"/>
          <w:color w:val="000000"/>
          <w:szCs w:val="22"/>
          <w:lang w:val="en-AU"/>
        </w:rPr>
        <w:t>practitioner</w:t>
      </w:r>
      <w:r w:rsidR="004D1231" w:rsidRPr="00281D0C">
        <w:rPr>
          <w:rFonts w:eastAsia="Calibri" w:cs="Arial"/>
          <w:color w:val="000000"/>
          <w:szCs w:val="22"/>
          <w:lang w:val="en-AU"/>
        </w:rPr>
        <w:t xml:space="preserve">. </w:t>
      </w:r>
      <w:r w:rsidR="00C37801" w:rsidRPr="00281D0C">
        <w:rPr>
          <w:rFonts w:eastAsia="Calibri" w:cs="Arial"/>
          <w:color w:val="000000"/>
          <w:szCs w:val="22"/>
          <w:lang w:val="en-AU"/>
        </w:rPr>
        <w:t xml:space="preserve">The Counselling Program </w:t>
      </w:r>
      <w:r w:rsidR="005059A5" w:rsidRPr="00281D0C">
        <w:rPr>
          <w:rFonts w:eastAsia="Calibri" w:cs="Arial"/>
          <w:color w:val="000000"/>
          <w:szCs w:val="22"/>
          <w:lang w:val="en-AU"/>
        </w:rPr>
        <w:t>Team can</w:t>
      </w:r>
      <w:r w:rsidR="004D1231" w:rsidRPr="00281D0C">
        <w:rPr>
          <w:rFonts w:eastAsia="Calibri" w:cs="Arial"/>
          <w:color w:val="000000"/>
          <w:szCs w:val="22"/>
          <w:lang w:val="en-AU"/>
        </w:rPr>
        <w:t xml:space="preserve"> help you in finding the right counsellor for you</w:t>
      </w:r>
      <w:r w:rsidR="00F557C0" w:rsidRPr="00281D0C">
        <w:rPr>
          <w:rFonts w:eastAsia="Calibri" w:cs="Arial"/>
          <w:color w:val="000000"/>
          <w:szCs w:val="22"/>
          <w:lang w:val="en-AU"/>
        </w:rPr>
        <w:t>.</w:t>
      </w:r>
      <w:r w:rsidR="003360A1">
        <w:rPr>
          <w:rFonts w:ascii="MetaOT-Light" w:eastAsia="Calibri" w:hAnsi="MetaOT-Light" w:cs="MetaOT-Light"/>
          <w:color w:val="000000"/>
          <w:szCs w:val="22"/>
          <w:lang w:val="en-AU"/>
        </w:rPr>
        <w:t xml:space="preserve"> </w:t>
      </w:r>
      <w:r w:rsidR="00B31180" w:rsidRPr="00B31180">
        <w:rPr>
          <w:rFonts w:ascii="MetaOT-Light" w:eastAsia="Calibri" w:hAnsi="MetaOT-Light" w:cs="MetaOT-Light"/>
          <w:color w:val="000000"/>
          <w:szCs w:val="22"/>
          <w:lang w:val="en-AU"/>
        </w:rPr>
        <w:t xml:space="preserve"> </w:t>
      </w:r>
      <w:r w:rsidR="00281D0C">
        <w:rPr>
          <w:rFonts w:ascii="MetaOT-Light" w:eastAsia="Calibri" w:hAnsi="MetaOT-Light" w:cs="MetaOT-Light"/>
          <w:color w:val="000000"/>
          <w:szCs w:val="22"/>
          <w:lang w:val="en-AU"/>
        </w:rPr>
        <w:t xml:space="preserve"> </w:t>
      </w:r>
      <w:r w:rsidR="00B31180" w:rsidRPr="00B31180">
        <w:rPr>
          <w:rFonts w:ascii="MetaOT-Light" w:eastAsia="Calibri" w:hAnsi="MetaOT-Light" w:cs="MetaOT-Light"/>
          <w:color w:val="000000"/>
          <w:szCs w:val="22"/>
          <w:lang w:val="en-AU"/>
        </w:rPr>
        <w:t xml:space="preserve">    </w:t>
      </w:r>
      <w:r w:rsidR="00366093">
        <w:rPr>
          <w:rFonts w:ascii="MetaOT-Light" w:eastAsia="Calibri" w:hAnsi="MetaOT-Light" w:cs="MetaOT-Light"/>
          <w:color w:val="000000"/>
          <w:szCs w:val="22"/>
          <w:lang w:val="en-AU"/>
        </w:rPr>
        <w:t xml:space="preserve"> </w:t>
      </w:r>
      <w:r w:rsidR="008857DD">
        <w:rPr>
          <w:rFonts w:ascii="MetaOT-Light" w:eastAsia="Calibri" w:hAnsi="MetaOT-Light" w:cs="MetaOT-Light"/>
          <w:color w:val="000000"/>
          <w:szCs w:val="22"/>
          <w:lang w:val="en-AU"/>
        </w:rPr>
        <w:t xml:space="preserve"> </w:t>
      </w:r>
      <w:r w:rsidR="00B31180" w:rsidRPr="00B31180">
        <w:rPr>
          <w:rFonts w:ascii="MetaOT-Light" w:eastAsia="Calibri" w:hAnsi="MetaOT-Light" w:cs="MetaOT-Light"/>
          <w:color w:val="000000"/>
          <w:szCs w:val="22"/>
          <w:lang w:val="en-AU"/>
        </w:rPr>
        <w:t xml:space="preserve"> </w:t>
      </w:r>
      <w:r w:rsidR="00F37E4A">
        <w:rPr>
          <w:rFonts w:ascii="MetaOT-Light" w:eastAsia="Calibri" w:hAnsi="MetaOT-Light" w:cs="MetaOT-Light"/>
          <w:color w:val="000000"/>
          <w:szCs w:val="22"/>
          <w:lang w:val="en-AU"/>
        </w:rPr>
        <w:br/>
      </w:r>
    </w:p>
    <w:p w14:paraId="7CFEE444" w14:textId="77777777" w:rsidR="00F37E4A" w:rsidRPr="00F37E4A" w:rsidRDefault="00F37E4A" w:rsidP="00F37E4A">
      <w:pPr>
        <w:spacing w:after="160" w:line="259" w:lineRule="auto"/>
        <w:rPr>
          <w:rFonts w:ascii="MetaOT-Light" w:eastAsia="Calibri" w:hAnsi="MetaOT-Light" w:cs="MetaOT-Light"/>
          <w:color w:val="000000"/>
          <w:szCs w:val="22"/>
          <w:lang w:val="en-AU"/>
        </w:rPr>
      </w:pPr>
      <w:r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>H</w:t>
      </w:r>
      <w:r w:rsidRPr="00F557C0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>ow many hours of counselling can I receive?</w:t>
      </w:r>
    </w:p>
    <w:p w14:paraId="5987F851" w14:textId="77777777" w:rsidR="00F557C0" w:rsidRPr="00F37E4A" w:rsidRDefault="00F557C0" w:rsidP="009E2B29">
      <w:pPr>
        <w:spacing w:after="0" w:line="240" w:lineRule="auto"/>
        <w:rPr>
          <w:rFonts w:ascii="MetaOT-Light" w:eastAsia="Calibri" w:hAnsi="MetaOT-Light" w:cs="MetaOT-Light"/>
          <w:color w:val="000000"/>
          <w:szCs w:val="22"/>
          <w:lang w:val="en-AU"/>
        </w:rPr>
      </w:pPr>
      <w:r w:rsidRPr="00F557C0">
        <w:rPr>
          <w:lang w:val="en-AU"/>
        </w:rPr>
        <w:t>You can access 20 hours</w:t>
      </w:r>
      <w:r>
        <w:rPr>
          <w:lang w:val="en-AU"/>
        </w:rPr>
        <w:t xml:space="preserve"> (and more if needed)</w:t>
      </w:r>
      <w:r w:rsidRPr="00F557C0">
        <w:rPr>
          <w:lang w:val="en-AU"/>
        </w:rPr>
        <w:t xml:space="preserve"> of counselling and psychological services from any practitioner registered on the Trauma Support Directory</w:t>
      </w:r>
      <w:r w:rsidR="00683308">
        <w:rPr>
          <w:lang w:val="en-AU"/>
        </w:rPr>
        <w:t xml:space="preserve"> or with the Counselling Program Team</w:t>
      </w:r>
      <w:r w:rsidRPr="00F557C0">
        <w:rPr>
          <w:lang w:val="en-AU"/>
        </w:rPr>
        <w:t>.</w:t>
      </w:r>
    </w:p>
    <w:p w14:paraId="504E1FC1" w14:textId="2603A477" w:rsidR="00F37E4A" w:rsidRPr="00F37E4A" w:rsidRDefault="00F37E4A" w:rsidP="009E2B29">
      <w:pPr>
        <w:spacing w:after="0" w:line="240" w:lineRule="auto"/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</w:pPr>
      <w:r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br/>
        <w:t>H</w:t>
      </w:r>
      <w:r w:rsidRPr="00F557C0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 xml:space="preserve">ow </w:t>
      </w:r>
      <w:r w:rsidR="0072141B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>will the counsellor be paid</w:t>
      </w:r>
      <w:r w:rsidRPr="00F557C0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>?</w:t>
      </w:r>
    </w:p>
    <w:p w14:paraId="4A8F754F" w14:textId="77777777" w:rsidR="0072141B" w:rsidRDefault="0072141B" w:rsidP="0072141B">
      <w:pPr>
        <w:rPr>
          <w:lang w:val="en-AU"/>
        </w:rPr>
      </w:pPr>
      <w:r>
        <w:rPr>
          <w:rFonts w:cs="Arial"/>
          <w:lang w:val="en-AU"/>
        </w:rPr>
        <w:t xml:space="preserve">Counsellors invoice the Counselling Program Team directly. The standard rate practitioners can charge </w:t>
      </w:r>
      <w:r w:rsidRPr="00940BA6">
        <w:rPr>
          <w:rFonts w:cs="Arial"/>
          <w:lang w:val="en-AU"/>
        </w:rPr>
        <w:t>is capped</w:t>
      </w:r>
      <w:r>
        <w:rPr>
          <w:rFonts w:cs="Arial"/>
          <w:lang w:val="en-AU"/>
        </w:rPr>
        <w:t>.</w:t>
      </w:r>
      <w:r w:rsidRPr="00940BA6">
        <w:rPr>
          <w:rFonts w:cs="Arial"/>
          <w:lang w:val="en-AU"/>
        </w:rPr>
        <w:t xml:space="preserve"> </w:t>
      </w:r>
      <w:r>
        <w:rPr>
          <w:lang w:val="en-AU"/>
        </w:rPr>
        <w:t xml:space="preserve">Practitioners must not charge you a gap fee.   </w:t>
      </w:r>
    </w:p>
    <w:p w14:paraId="7C9432E2" w14:textId="77777777" w:rsidR="0072141B" w:rsidRDefault="0072141B" w:rsidP="0072141B">
      <w:pPr>
        <w:rPr>
          <w:lang w:val="en-AU"/>
        </w:rPr>
      </w:pPr>
      <w:r w:rsidRPr="00940BA6">
        <w:rPr>
          <w:rFonts w:cs="Arial"/>
          <w:lang w:val="en-AU"/>
        </w:rPr>
        <w:t xml:space="preserve">A full range of service options and fee settings can be found at </w:t>
      </w:r>
      <w:hyperlink r:id="rId17" w:history="1">
        <w:r w:rsidRPr="00940BA6">
          <w:rPr>
            <w:rStyle w:val="Hyperlink"/>
            <w:rFonts w:cs="Arial"/>
          </w:rPr>
          <w:t>www.qld.gov.au/nationalredress</w:t>
        </w:r>
      </w:hyperlink>
      <w:r>
        <w:rPr>
          <w:rStyle w:val="Hyperlink"/>
          <w:rFonts w:ascii="MetaOT-Light" w:hAnsi="MetaOT-Light" w:cs="MetaOT-Light"/>
        </w:rPr>
        <w:t xml:space="preserve">.   </w:t>
      </w:r>
    </w:p>
    <w:p w14:paraId="5C710A7A" w14:textId="7EF56F89" w:rsidR="0072141B" w:rsidRPr="00F37E4A" w:rsidRDefault="0072141B" w:rsidP="009E2B29">
      <w:pPr>
        <w:spacing w:after="0" w:line="240" w:lineRule="auto"/>
      </w:pPr>
      <w:r>
        <w:rPr>
          <w:lang w:val="en-AU"/>
        </w:rPr>
        <w:t xml:space="preserve">Your practitioner can call 1800 569 100 or email </w:t>
      </w:r>
      <w:hyperlink r:id="rId18" w:history="1">
        <w:r w:rsidRPr="00AA6968">
          <w:rPr>
            <w:rStyle w:val="Hyperlink"/>
            <w:lang w:val="en-AU"/>
          </w:rPr>
          <w:t>redresscounselling@cyjma.qld.gov.au</w:t>
        </w:r>
      </w:hyperlink>
      <w:r>
        <w:rPr>
          <w:lang w:val="en-AU"/>
        </w:rPr>
        <w:t xml:space="preserve">  for further information about fees, invoicing and payment.    </w:t>
      </w:r>
      <w:r w:rsidR="00996A5F">
        <w:rPr>
          <w:lang w:val="en-AU"/>
        </w:rPr>
        <w:t xml:space="preserve"> </w:t>
      </w:r>
    </w:p>
    <w:p w14:paraId="6517CEDF" w14:textId="77777777" w:rsidR="00F37E4A" w:rsidRPr="00F37E4A" w:rsidRDefault="00C0764E" w:rsidP="009E2B29">
      <w:pPr>
        <w:spacing w:after="0" w:line="240" w:lineRule="auto"/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</w:pPr>
      <w:r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br/>
      </w:r>
      <w:r w:rsidR="00F37E4A" w:rsidRPr="00C0764E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>Who do I talk to if I have any questions?</w:t>
      </w:r>
      <w:r w:rsidR="006230E6">
        <w:rPr>
          <w:rFonts w:eastAsiaTheme="majorEastAsia" w:cstheme="majorBidi"/>
          <w:bCs/>
          <w:color w:val="4F81BD" w:themeColor="accent1"/>
          <w:sz w:val="26"/>
          <w:szCs w:val="26"/>
          <w:lang w:val="en-AU"/>
        </w:rPr>
        <w:t xml:space="preserve"> </w:t>
      </w:r>
    </w:p>
    <w:p w14:paraId="5D682BEF" w14:textId="77777777" w:rsidR="00C0764E" w:rsidRPr="00281D0C" w:rsidRDefault="00C0764E" w:rsidP="00C0764E">
      <w:pPr>
        <w:autoSpaceDE w:val="0"/>
        <w:autoSpaceDN w:val="0"/>
        <w:adjustRightInd w:val="0"/>
        <w:spacing w:after="0" w:line="240" w:lineRule="auto"/>
        <w:rPr>
          <w:rFonts w:eastAsiaTheme="majorEastAsia" w:cs="Arial"/>
          <w:bCs/>
          <w:color w:val="4F81BD" w:themeColor="accent1"/>
          <w:sz w:val="26"/>
          <w:szCs w:val="26"/>
          <w:lang w:val="en-AU"/>
        </w:rPr>
      </w:pPr>
      <w:r w:rsidRPr="00281D0C">
        <w:rPr>
          <w:rFonts w:eastAsia="Calibri" w:cs="Arial"/>
          <w:color w:val="000000"/>
          <w:szCs w:val="22"/>
          <w:lang w:val="en-AU"/>
        </w:rPr>
        <w:t>If you would like to speak to someone about accessing counselling and psychological services in Queensland contact:</w:t>
      </w:r>
    </w:p>
    <w:p w14:paraId="006A5163" w14:textId="77777777" w:rsidR="00C0764E" w:rsidRPr="00281D0C" w:rsidRDefault="00C0764E" w:rsidP="00C0764E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Cs w:val="22"/>
          <w:lang w:val="en-AU"/>
        </w:rPr>
      </w:pPr>
    </w:p>
    <w:p w14:paraId="3BF77A15" w14:textId="44062A11" w:rsidR="0036389D" w:rsidRDefault="005A2B2E" w:rsidP="002331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6389D">
        <w:rPr>
          <w:rFonts w:ascii="Arial" w:eastAsia="Calibri" w:hAnsi="Arial" w:cs="Arial"/>
          <w:color w:val="000000"/>
        </w:rPr>
        <w:t xml:space="preserve">The </w:t>
      </w:r>
      <w:r w:rsidRPr="0036389D">
        <w:rPr>
          <w:rFonts w:ascii="Arial" w:eastAsia="Calibri" w:hAnsi="Arial" w:cs="Arial"/>
          <w:b/>
          <w:color w:val="000000"/>
        </w:rPr>
        <w:t>Counselling Program Team</w:t>
      </w:r>
      <w:r w:rsidRPr="0036389D">
        <w:rPr>
          <w:rFonts w:ascii="Arial" w:eastAsia="Calibri" w:hAnsi="Arial" w:cs="Arial"/>
          <w:color w:val="000000"/>
        </w:rPr>
        <w:t xml:space="preserve"> on 1800 569 100</w:t>
      </w:r>
      <w:r w:rsidR="000C59B5" w:rsidRPr="0036389D">
        <w:rPr>
          <w:rFonts w:ascii="Arial" w:eastAsia="Calibri" w:hAnsi="Arial" w:cs="Arial"/>
          <w:color w:val="000000"/>
        </w:rPr>
        <w:t>.</w:t>
      </w:r>
      <w:r w:rsidRPr="0036389D">
        <w:rPr>
          <w:rFonts w:ascii="Arial" w:eastAsia="Calibri" w:hAnsi="Arial" w:cs="Arial"/>
          <w:color w:val="000000"/>
        </w:rPr>
        <w:t xml:space="preserve"> </w:t>
      </w:r>
      <w:r w:rsidR="00003984">
        <w:rPr>
          <w:rFonts w:ascii="Arial" w:eastAsia="Calibri" w:hAnsi="Arial" w:cs="Arial"/>
          <w:color w:val="000000"/>
        </w:rPr>
        <w:t xml:space="preserve"> </w:t>
      </w:r>
    </w:p>
    <w:p w14:paraId="47D58017" w14:textId="733E66B7" w:rsidR="00C0764E" w:rsidRPr="0036389D" w:rsidRDefault="00EA7FCF" w:rsidP="002331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6389D">
        <w:rPr>
          <w:rFonts w:ascii="Arial" w:eastAsia="Calibri" w:hAnsi="Arial" w:cs="Arial"/>
          <w:color w:val="000000"/>
        </w:rPr>
        <w:t>For more information</w:t>
      </w:r>
      <w:r w:rsidR="00C0764E" w:rsidRPr="0036389D">
        <w:rPr>
          <w:rFonts w:ascii="Arial" w:eastAsia="Calibri" w:hAnsi="Arial" w:cs="Arial"/>
          <w:color w:val="000000"/>
        </w:rPr>
        <w:t xml:space="preserve"> visit </w:t>
      </w:r>
      <w:hyperlink r:id="rId19" w:history="1">
        <w:r w:rsidR="00D96977" w:rsidRPr="0036389D">
          <w:rPr>
            <w:rStyle w:val="Hyperlink"/>
            <w:rFonts w:ascii="Arial" w:hAnsi="Arial" w:cs="Arial"/>
          </w:rPr>
          <w:t>www.qld.gov.au/nationalredress</w:t>
        </w:r>
      </w:hyperlink>
      <w:r w:rsidR="00D96977" w:rsidRPr="0036389D">
        <w:rPr>
          <w:rFonts w:ascii="Arial" w:eastAsia="Calibri" w:hAnsi="Arial" w:cs="Arial"/>
          <w:color w:val="000000"/>
        </w:rPr>
        <w:t>.</w:t>
      </w:r>
      <w:r w:rsidR="00061C2B" w:rsidRPr="0036389D">
        <w:rPr>
          <w:rFonts w:ascii="Arial" w:eastAsia="Calibri" w:hAnsi="Arial" w:cs="Arial"/>
          <w:color w:val="000000"/>
        </w:rPr>
        <w:t xml:space="preserve"> </w:t>
      </w:r>
    </w:p>
    <w:p w14:paraId="649FCC4E" w14:textId="77777777" w:rsidR="00C0764E" w:rsidRPr="00281D0C" w:rsidRDefault="00C0764E" w:rsidP="002462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281D0C">
        <w:rPr>
          <w:rFonts w:ascii="Arial" w:eastAsia="Calibri" w:hAnsi="Arial" w:cs="Arial"/>
          <w:color w:val="000000"/>
        </w:rPr>
        <w:t xml:space="preserve">If you find it difficult to hear or speak, you can use the </w:t>
      </w:r>
      <w:r w:rsidRPr="00281D0C">
        <w:rPr>
          <w:rFonts w:ascii="Arial" w:eastAsia="Calibri" w:hAnsi="Arial" w:cs="Arial"/>
          <w:b/>
          <w:color w:val="000000"/>
        </w:rPr>
        <w:t>National Relay Service</w:t>
      </w:r>
      <w:r w:rsidRPr="00281D0C">
        <w:rPr>
          <w:rFonts w:ascii="Arial" w:eastAsia="Calibri" w:hAnsi="Arial" w:cs="Arial"/>
          <w:color w:val="000000"/>
        </w:rPr>
        <w:t xml:space="preserve"> on 1800 555 660.</w:t>
      </w:r>
    </w:p>
    <w:p w14:paraId="616DBBAD" w14:textId="77777777" w:rsidR="00F557C0" w:rsidRPr="00281D0C" w:rsidRDefault="00C0764E" w:rsidP="002462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81D0C">
        <w:rPr>
          <w:rFonts w:ascii="Arial" w:eastAsia="Calibri" w:hAnsi="Arial" w:cs="Arial"/>
          <w:color w:val="000000"/>
        </w:rPr>
        <w:t xml:space="preserve">If you need an interpreter, you can use the </w:t>
      </w:r>
      <w:r w:rsidRPr="00281D0C">
        <w:rPr>
          <w:rFonts w:ascii="Arial" w:eastAsia="Calibri" w:hAnsi="Arial" w:cs="Arial"/>
          <w:b/>
          <w:color w:val="000000"/>
        </w:rPr>
        <w:t>Translating and Interpreting Service</w:t>
      </w:r>
      <w:r w:rsidRPr="00281D0C">
        <w:rPr>
          <w:rFonts w:ascii="Arial" w:eastAsia="Calibri" w:hAnsi="Arial" w:cs="Arial"/>
          <w:color w:val="000000"/>
        </w:rPr>
        <w:t xml:space="preserve"> on 131 450.</w:t>
      </w:r>
    </w:p>
    <w:sectPr w:rsidR="00F557C0" w:rsidRPr="00281D0C" w:rsidSect="00275304">
      <w:footerReference w:type="default" r:id="rId20"/>
      <w:headerReference w:type="first" r:id="rId21"/>
      <w:footerReference w:type="first" r:id="rId22"/>
      <w:pgSz w:w="11900" w:h="16840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37CD" w14:textId="77777777" w:rsidR="001027B3" w:rsidRDefault="001027B3" w:rsidP="00023C88">
      <w:pPr>
        <w:spacing w:after="0" w:line="240" w:lineRule="auto"/>
      </w:pPr>
      <w:r>
        <w:separator/>
      </w:r>
    </w:p>
  </w:endnote>
  <w:endnote w:type="continuationSeparator" w:id="0">
    <w:p w14:paraId="678562F2" w14:textId="77777777" w:rsidR="001027B3" w:rsidRDefault="001027B3" w:rsidP="000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OT-Light">
    <w:altName w:val="Calibri"/>
    <w:charset w:val="00"/>
    <w:family w:val="auto"/>
    <w:pitch w:val="variable"/>
    <w:sig w:usb0="800000EF" w:usb1="4000207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5354" w14:textId="5805895A" w:rsidR="00023C88" w:rsidRPr="00394818" w:rsidRDefault="00C46B28" w:rsidP="00C46B28">
    <w:pPr>
      <w:pStyle w:val="Footer"/>
      <w:tabs>
        <w:tab w:val="clear" w:pos="4320"/>
        <w:tab w:val="clear" w:pos="8640"/>
        <w:tab w:val="left" w:pos="3614"/>
      </w:tabs>
      <w:rPr>
        <w:sz w:val="16"/>
        <w:szCs w:val="16"/>
      </w:rPr>
    </w:pPr>
    <w:r w:rsidRPr="00394818">
      <w:rPr>
        <w:noProof/>
        <w:sz w:val="16"/>
        <w:szCs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2A9E84D7" wp14:editId="1E5B0280">
          <wp:simplePos x="0" y="0"/>
          <wp:positionH relativeFrom="page">
            <wp:posOffset>-34506</wp:posOffset>
          </wp:positionH>
          <wp:positionV relativeFrom="paragraph">
            <wp:posOffset>-578725</wp:posOffset>
          </wp:positionV>
          <wp:extent cx="7590587" cy="177851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-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945" cy="17807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61E8E" w:rsidRPr="00394818">
      <w:rPr>
        <w:sz w:val="16"/>
        <w:szCs w:val="16"/>
      </w:rPr>
      <w:t>v.</w:t>
    </w:r>
    <w:r w:rsidR="00061C2B">
      <w:rPr>
        <w:sz w:val="16"/>
        <w:szCs w:val="16"/>
      </w:rPr>
      <w:t>December</w:t>
    </w:r>
    <w:proofErr w:type="spellEnd"/>
    <w:r w:rsidR="00F61E8E" w:rsidRPr="00394818">
      <w:rPr>
        <w:sz w:val="16"/>
        <w:szCs w:val="16"/>
      </w:rPr>
      <w:t xml:space="preserve"> 202</w:t>
    </w:r>
    <w:r w:rsidR="00901EB1">
      <w:rPr>
        <w:sz w:val="16"/>
        <w:szCs w:val="16"/>
      </w:rPr>
      <w:t>1</w:t>
    </w:r>
    <w:r w:rsidR="00F61E8E">
      <w:rPr>
        <w:sz w:val="16"/>
        <w:szCs w:val="16"/>
      </w:rPr>
      <w:t xml:space="preserve"> </w:t>
    </w:r>
    <w:r w:rsidRPr="00394818">
      <w:rPr>
        <w:sz w:val="16"/>
        <w:szCs w:val="16"/>
      </w:rPr>
      <w:tab/>
    </w:r>
  </w:p>
  <w:p w14:paraId="49FC9CC0" w14:textId="77777777" w:rsidR="00023C88" w:rsidRDefault="00023C88">
    <w:pPr>
      <w:pStyle w:val="Footer"/>
    </w:pPr>
  </w:p>
  <w:p w14:paraId="7B16466A" w14:textId="77777777" w:rsidR="00023C88" w:rsidRDefault="00023C88" w:rsidP="00023C88">
    <w:pPr>
      <w:pStyle w:val="Footer"/>
      <w:tabs>
        <w:tab w:val="clear" w:pos="4320"/>
        <w:tab w:val="clear" w:pos="8640"/>
        <w:tab w:val="center" w:pos="45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444BBA5B16B448B2A704E17BF12EC8E0"/>
      </w:placeholder>
      <w:temporary/>
      <w:showingPlcHdr/>
      <w15:appearance w15:val="hidden"/>
    </w:sdtPr>
    <w:sdtEndPr/>
    <w:sdtContent>
      <w:p w14:paraId="70B3C3E7" w14:textId="77777777" w:rsidR="00F61E8E" w:rsidRDefault="00F61E8E">
        <w:pPr>
          <w:pStyle w:val="Footer"/>
        </w:pPr>
        <w:r>
          <w:t>[Type here]</w:t>
        </w:r>
      </w:p>
    </w:sdtContent>
  </w:sdt>
  <w:p w14:paraId="3B6F768B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482E" w14:textId="77777777" w:rsidR="001027B3" w:rsidRDefault="001027B3" w:rsidP="00023C88">
      <w:pPr>
        <w:spacing w:after="0" w:line="240" w:lineRule="auto"/>
      </w:pPr>
      <w:r>
        <w:separator/>
      </w:r>
    </w:p>
  </w:footnote>
  <w:footnote w:type="continuationSeparator" w:id="0">
    <w:p w14:paraId="04EE5EB3" w14:textId="77777777" w:rsidR="001027B3" w:rsidRDefault="001027B3" w:rsidP="000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D70E" w14:textId="77777777" w:rsidR="00023C88" w:rsidRDefault="00023C8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0" locked="0" layoutInCell="1" allowOverlap="1" wp14:anchorId="247BAC89" wp14:editId="7C1384C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10692384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0EF6E" w14:textId="77777777" w:rsidR="00023C88" w:rsidRDefault="00023C88">
    <w:pPr>
      <w:pStyle w:val="Header"/>
    </w:pPr>
  </w:p>
  <w:p w14:paraId="213E2368" w14:textId="77777777" w:rsidR="00023C88" w:rsidRDefault="00023C88">
    <w:pPr>
      <w:pStyle w:val="Header"/>
    </w:pPr>
  </w:p>
  <w:p w14:paraId="67E11B74" w14:textId="77777777" w:rsidR="00023C88" w:rsidRDefault="00023C88">
    <w:pPr>
      <w:pStyle w:val="Header"/>
    </w:pPr>
  </w:p>
  <w:p w14:paraId="41E726B4" w14:textId="77777777" w:rsidR="00023C88" w:rsidRDefault="00023C88">
    <w:pPr>
      <w:pStyle w:val="Header"/>
    </w:pPr>
  </w:p>
  <w:p w14:paraId="5BC4A101" w14:textId="77777777" w:rsidR="00023C88" w:rsidRDefault="00023C88">
    <w:pPr>
      <w:pStyle w:val="Header"/>
    </w:pPr>
  </w:p>
  <w:p w14:paraId="2161867F" w14:textId="77777777" w:rsidR="00023C88" w:rsidRDefault="00023C88">
    <w:pPr>
      <w:pStyle w:val="Header"/>
    </w:pPr>
  </w:p>
  <w:p w14:paraId="35717587" w14:textId="77777777" w:rsidR="00023C88" w:rsidRDefault="00023C88">
    <w:pPr>
      <w:pStyle w:val="Header"/>
    </w:pPr>
  </w:p>
  <w:p w14:paraId="5CB68925" w14:textId="77777777" w:rsidR="00023C88" w:rsidRDefault="00023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6955"/>
    <w:multiLevelType w:val="hybridMultilevel"/>
    <w:tmpl w:val="7D964A2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7F6D37"/>
    <w:multiLevelType w:val="hybridMultilevel"/>
    <w:tmpl w:val="421A4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531DF"/>
    <w:multiLevelType w:val="hybridMultilevel"/>
    <w:tmpl w:val="1A8CB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A561E"/>
    <w:multiLevelType w:val="hybridMultilevel"/>
    <w:tmpl w:val="59684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88"/>
    <w:rsid w:val="00003984"/>
    <w:rsid w:val="00023C88"/>
    <w:rsid w:val="00053C34"/>
    <w:rsid w:val="00061C2B"/>
    <w:rsid w:val="00097765"/>
    <w:rsid w:val="000A17FB"/>
    <w:rsid w:val="000B78D4"/>
    <w:rsid w:val="000C59B5"/>
    <w:rsid w:val="001027B3"/>
    <w:rsid w:val="00122908"/>
    <w:rsid w:val="00165363"/>
    <w:rsid w:val="001E34E2"/>
    <w:rsid w:val="001E5C1B"/>
    <w:rsid w:val="0020562D"/>
    <w:rsid w:val="00246278"/>
    <w:rsid w:val="002467E2"/>
    <w:rsid w:val="00275304"/>
    <w:rsid w:val="00281D0C"/>
    <w:rsid w:val="002B0C9B"/>
    <w:rsid w:val="002D200C"/>
    <w:rsid w:val="003360A1"/>
    <w:rsid w:val="0036389D"/>
    <w:rsid w:val="00366093"/>
    <w:rsid w:val="0037478B"/>
    <w:rsid w:val="0037550A"/>
    <w:rsid w:val="00394818"/>
    <w:rsid w:val="003B65BB"/>
    <w:rsid w:val="003B66D4"/>
    <w:rsid w:val="003E6648"/>
    <w:rsid w:val="00401E37"/>
    <w:rsid w:val="00423FF6"/>
    <w:rsid w:val="004D1231"/>
    <w:rsid w:val="004E49BA"/>
    <w:rsid w:val="005059A5"/>
    <w:rsid w:val="0054414E"/>
    <w:rsid w:val="0054626D"/>
    <w:rsid w:val="0054657A"/>
    <w:rsid w:val="0055710C"/>
    <w:rsid w:val="005763FD"/>
    <w:rsid w:val="00586439"/>
    <w:rsid w:val="005A2B2E"/>
    <w:rsid w:val="005B43CF"/>
    <w:rsid w:val="005D63BB"/>
    <w:rsid w:val="005F3020"/>
    <w:rsid w:val="006112EA"/>
    <w:rsid w:val="006230E6"/>
    <w:rsid w:val="0063276A"/>
    <w:rsid w:val="00634B60"/>
    <w:rsid w:val="00683308"/>
    <w:rsid w:val="006C68AF"/>
    <w:rsid w:val="006E2AF8"/>
    <w:rsid w:val="006F0785"/>
    <w:rsid w:val="006F7924"/>
    <w:rsid w:val="0072141B"/>
    <w:rsid w:val="00726A5F"/>
    <w:rsid w:val="007455A1"/>
    <w:rsid w:val="00793BF8"/>
    <w:rsid w:val="007A05B1"/>
    <w:rsid w:val="007C2B0E"/>
    <w:rsid w:val="007C6A3F"/>
    <w:rsid w:val="00853C74"/>
    <w:rsid w:val="00882EB1"/>
    <w:rsid w:val="008857DD"/>
    <w:rsid w:val="008D74DD"/>
    <w:rsid w:val="008E708D"/>
    <w:rsid w:val="00901EB1"/>
    <w:rsid w:val="009228B4"/>
    <w:rsid w:val="00945146"/>
    <w:rsid w:val="0095421F"/>
    <w:rsid w:val="00975ED7"/>
    <w:rsid w:val="00996A5F"/>
    <w:rsid w:val="009A46C6"/>
    <w:rsid w:val="009E2B29"/>
    <w:rsid w:val="00A4499E"/>
    <w:rsid w:val="00A4681C"/>
    <w:rsid w:val="00A4778B"/>
    <w:rsid w:val="00AD0AE8"/>
    <w:rsid w:val="00B31180"/>
    <w:rsid w:val="00B50B4C"/>
    <w:rsid w:val="00B84BB2"/>
    <w:rsid w:val="00BB736E"/>
    <w:rsid w:val="00BE6E10"/>
    <w:rsid w:val="00C0764E"/>
    <w:rsid w:val="00C148A6"/>
    <w:rsid w:val="00C25FB3"/>
    <w:rsid w:val="00C37801"/>
    <w:rsid w:val="00C46B28"/>
    <w:rsid w:val="00C6124E"/>
    <w:rsid w:val="00C8745B"/>
    <w:rsid w:val="00CA003C"/>
    <w:rsid w:val="00CA5461"/>
    <w:rsid w:val="00CC0F8B"/>
    <w:rsid w:val="00CD0CB7"/>
    <w:rsid w:val="00CD5C94"/>
    <w:rsid w:val="00CE030C"/>
    <w:rsid w:val="00CE5CF3"/>
    <w:rsid w:val="00D957C6"/>
    <w:rsid w:val="00D95BFB"/>
    <w:rsid w:val="00D96977"/>
    <w:rsid w:val="00DA7A23"/>
    <w:rsid w:val="00E22EA9"/>
    <w:rsid w:val="00E402B2"/>
    <w:rsid w:val="00E51A80"/>
    <w:rsid w:val="00E524CB"/>
    <w:rsid w:val="00E54DB6"/>
    <w:rsid w:val="00E60420"/>
    <w:rsid w:val="00E6469C"/>
    <w:rsid w:val="00E71B97"/>
    <w:rsid w:val="00E7695C"/>
    <w:rsid w:val="00E977B2"/>
    <w:rsid w:val="00EA7FCF"/>
    <w:rsid w:val="00EB4369"/>
    <w:rsid w:val="00F213CA"/>
    <w:rsid w:val="00F3697F"/>
    <w:rsid w:val="00F37E4A"/>
    <w:rsid w:val="00F557C0"/>
    <w:rsid w:val="00F61E8E"/>
    <w:rsid w:val="00F93E29"/>
    <w:rsid w:val="00FA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0BE66EB"/>
  <w15:docId w15:val="{087D4B6D-C808-4D93-B537-076C856D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E4A"/>
    <w:pPr>
      <w:spacing w:after="120" w:line="280" w:lineRule="exact"/>
    </w:pPr>
    <w:rPr>
      <w:rFonts w:ascii="Arial" w:hAnsi="Arial"/>
      <w:sz w:val="22"/>
    </w:rPr>
  </w:style>
  <w:style w:type="paragraph" w:styleId="Heading1">
    <w:name w:val="heading 1"/>
    <w:aliases w:val="Fact Sheet Title"/>
    <w:basedOn w:val="Normal"/>
    <w:next w:val="Normal"/>
    <w:link w:val="Heading1Char"/>
    <w:uiPriority w:val="9"/>
    <w:qFormat/>
    <w:rsid w:val="00726A5F"/>
    <w:pPr>
      <w:keepNext/>
      <w:keepLines/>
      <w:spacing w:after="0" w:line="240" w:lineRule="auto"/>
      <w:outlineLvl w:val="0"/>
    </w:pPr>
    <w:rPr>
      <w:rFonts w:eastAsiaTheme="majorEastAsia" w:cstheme="majorBidi"/>
      <w:bCs/>
      <w:color w:val="345A8A" w:themeColor="accent1" w:themeShade="B5"/>
      <w:sz w:val="36"/>
      <w:szCs w:val="32"/>
    </w:rPr>
  </w:style>
  <w:style w:type="paragraph" w:styleId="Heading2">
    <w:name w:val="heading 2"/>
    <w:aliases w:val="Heading 1 - not title"/>
    <w:basedOn w:val="Normal"/>
    <w:next w:val="Normal"/>
    <w:link w:val="Heading2Char"/>
    <w:uiPriority w:val="9"/>
    <w:unhideWhenUsed/>
    <w:qFormat/>
    <w:rsid w:val="00726A5F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88"/>
  </w:style>
  <w:style w:type="paragraph" w:styleId="Footer">
    <w:name w:val="footer"/>
    <w:basedOn w:val="Normal"/>
    <w:link w:val="Foot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88"/>
  </w:style>
  <w:style w:type="character" w:styleId="PageNumber">
    <w:name w:val="page number"/>
    <w:basedOn w:val="DefaultParagraphFont"/>
    <w:uiPriority w:val="99"/>
    <w:semiHidden/>
    <w:unhideWhenUsed/>
    <w:rsid w:val="00023C88"/>
  </w:style>
  <w:style w:type="paragraph" w:customStyle="1" w:styleId="Subhead">
    <w:name w:val="Subhead"/>
    <w:basedOn w:val="Normal"/>
    <w:uiPriority w:val="99"/>
    <w:rsid w:val="00023C88"/>
    <w:pPr>
      <w:widowControl w:val="0"/>
      <w:suppressAutoHyphens/>
      <w:autoSpaceDE w:val="0"/>
      <w:autoSpaceDN w:val="0"/>
      <w:adjustRightInd w:val="0"/>
      <w:spacing w:before="170" w:after="57" w:line="320" w:lineRule="atLeast"/>
      <w:textAlignment w:val="center"/>
    </w:pPr>
    <w:rPr>
      <w:rFonts w:ascii="MetaOT-Light" w:hAnsi="MetaOT-Light" w:cs="MetaOT-Light"/>
      <w:color w:val="000000"/>
      <w:spacing w:val="-3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023C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1Char">
    <w:name w:val="Heading 1 Char"/>
    <w:aliases w:val="Fact Sheet Title Char"/>
    <w:basedOn w:val="DefaultParagraphFont"/>
    <w:link w:val="Heading1"/>
    <w:uiPriority w:val="9"/>
    <w:rsid w:val="00726A5F"/>
    <w:rPr>
      <w:rFonts w:ascii="Arial" w:eastAsiaTheme="majorEastAsia" w:hAnsi="Arial" w:cstheme="majorBidi"/>
      <w:bCs/>
      <w:color w:val="345A8A" w:themeColor="accent1" w:themeShade="B5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3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Heading 1 - not title Char"/>
    <w:basedOn w:val="DefaultParagraphFont"/>
    <w:link w:val="Heading2"/>
    <w:uiPriority w:val="9"/>
    <w:rsid w:val="00726A5F"/>
    <w:rPr>
      <w:rFonts w:ascii="Arial" w:eastAsiaTheme="majorEastAsia" w:hAnsi="Arial" w:cstheme="majorBidi"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46B28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C46B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F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raumasupport.com.au" TargetMode="External"/><Relationship Id="rId18" Type="http://schemas.openxmlformats.org/officeDocument/2006/relationships/hyperlink" Target="mailto:redresscounselling@cyjma.qld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redresscounselling@cyjma.qld.gov.au" TargetMode="External"/><Relationship Id="rId17" Type="http://schemas.openxmlformats.org/officeDocument/2006/relationships/hyperlink" Target="http://www.qld.gov.au/nationalredres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dresscounselling@cyjma.qld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ld.gov.au/nationalredress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file:///\\ebus.root.internal\homedir\DCCS2\sicunnin\Simone%20Documents\branding\www.qld.gov.au\nationalredres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aumasupport.com.au" TargetMode="External"/><Relationship Id="rId19" Type="http://schemas.openxmlformats.org/officeDocument/2006/relationships/hyperlink" Target="http://www.qld.gov.au/nationalredr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dresscounselling@cyjma.qld.gov.au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4BBA5B16B448B2A704E17BF12E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AD321-AC61-40FC-8AAD-6FD5C3D569AE}"/>
      </w:docPartPr>
      <w:docPartBody>
        <w:p w:rsidR="00691515" w:rsidRDefault="00B57C80" w:rsidP="00B57C80">
          <w:pPr>
            <w:pStyle w:val="444BBA5B16B448B2A704E17BF12EC8E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OT-Light">
    <w:altName w:val="Calibri"/>
    <w:charset w:val="00"/>
    <w:family w:val="auto"/>
    <w:pitch w:val="variable"/>
    <w:sig w:usb0="800000EF" w:usb1="4000207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80"/>
    <w:rsid w:val="000C7582"/>
    <w:rsid w:val="000F6980"/>
    <w:rsid w:val="002D1C50"/>
    <w:rsid w:val="002E7F28"/>
    <w:rsid w:val="00367B46"/>
    <w:rsid w:val="00496CAC"/>
    <w:rsid w:val="00551429"/>
    <w:rsid w:val="00691515"/>
    <w:rsid w:val="009A405B"/>
    <w:rsid w:val="00B56830"/>
    <w:rsid w:val="00B57C80"/>
    <w:rsid w:val="00C83E45"/>
    <w:rsid w:val="00E37C5F"/>
    <w:rsid w:val="00E82D52"/>
    <w:rsid w:val="00E92F72"/>
    <w:rsid w:val="00E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4BBA5B16B448B2A704E17BF12EC8E0">
    <w:name w:val="444BBA5B16B448B2A704E17BF12EC8E0"/>
    <w:rsid w:val="00B57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4D955C35CF34D8BA97303467C46E5" ma:contentTypeVersion="10" ma:contentTypeDescription="Create a new document." ma:contentTypeScope="" ma:versionID="135e1df8957bbd9bc00a16cddbe59143">
  <xsd:schema xmlns:xsd="http://www.w3.org/2001/XMLSchema" xmlns:xs="http://www.w3.org/2001/XMLSchema" xmlns:p="http://schemas.microsoft.com/office/2006/metadata/properties" xmlns:ns3="6e618e09-8df7-4d66-add8-8a2883c71f75" targetNamespace="http://schemas.microsoft.com/office/2006/metadata/properties" ma:root="true" ma:fieldsID="172f45831a7da30784b330d0beecee8c" ns3:_="">
    <xsd:import namespace="6e618e09-8df7-4d66-add8-8a2883c71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18e09-8df7-4d66-add8-8a2883c7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729A-C93E-48FD-96D0-94EAAF1F9EA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6e618e09-8df7-4d66-add8-8a2883c71f75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8D9B4E-359C-4F8D-B510-CA5327026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34949-A2C9-4D38-A703-BFFE2A258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18e09-8df7-4d66-add8-8a2883c71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4389</Characters>
  <Application>Microsoft Office Word</Application>
  <DocSecurity>0</DocSecurity>
  <Lines>93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Communities, Child Safety and Disabil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Daniels</dc:creator>
  <cp:keywords/>
  <dc:description/>
  <cp:lastModifiedBy>David Saunders</cp:lastModifiedBy>
  <cp:revision>5</cp:revision>
  <cp:lastPrinted>2021-12-23T03:08:00Z</cp:lastPrinted>
  <dcterms:created xsi:type="dcterms:W3CDTF">2021-12-23T05:28:00Z</dcterms:created>
  <dcterms:modified xsi:type="dcterms:W3CDTF">2022-02-23T01:59:00Z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0x010100BBA4D955C35CF34D8BA97303467C46E5</vt:lpwstr>
  </property>
</Properties>
</file>