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B700E0" w:rsidRPr="006F50C5" w14:paraId="0952CE94" w14:textId="77777777" w:rsidTr="00B700E0">
        <w:tc>
          <w:tcPr>
            <w:tcW w:w="12126" w:type="dxa"/>
          </w:tcPr>
          <w:p w14:paraId="7B8A7260" w14:textId="77777777" w:rsidR="00B700E0" w:rsidRPr="006F50C5" w:rsidRDefault="00B700E0" w:rsidP="00B700E0">
            <w:pPr>
              <w:ind w:left="-345" w:right="24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B700E0" w:rsidRPr="006F50C5" w14:paraId="4CAE7B43" w14:textId="77777777" w:rsidTr="00B700E0">
        <w:tc>
          <w:tcPr>
            <w:tcW w:w="12126" w:type="dxa"/>
          </w:tcPr>
          <w:p w14:paraId="48CBC76D" w14:textId="77777777" w:rsidR="00B700E0" w:rsidRPr="006F50C5" w:rsidRDefault="00B700E0" w:rsidP="00B700E0">
            <w:pPr>
              <w:ind w:left="-345" w:right="24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00E0" w:rsidRPr="006F50C5" w14:paraId="21CDEB9C" w14:textId="77777777" w:rsidTr="00B700E0">
        <w:tc>
          <w:tcPr>
            <w:tcW w:w="12126" w:type="dxa"/>
          </w:tcPr>
          <w:p w14:paraId="5CBB8AEF" w14:textId="77777777" w:rsidR="00B700E0" w:rsidRPr="006F50C5" w:rsidRDefault="00B700E0" w:rsidP="00B700E0">
            <w:pPr>
              <w:ind w:left="-345" w:right="24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54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B700E0" w:rsidRPr="006F50C5" w14:paraId="3CF29532" w14:textId="77777777" w:rsidTr="00B700E0">
        <w:tc>
          <w:tcPr>
            <w:tcW w:w="12126" w:type="dxa"/>
          </w:tcPr>
          <w:p w14:paraId="73D49204" w14:textId="77777777" w:rsidR="00B700E0" w:rsidRPr="006F50C5" w:rsidRDefault="00B700E0" w:rsidP="00B700E0">
            <w:pPr>
              <w:ind w:left="-345" w:right="24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B954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2D7569EC" w14:textId="5447F72E" w:rsidR="00D05C3C" w:rsidRPr="000428F2" w:rsidRDefault="00352949" w:rsidP="00170B8C">
      <w:pPr>
        <w:ind w:right="117"/>
        <w:rPr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E27AE6" wp14:editId="155CC6E9">
            <wp:simplePos x="0" y="0"/>
            <wp:positionH relativeFrom="page">
              <wp:align>left</wp:align>
            </wp:positionH>
            <wp:positionV relativeFrom="paragraph">
              <wp:posOffset>-640373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BE13D" w14:textId="77777777" w:rsidR="00DF2510" w:rsidRPr="00601300" w:rsidRDefault="00DF2510" w:rsidP="00DF251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571CC0FE" w14:textId="77777777" w:rsidR="00DF2510" w:rsidRPr="00601300" w:rsidRDefault="00DF2510" w:rsidP="00DF251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eastAsiaTheme="majorEastAsia" w:hAnsi="Arial" w:cs="Arial"/>
          <w:sz w:val="20"/>
          <w:szCs w:val="20"/>
          <w:lang w:val="en-US"/>
        </w:rPr>
        <w:t>.</w:t>
      </w:r>
    </w:p>
    <w:p w14:paraId="0524B654" w14:textId="77777777" w:rsidR="00DF2510" w:rsidRPr="00601300" w:rsidRDefault="00DF2510" w:rsidP="00DF251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C737720" w14:textId="77777777" w:rsidR="00DF2510" w:rsidRDefault="00DF2510" w:rsidP="00DF2510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 xml:space="preserve">advises people: </w:t>
      </w:r>
    </w:p>
    <w:p w14:paraId="24ADF2D3" w14:textId="77777777" w:rsidR="00DF2510" w:rsidRPr="00601300" w:rsidRDefault="00DF2510" w:rsidP="00DF2510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0494738" w14:textId="77777777" w:rsidR="00DF2510" w:rsidRPr="00601300" w:rsidRDefault="00DF2510" w:rsidP="00DF2510">
      <w:pPr>
        <w:rPr>
          <w:rFonts w:ascii="Arial" w:hAnsi="Arial" w:cs="Arial"/>
          <w:sz w:val="20"/>
          <w:szCs w:val="20"/>
        </w:rPr>
      </w:pPr>
    </w:p>
    <w:p w14:paraId="563DFC85" w14:textId="77777777" w:rsidR="00DF2510" w:rsidRPr="00601300" w:rsidRDefault="00DF2510" w:rsidP="00DF2510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 </w:t>
      </w:r>
      <w:r w:rsidRPr="00601300">
        <w:rPr>
          <w:rFonts w:ascii="Arial" w:hAnsi="Arial" w:cs="Arial"/>
          <w:sz w:val="20"/>
          <w:szCs w:val="20"/>
        </w:rPr>
        <w:t>in the following location(s)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due to </w:t>
      </w:r>
      <w:r w:rsidRPr="00601300">
        <w:rPr>
          <w:rFonts w:ascii="Arial" w:hAnsi="Arial" w:cs="Arial"/>
          <w:color w:val="FF0000"/>
          <w:sz w:val="20"/>
          <w:szCs w:val="20"/>
        </w:rPr>
        <w:t>[significant damage / fallen power lines / damaged buildings]</w:t>
      </w:r>
      <w:r w:rsidRPr="00601300">
        <w:rPr>
          <w:rFonts w:ascii="Arial" w:hAnsi="Arial" w:cs="Arial"/>
          <w:sz w:val="20"/>
          <w:szCs w:val="20"/>
        </w:rPr>
        <w:t>.</w:t>
      </w:r>
    </w:p>
    <w:p w14:paraId="230D579B" w14:textId="77777777" w:rsidR="00DF2510" w:rsidRPr="00601300" w:rsidRDefault="00DF2510" w:rsidP="00DF2510">
      <w:pPr>
        <w:rPr>
          <w:rFonts w:ascii="Arial" w:hAnsi="Arial" w:cs="Arial"/>
          <w:b/>
          <w:sz w:val="20"/>
          <w:szCs w:val="20"/>
        </w:rPr>
      </w:pPr>
    </w:p>
    <w:p w14:paraId="51E68E41" w14:textId="77777777" w:rsidR="00DF2510" w:rsidRPr="00601300" w:rsidRDefault="00DF2510" w:rsidP="00DF251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14EC2F41" w14:textId="77777777" w:rsidR="00DF2510" w:rsidRPr="00601300" w:rsidRDefault="00DF2510" w:rsidP="00DF2510">
      <w:pPr>
        <w:rPr>
          <w:rStyle w:val="normaltextrun"/>
          <w:rFonts w:ascii="Arial" w:hAnsi="Arial" w:cs="Arial"/>
          <w:sz w:val="20"/>
          <w:szCs w:val="20"/>
        </w:rPr>
      </w:pPr>
    </w:p>
    <w:p w14:paraId="43DD89B5" w14:textId="77777777" w:rsidR="00DF2510" w:rsidRPr="00601300" w:rsidRDefault="00DF2510" w:rsidP="00DF2510">
      <w:pPr>
        <w:rPr>
          <w:rStyle w:val="normaltextrun"/>
          <w:rFonts w:ascii="Arial" w:hAnsi="Arial" w:cs="Arial"/>
          <w:b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24F8CE54" w14:textId="77777777" w:rsidR="00DF2510" w:rsidRPr="00310C55" w:rsidRDefault="00DF2510" w:rsidP="00DF2510">
      <w:pPr>
        <w:pStyle w:val="ListParagraph"/>
        <w:numPr>
          <w:ilvl w:val="0"/>
          <w:numId w:val="23"/>
        </w:numPr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310C55">
        <w:rPr>
          <w:rStyle w:val="normaltextrun"/>
          <w:rFonts w:ascii="Arial" w:hAnsi="Arial" w:cs="Arial"/>
          <w:color w:val="00B0F0"/>
          <w:sz w:val="20"/>
          <w:szCs w:val="20"/>
        </w:rPr>
        <w:t xml:space="preserve">The </w:t>
      </w:r>
      <w:r w:rsidRPr="00310C55">
        <w:rPr>
          <w:rFonts w:ascii="Arial" w:hAnsi="Arial" w:cs="Arial"/>
          <w:color w:val="00B0F0"/>
          <w:sz w:val="20"/>
          <w:szCs w:val="20"/>
        </w:rPr>
        <w:t xml:space="preserve">[storm/thunderstorm/severe weather] </w:t>
      </w:r>
      <w:r w:rsidRPr="00310C55">
        <w:rPr>
          <w:rStyle w:val="normaltextrun"/>
          <w:rFonts w:ascii="Arial" w:hAnsi="Arial" w:cs="Arial"/>
          <w:color w:val="00B0F0"/>
          <w:sz w:val="20"/>
          <w:szCs w:val="20"/>
        </w:rPr>
        <w:t xml:space="preserve">has passed but there is [extensive, significant, a lot] of damage. </w:t>
      </w:r>
    </w:p>
    <w:p w14:paraId="781043BB" w14:textId="77777777" w:rsidR="00DF2510" w:rsidRPr="00310C55" w:rsidRDefault="00DF2510" w:rsidP="00DF2510">
      <w:pPr>
        <w:pStyle w:val="ListParagraph"/>
        <w:numPr>
          <w:ilvl w:val="0"/>
          <w:numId w:val="23"/>
        </w:numPr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BA0A6E">
        <w:rPr>
          <w:rStyle w:val="normaltextrun"/>
          <w:rFonts w:ascii="Arial" w:hAnsi="Arial" w:cs="Arial"/>
          <w:bCs/>
          <w:color w:val="00B0F0"/>
          <w:sz w:val="20"/>
          <w:szCs w:val="20"/>
        </w:rPr>
        <w:t>People to avoid the area.</w:t>
      </w:r>
      <w:r w:rsidRPr="00310C55">
        <w:rPr>
          <w:rStyle w:val="normaltextrun"/>
          <w:rFonts w:ascii="Arial" w:hAnsi="Arial" w:cs="Arial"/>
          <w:color w:val="00B0F0"/>
          <w:sz w:val="20"/>
          <w:szCs w:val="20"/>
        </w:rPr>
        <w:t xml:space="preserve"> This will keep roads clear for emergency vehicles. </w:t>
      </w:r>
    </w:p>
    <w:p w14:paraId="23034742" w14:textId="77777777" w:rsidR="00DF2510" w:rsidRPr="00310C55" w:rsidRDefault="00DF2510" w:rsidP="00DF2510">
      <w:pPr>
        <w:pStyle w:val="ListParagraph"/>
        <w:numPr>
          <w:ilvl w:val="0"/>
          <w:numId w:val="23"/>
        </w:numPr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310C55">
        <w:rPr>
          <w:rStyle w:val="normaltextrun"/>
          <w:rFonts w:ascii="Arial" w:hAnsi="Arial" w:cs="Arial"/>
          <w:color w:val="00B0F0"/>
          <w:sz w:val="20"/>
          <w:szCs w:val="20"/>
        </w:rPr>
        <w:t>If you are already in the area, stay inside if possible.</w:t>
      </w:r>
    </w:p>
    <w:p w14:paraId="4FD17F39" w14:textId="77777777" w:rsidR="00DF2510" w:rsidRPr="00601300" w:rsidRDefault="00DF2510" w:rsidP="00DF2510">
      <w:pPr>
        <w:rPr>
          <w:rFonts w:ascii="Arial" w:hAnsi="Arial" w:cs="Arial"/>
          <w:color w:val="9CC2E5" w:themeColor="accent5" w:themeTint="99"/>
          <w:sz w:val="20"/>
          <w:szCs w:val="20"/>
        </w:rPr>
      </w:pPr>
    </w:p>
    <w:p w14:paraId="330A9C27" w14:textId="77777777" w:rsidR="00DF2510" w:rsidRPr="00601300" w:rsidRDefault="00DF2510" w:rsidP="00DF251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391553F8" w14:textId="77777777" w:rsidR="00DF2510" w:rsidRPr="00B20083" w:rsidRDefault="00DF2510" w:rsidP="00DF2510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20083" w:rsidDel="007A3B6B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It might not be safe to start cleaning up yet. Check for hazards before you enter a damaged building or area</w:t>
      </w: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.</w:t>
      </w:r>
    </w:p>
    <w:p w14:paraId="024315BB" w14:textId="77777777" w:rsidR="00DF2510" w:rsidRPr="00B20083" w:rsidRDefault="00DF2510" w:rsidP="00DF2510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Stay away from fallen powerlines. These can be hard to see. </w:t>
      </w:r>
    </w:p>
    <w:p w14:paraId="62A56918" w14:textId="77777777" w:rsidR="00DF2510" w:rsidRPr="00B20083" w:rsidRDefault="00DF2510" w:rsidP="00DF2510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Check on neighbours if it is safe to do so.</w:t>
      </w:r>
    </w:p>
    <w:p w14:paraId="7EBDA678" w14:textId="77777777" w:rsidR="00DF2510" w:rsidRPr="00B20083" w:rsidRDefault="00DF2510" w:rsidP="00DF2510">
      <w:pPr>
        <w:pStyle w:val="ListParagraph"/>
        <w:numPr>
          <w:ilvl w:val="0"/>
          <w:numId w:val="16"/>
        </w:numPr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Avoid places damaged by the storm.</w:t>
      </w:r>
    </w:p>
    <w:p w14:paraId="4CA837E3" w14:textId="77777777" w:rsidR="00DF2510" w:rsidRPr="00B20083" w:rsidRDefault="00DF2510" w:rsidP="00DF2510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Floodwater is dangerous - never drive, walk, play, or ride through floodwater.</w:t>
      </w:r>
    </w:p>
    <w:p w14:paraId="6C74E7B0" w14:textId="77777777" w:rsidR="00DF2510" w:rsidRPr="00B20083" w:rsidRDefault="00DF2510" w:rsidP="00DF2510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20083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Stay away from storm water drains.</w:t>
      </w:r>
    </w:p>
    <w:p w14:paraId="5BE93E2D" w14:textId="77777777" w:rsidR="00DF2510" w:rsidRPr="00B20083" w:rsidRDefault="00DF2510" w:rsidP="00DF2510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20083">
        <w:rPr>
          <w:rFonts w:ascii="Arial" w:hAnsi="Arial" w:cs="Arial"/>
          <w:color w:val="000000" w:themeColor="text1"/>
          <w:sz w:val="20"/>
          <w:szCs w:val="20"/>
          <w:lang w:val="en-US"/>
        </w:rPr>
        <w:t>Some places may not have clean water. Tap water may not be safe to drink.</w:t>
      </w:r>
    </w:p>
    <w:p w14:paraId="1E032C47" w14:textId="77777777" w:rsidR="00DF2510" w:rsidRPr="00601300" w:rsidRDefault="00DF2510" w:rsidP="00DF2510">
      <w:pPr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7AC650CB" w14:textId="77777777" w:rsidR="00DF2510" w:rsidRPr="00601300" w:rsidRDefault="00DF2510" w:rsidP="00DF2510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25167402" w14:textId="77777777" w:rsidR="00DF2510" w:rsidRPr="00601300" w:rsidRDefault="00DF2510" w:rsidP="00DF2510">
      <w:pPr>
        <w:pStyle w:val="ListParagraph"/>
        <w:numPr>
          <w:ilvl w:val="0"/>
          <w:numId w:val="10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696D38BB" w14:textId="77777777" w:rsidR="00DF2510" w:rsidRPr="00601300" w:rsidRDefault="00DF2510" w:rsidP="00DF2510">
      <w:pPr>
        <w:pStyle w:val="ListParagraph"/>
        <w:numPr>
          <w:ilvl w:val="0"/>
          <w:numId w:val="10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1E264D21" w14:textId="77777777" w:rsidR="00DF2510" w:rsidRPr="00601300" w:rsidRDefault="00DF2510" w:rsidP="00DF2510">
      <w:pPr>
        <w:pStyle w:val="ListParagraph"/>
        <w:numPr>
          <w:ilvl w:val="1"/>
          <w:numId w:val="12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3E69B3BE" w14:textId="1F2937EE" w:rsidR="00DF2510" w:rsidRPr="00601300" w:rsidRDefault="00DF2510" w:rsidP="00DF2510">
      <w:pPr>
        <w:pStyle w:val="ListParagraph"/>
        <w:numPr>
          <w:ilvl w:val="0"/>
          <w:numId w:val="10"/>
        </w:numPr>
        <w:textAlignment w:val="baseline"/>
        <w:rPr>
          <w:rStyle w:val="Hyperlink"/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go to </w:t>
      </w:r>
      <w:r w:rsidR="007B0B62">
        <w:rPr>
          <w:rFonts w:ascii="Arial" w:eastAsia="Times New Roman" w:hAnsi="Arial" w:cs="Arial"/>
          <w:sz w:val="20"/>
          <w:szCs w:val="20"/>
          <w:lang w:eastAsia="en-AU"/>
        </w:rPr>
        <w:t>the</w:t>
      </w:r>
      <w:r w:rsidR="007B0B62"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 w:rsidR="007B0B62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 w:rsidR="007B0B6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821682C" w14:textId="77777777" w:rsidR="00DF2510" w:rsidRPr="00601300" w:rsidRDefault="00DF2510" w:rsidP="00DF2510">
      <w:pPr>
        <w:pStyle w:val="ListParagraph"/>
        <w:numPr>
          <w:ilvl w:val="0"/>
          <w:numId w:val="10"/>
        </w:numPr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34A64C42" w14:textId="77777777" w:rsidR="00DF2510" w:rsidRPr="00601300" w:rsidRDefault="00DF2510" w:rsidP="00DF2510">
      <w:pPr>
        <w:numPr>
          <w:ilvl w:val="0"/>
          <w:numId w:val="11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6AC84595" w14:textId="77777777" w:rsidR="00DF2510" w:rsidRPr="00601300" w:rsidRDefault="00DF2510" w:rsidP="00DF2510">
      <w:pPr>
        <w:numPr>
          <w:ilvl w:val="0"/>
          <w:numId w:val="11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20225B85" w14:textId="77777777" w:rsidR="00DF2510" w:rsidRPr="00601300" w:rsidRDefault="00DF2510" w:rsidP="00DF2510">
      <w:pPr>
        <w:numPr>
          <w:ilvl w:val="0"/>
          <w:numId w:val="11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611DB07E" w14:textId="77777777" w:rsidR="00DF2510" w:rsidRPr="00601300" w:rsidRDefault="00DF2510" w:rsidP="00DF2510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B08ADEF" w14:textId="77777777" w:rsidR="00DF2510" w:rsidRPr="00601300" w:rsidRDefault="00DF2510" w:rsidP="00DF251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270593B3" w14:textId="77777777" w:rsidR="00DF2510" w:rsidRPr="00601300" w:rsidRDefault="00DF2510" w:rsidP="00DF251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1C0006C2" w14:textId="77777777" w:rsidR="00DF2510" w:rsidRPr="00601300" w:rsidRDefault="00DF2510" w:rsidP="00DF2510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480FF3F4" w14:textId="77777777" w:rsidR="00DF2510" w:rsidRPr="00601300" w:rsidRDefault="00DF2510" w:rsidP="00DF251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70EA950" w14:textId="77777777" w:rsidR="00DF2510" w:rsidRPr="00601300" w:rsidRDefault="00DF2510" w:rsidP="00DF251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8823B73" w14:textId="77777777" w:rsidR="00DF2510" w:rsidRPr="00601300" w:rsidRDefault="00DF2510" w:rsidP="00DF251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72F9F5E" w14:textId="77777777" w:rsidR="00DF2510" w:rsidRPr="000A2882" w:rsidRDefault="00DF2510" w:rsidP="00DF2510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2FFDFBD" w14:textId="58B7708A" w:rsidR="003A07FE" w:rsidRPr="0053736F" w:rsidRDefault="003A07FE" w:rsidP="00E66A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3A07FE" w:rsidRPr="0053736F" w:rsidSect="00B700E0">
      <w:pgSz w:w="11906" w:h="16838"/>
      <w:pgMar w:top="1004" w:right="238" w:bottom="1440" w:left="23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54DA" w14:textId="77777777" w:rsidR="00597D1A" w:rsidRDefault="00597D1A" w:rsidP="00657AA6">
      <w:r>
        <w:separator/>
      </w:r>
    </w:p>
  </w:endnote>
  <w:endnote w:type="continuationSeparator" w:id="0">
    <w:p w14:paraId="2665955C" w14:textId="77777777" w:rsidR="00597D1A" w:rsidRDefault="00597D1A" w:rsidP="00657AA6">
      <w:r>
        <w:continuationSeparator/>
      </w:r>
    </w:p>
  </w:endnote>
  <w:endnote w:type="continuationNotice" w:id="1">
    <w:p w14:paraId="33DC3C80" w14:textId="77777777" w:rsidR="00597D1A" w:rsidRDefault="00597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F045" w14:textId="77777777" w:rsidR="00597D1A" w:rsidRDefault="00597D1A" w:rsidP="00657AA6">
      <w:r>
        <w:separator/>
      </w:r>
    </w:p>
  </w:footnote>
  <w:footnote w:type="continuationSeparator" w:id="0">
    <w:p w14:paraId="766BA6A2" w14:textId="77777777" w:rsidR="00597D1A" w:rsidRDefault="00597D1A" w:rsidP="00657AA6">
      <w:r>
        <w:continuationSeparator/>
      </w:r>
    </w:p>
  </w:footnote>
  <w:footnote w:type="continuationNotice" w:id="1">
    <w:p w14:paraId="4D53F5F9" w14:textId="77777777" w:rsidR="00597D1A" w:rsidRDefault="00597D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53B"/>
    <w:multiLevelType w:val="hybridMultilevel"/>
    <w:tmpl w:val="C5A02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323016"/>
    <w:multiLevelType w:val="hybridMultilevel"/>
    <w:tmpl w:val="E75EA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A8540784"/>
    <w:lvl w:ilvl="0" w:tplc="A5D8E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079F"/>
    <w:multiLevelType w:val="hybridMultilevel"/>
    <w:tmpl w:val="2A241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24AC8"/>
    <w:multiLevelType w:val="hybridMultilevel"/>
    <w:tmpl w:val="2BA4B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703AE"/>
    <w:multiLevelType w:val="hybridMultilevel"/>
    <w:tmpl w:val="9378E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65759FD"/>
    <w:multiLevelType w:val="hybridMultilevel"/>
    <w:tmpl w:val="1990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05CA"/>
    <w:multiLevelType w:val="hybridMultilevel"/>
    <w:tmpl w:val="E9C00D66"/>
    <w:lvl w:ilvl="0" w:tplc="68108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E67ED"/>
    <w:multiLevelType w:val="hybridMultilevel"/>
    <w:tmpl w:val="0DB08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0332B"/>
    <w:multiLevelType w:val="hybridMultilevel"/>
    <w:tmpl w:val="87122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5BDA"/>
    <w:multiLevelType w:val="multilevel"/>
    <w:tmpl w:val="5C22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D9C"/>
    <w:multiLevelType w:val="hybridMultilevel"/>
    <w:tmpl w:val="CDF26E1E"/>
    <w:lvl w:ilvl="0" w:tplc="145E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C5FB9"/>
    <w:multiLevelType w:val="hybridMultilevel"/>
    <w:tmpl w:val="FD2C4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949119650">
    <w:abstractNumId w:val="5"/>
  </w:num>
  <w:num w:numId="2" w16cid:durableId="1598244363">
    <w:abstractNumId w:val="22"/>
  </w:num>
  <w:num w:numId="3" w16cid:durableId="1508209234">
    <w:abstractNumId w:val="17"/>
  </w:num>
  <w:num w:numId="4" w16cid:durableId="277030075">
    <w:abstractNumId w:val="19"/>
  </w:num>
  <w:num w:numId="5" w16cid:durableId="1272474909">
    <w:abstractNumId w:val="14"/>
  </w:num>
  <w:num w:numId="6" w16cid:durableId="1077944772">
    <w:abstractNumId w:val="9"/>
  </w:num>
  <w:num w:numId="7" w16cid:durableId="1136333149">
    <w:abstractNumId w:val="18"/>
  </w:num>
  <w:num w:numId="8" w16cid:durableId="785975674">
    <w:abstractNumId w:val="3"/>
  </w:num>
  <w:num w:numId="9" w16cid:durableId="820076793">
    <w:abstractNumId w:val="20"/>
  </w:num>
  <w:num w:numId="10" w16cid:durableId="816848201">
    <w:abstractNumId w:val="15"/>
  </w:num>
  <w:num w:numId="11" w16cid:durableId="528107075">
    <w:abstractNumId w:val="16"/>
  </w:num>
  <w:num w:numId="12" w16cid:durableId="936064151">
    <w:abstractNumId w:val="8"/>
  </w:num>
  <w:num w:numId="13" w16cid:durableId="219750598">
    <w:abstractNumId w:val="15"/>
  </w:num>
  <w:num w:numId="14" w16cid:durableId="934440110">
    <w:abstractNumId w:val="6"/>
  </w:num>
  <w:num w:numId="15" w16cid:durableId="1871381930">
    <w:abstractNumId w:val="2"/>
  </w:num>
  <w:num w:numId="16" w16cid:durableId="1160458984">
    <w:abstractNumId w:val="11"/>
  </w:num>
  <w:num w:numId="17" w16cid:durableId="666636936">
    <w:abstractNumId w:val="4"/>
  </w:num>
  <w:num w:numId="18" w16cid:durableId="1859855596">
    <w:abstractNumId w:val="12"/>
  </w:num>
  <w:num w:numId="19" w16cid:durableId="1714578075">
    <w:abstractNumId w:val="7"/>
  </w:num>
  <w:num w:numId="20" w16cid:durableId="1098984205">
    <w:abstractNumId w:val="13"/>
  </w:num>
  <w:num w:numId="21" w16cid:durableId="1755466172">
    <w:abstractNumId w:val="0"/>
  </w:num>
  <w:num w:numId="22" w16cid:durableId="1127356220">
    <w:abstractNumId w:val="21"/>
  </w:num>
  <w:num w:numId="23" w16cid:durableId="818958525">
    <w:abstractNumId w:val="10"/>
  </w:num>
  <w:num w:numId="24" w16cid:durableId="6536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8C"/>
    <w:rsid w:val="000428F2"/>
    <w:rsid w:val="0004459A"/>
    <w:rsid w:val="00055453"/>
    <w:rsid w:val="000B54E7"/>
    <w:rsid w:val="000D619D"/>
    <w:rsid w:val="0012788E"/>
    <w:rsid w:val="001362FA"/>
    <w:rsid w:val="00145F6C"/>
    <w:rsid w:val="001506C8"/>
    <w:rsid w:val="00160F73"/>
    <w:rsid w:val="0016108F"/>
    <w:rsid w:val="001705BA"/>
    <w:rsid w:val="00170B8C"/>
    <w:rsid w:val="00186728"/>
    <w:rsid w:val="001A0BCE"/>
    <w:rsid w:val="001A1343"/>
    <w:rsid w:val="001A6A27"/>
    <w:rsid w:val="001C0B7D"/>
    <w:rsid w:val="001C3BF1"/>
    <w:rsid w:val="001C45C6"/>
    <w:rsid w:val="00206928"/>
    <w:rsid w:val="00216067"/>
    <w:rsid w:val="0024645F"/>
    <w:rsid w:val="002A0253"/>
    <w:rsid w:val="002B1238"/>
    <w:rsid w:val="002C727B"/>
    <w:rsid w:val="002D5D65"/>
    <w:rsid w:val="002F49D2"/>
    <w:rsid w:val="003058BE"/>
    <w:rsid w:val="00316070"/>
    <w:rsid w:val="003218B9"/>
    <w:rsid w:val="00323067"/>
    <w:rsid w:val="00342879"/>
    <w:rsid w:val="00343A2E"/>
    <w:rsid w:val="00352949"/>
    <w:rsid w:val="00356D80"/>
    <w:rsid w:val="00377DEC"/>
    <w:rsid w:val="003A07FE"/>
    <w:rsid w:val="003B0269"/>
    <w:rsid w:val="003C2F77"/>
    <w:rsid w:val="003C4022"/>
    <w:rsid w:val="003C690A"/>
    <w:rsid w:val="0040657D"/>
    <w:rsid w:val="00410E44"/>
    <w:rsid w:val="004150ED"/>
    <w:rsid w:val="004167C2"/>
    <w:rsid w:val="004367EE"/>
    <w:rsid w:val="004A436F"/>
    <w:rsid w:val="004B78B9"/>
    <w:rsid w:val="004C0DF0"/>
    <w:rsid w:val="004C4F70"/>
    <w:rsid w:val="004C51B8"/>
    <w:rsid w:val="004D157F"/>
    <w:rsid w:val="004E3620"/>
    <w:rsid w:val="004F297C"/>
    <w:rsid w:val="004F31D9"/>
    <w:rsid w:val="005275C2"/>
    <w:rsid w:val="0053736F"/>
    <w:rsid w:val="0054052B"/>
    <w:rsid w:val="005529A7"/>
    <w:rsid w:val="005543E1"/>
    <w:rsid w:val="00562235"/>
    <w:rsid w:val="00564A9E"/>
    <w:rsid w:val="00564F0B"/>
    <w:rsid w:val="00582E03"/>
    <w:rsid w:val="005853B7"/>
    <w:rsid w:val="005937B8"/>
    <w:rsid w:val="00597D1A"/>
    <w:rsid w:val="005A2863"/>
    <w:rsid w:val="005C4004"/>
    <w:rsid w:val="005D0F7E"/>
    <w:rsid w:val="005D7C36"/>
    <w:rsid w:val="005F750C"/>
    <w:rsid w:val="00610F80"/>
    <w:rsid w:val="006247DA"/>
    <w:rsid w:val="0063342E"/>
    <w:rsid w:val="00654B62"/>
    <w:rsid w:val="006563B7"/>
    <w:rsid w:val="00657AA6"/>
    <w:rsid w:val="00690F1B"/>
    <w:rsid w:val="006B0C8F"/>
    <w:rsid w:val="006C36CA"/>
    <w:rsid w:val="006F0748"/>
    <w:rsid w:val="006F2CBA"/>
    <w:rsid w:val="007438FB"/>
    <w:rsid w:val="007442D5"/>
    <w:rsid w:val="007613BA"/>
    <w:rsid w:val="00762FBF"/>
    <w:rsid w:val="007753EC"/>
    <w:rsid w:val="00783463"/>
    <w:rsid w:val="007A3B6B"/>
    <w:rsid w:val="007B0B62"/>
    <w:rsid w:val="007B1E45"/>
    <w:rsid w:val="007B7275"/>
    <w:rsid w:val="00874CD3"/>
    <w:rsid w:val="008A372B"/>
    <w:rsid w:val="008B44B2"/>
    <w:rsid w:val="008C3095"/>
    <w:rsid w:val="008D2DC8"/>
    <w:rsid w:val="008F486F"/>
    <w:rsid w:val="009275A8"/>
    <w:rsid w:val="0096431A"/>
    <w:rsid w:val="00965FD3"/>
    <w:rsid w:val="00986820"/>
    <w:rsid w:val="009E25B2"/>
    <w:rsid w:val="00A10611"/>
    <w:rsid w:val="00A16634"/>
    <w:rsid w:val="00A20513"/>
    <w:rsid w:val="00A21CFD"/>
    <w:rsid w:val="00A21E73"/>
    <w:rsid w:val="00A64E86"/>
    <w:rsid w:val="00A708FC"/>
    <w:rsid w:val="00A822EE"/>
    <w:rsid w:val="00A93F69"/>
    <w:rsid w:val="00AC4F07"/>
    <w:rsid w:val="00B00C78"/>
    <w:rsid w:val="00B111BE"/>
    <w:rsid w:val="00B117C1"/>
    <w:rsid w:val="00B22391"/>
    <w:rsid w:val="00B67E60"/>
    <w:rsid w:val="00B700E0"/>
    <w:rsid w:val="00B77C70"/>
    <w:rsid w:val="00B77F79"/>
    <w:rsid w:val="00B9544C"/>
    <w:rsid w:val="00BA68BA"/>
    <w:rsid w:val="00BA76F7"/>
    <w:rsid w:val="00BD137A"/>
    <w:rsid w:val="00BE0371"/>
    <w:rsid w:val="00BE6036"/>
    <w:rsid w:val="00C110B0"/>
    <w:rsid w:val="00C20BFD"/>
    <w:rsid w:val="00C234B7"/>
    <w:rsid w:val="00C32927"/>
    <w:rsid w:val="00C60FB2"/>
    <w:rsid w:val="00CC3B0B"/>
    <w:rsid w:val="00CC65A5"/>
    <w:rsid w:val="00CD23FF"/>
    <w:rsid w:val="00CD4F52"/>
    <w:rsid w:val="00D015A3"/>
    <w:rsid w:val="00D04D24"/>
    <w:rsid w:val="00D05C3C"/>
    <w:rsid w:val="00D14648"/>
    <w:rsid w:val="00D2295B"/>
    <w:rsid w:val="00D636A6"/>
    <w:rsid w:val="00D74B26"/>
    <w:rsid w:val="00D94439"/>
    <w:rsid w:val="00DC150A"/>
    <w:rsid w:val="00DC7206"/>
    <w:rsid w:val="00DD78E2"/>
    <w:rsid w:val="00DF2510"/>
    <w:rsid w:val="00DF3D80"/>
    <w:rsid w:val="00DF7DB0"/>
    <w:rsid w:val="00E00B65"/>
    <w:rsid w:val="00E13F44"/>
    <w:rsid w:val="00E452D1"/>
    <w:rsid w:val="00E66AD1"/>
    <w:rsid w:val="00E67930"/>
    <w:rsid w:val="00E72E50"/>
    <w:rsid w:val="00E90935"/>
    <w:rsid w:val="00F142E0"/>
    <w:rsid w:val="00F348E4"/>
    <w:rsid w:val="00F43773"/>
    <w:rsid w:val="00F47CB8"/>
    <w:rsid w:val="00F51569"/>
    <w:rsid w:val="00F538B4"/>
    <w:rsid w:val="00F832E9"/>
    <w:rsid w:val="00F87EC1"/>
    <w:rsid w:val="00F925F3"/>
    <w:rsid w:val="00FB239B"/>
    <w:rsid w:val="00FC1B9A"/>
    <w:rsid w:val="00FC5653"/>
    <w:rsid w:val="069B69EF"/>
    <w:rsid w:val="0C48C650"/>
    <w:rsid w:val="3685F1AF"/>
    <w:rsid w:val="36AFE746"/>
    <w:rsid w:val="3FB92618"/>
    <w:rsid w:val="415DB568"/>
    <w:rsid w:val="4B16094F"/>
    <w:rsid w:val="57F92258"/>
    <w:rsid w:val="5D5C467F"/>
    <w:rsid w:val="66B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19F7"/>
  <w15:chartTrackingRefBased/>
  <w15:docId w15:val="{04672451-0663-4092-9915-AF3474F4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70B8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70B8C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170B8C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170B8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70B8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70B8C"/>
  </w:style>
  <w:style w:type="paragraph" w:styleId="Header">
    <w:name w:val="header"/>
    <w:basedOn w:val="Normal"/>
    <w:link w:val="HeaderChar"/>
    <w:uiPriority w:val="99"/>
    <w:unhideWhenUsed/>
    <w:rsid w:val="00657A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A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7A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A6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F074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1C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1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2B1238"/>
  </w:style>
  <w:style w:type="paragraph" w:styleId="CommentText">
    <w:name w:val="annotation text"/>
    <w:basedOn w:val="Normal"/>
    <w:link w:val="CommentTextChar"/>
    <w:uiPriority w:val="99"/>
    <w:semiHidden/>
    <w:unhideWhenUsed/>
    <w:rsid w:val="009E2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5B2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25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87087-5F7C-48FF-BA73-59BECCB5F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EBA01-B7E8-4D27-9E35-D70165D0368F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E9953B-669B-4A6B-BD47-6C22F81F5A77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Links>
    <vt:vector size="60" baseType="variant">
      <vt:variant>
        <vt:i4>3211305</vt:i4>
      </vt:variant>
      <vt:variant>
        <vt:i4>27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5374035</vt:i4>
      </vt:variant>
      <vt:variant>
        <vt:i4>24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21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18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2949228</vt:i4>
      </vt:variant>
      <vt:variant>
        <vt:i4>15</vt:i4>
      </vt:variant>
      <vt:variant>
        <vt:i4>0</vt:i4>
      </vt:variant>
      <vt:variant>
        <vt:i4>5</vt:i4>
      </vt:variant>
      <vt:variant>
        <vt:lpwstr>https://www.getready.qld.gov.au/after-disaster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45</cp:revision>
  <dcterms:created xsi:type="dcterms:W3CDTF">2024-07-05T01:41:00Z</dcterms:created>
  <dcterms:modified xsi:type="dcterms:W3CDTF">2024-10-02T01:29:00Z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