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859A" w14:textId="57C29AED" w:rsidR="00AC186B" w:rsidRDefault="000D0DC3">
      <w:pPr>
        <w:pStyle w:val="Heading1"/>
        <w:rPr>
          <w:rFonts w:ascii="Helvetica" w:hAnsi="Helvetica" w:cs="Helvetica"/>
          <w:color w:val="auto"/>
        </w:rPr>
      </w:pPr>
      <w:r>
        <w:rPr>
          <w:rFonts w:ascii="Helvetica" w:hAnsi="Helvetica" w:cs="Helvetica"/>
          <w:color w:val="auto"/>
        </w:rPr>
        <w:t>Q</w:t>
      </w:r>
      <w:r w:rsidR="00977967">
        <w:rPr>
          <w:rFonts w:ascii="Helvetica" w:hAnsi="Helvetica" w:cs="Helvetica"/>
          <w:color w:val="auto"/>
        </w:rPr>
        <w:t xml:space="preserve">ueensland </w:t>
      </w:r>
      <w:r>
        <w:rPr>
          <w:rFonts w:ascii="Helvetica" w:hAnsi="Helvetica" w:cs="Helvetica"/>
          <w:color w:val="auto"/>
        </w:rPr>
        <w:t>I</w:t>
      </w:r>
      <w:r w:rsidR="00977967">
        <w:rPr>
          <w:rFonts w:ascii="Helvetica" w:hAnsi="Helvetica" w:cs="Helvetica"/>
          <w:color w:val="auto"/>
        </w:rPr>
        <w:t xml:space="preserve">ndigenous </w:t>
      </w:r>
      <w:r>
        <w:rPr>
          <w:rFonts w:ascii="Helvetica" w:hAnsi="Helvetica" w:cs="Helvetica"/>
          <w:color w:val="auto"/>
        </w:rPr>
        <w:t>Y</w:t>
      </w:r>
      <w:r w:rsidR="00977967">
        <w:rPr>
          <w:rFonts w:ascii="Helvetica" w:hAnsi="Helvetica" w:cs="Helvetica"/>
          <w:color w:val="auto"/>
        </w:rPr>
        <w:t xml:space="preserve">outh </w:t>
      </w:r>
      <w:r>
        <w:rPr>
          <w:rFonts w:ascii="Helvetica" w:hAnsi="Helvetica" w:cs="Helvetica"/>
          <w:color w:val="auto"/>
        </w:rPr>
        <w:t>L</w:t>
      </w:r>
      <w:r w:rsidR="00977967">
        <w:rPr>
          <w:rFonts w:ascii="Helvetica" w:hAnsi="Helvetica" w:cs="Helvetica"/>
          <w:color w:val="auto"/>
        </w:rPr>
        <w:t xml:space="preserve">eadership </w:t>
      </w:r>
      <w:r>
        <w:rPr>
          <w:rFonts w:ascii="Helvetica" w:hAnsi="Helvetica" w:cs="Helvetica"/>
          <w:color w:val="auto"/>
        </w:rPr>
        <w:t>P</w:t>
      </w:r>
      <w:r w:rsidR="00977967">
        <w:rPr>
          <w:rFonts w:ascii="Helvetica" w:hAnsi="Helvetica" w:cs="Helvetica"/>
          <w:color w:val="auto"/>
        </w:rPr>
        <w:t>rogram</w:t>
      </w:r>
      <w:r>
        <w:rPr>
          <w:rFonts w:ascii="Helvetica" w:hAnsi="Helvetica" w:cs="Helvetica"/>
          <w:color w:val="auto"/>
        </w:rPr>
        <w:t xml:space="preserve"> </w:t>
      </w:r>
      <w:r w:rsidR="00977967">
        <w:rPr>
          <w:rFonts w:ascii="Helvetica" w:hAnsi="Helvetica" w:cs="Helvetica"/>
          <w:color w:val="auto"/>
        </w:rPr>
        <w:br/>
      </w:r>
      <w:r>
        <w:rPr>
          <w:rFonts w:ascii="Helvetica" w:hAnsi="Helvetica" w:cs="Helvetica"/>
          <w:color w:val="auto"/>
        </w:rPr>
        <w:t>2025 Participant Application</w:t>
      </w:r>
      <w:r w:rsidR="002F5036">
        <w:rPr>
          <w:rFonts w:ascii="Helvetica" w:hAnsi="Helvetica" w:cs="Helvetica"/>
          <w:color w:val="auto"/>
        </w:rPr>
        <w:t xml:space="preserve"> Form</w:t>
      </w:r>
    </w:p>
    <w:p w14:paraId="2B68859B" w14:textId="77777777" w:rsidR="00AC186B" w:rsidRPr="00A45928" w:rsidRDefault="001B2A89" w:rsidP="00A45928">
      <w:pPr>
        <w:pStyle w:val="Heading1"/>
        <w:rPr>
          <w:rFonts w:ascii="Helvetica" w:hAnsi="Helvetica" w:cs="Helvetica"/>
          <w:sz w:val="28"/>
          <w:szCs w:val="28"/>
        </w:rPr>
      </w:pPr>
      <w:r w:rsidRPr="156473AC">
        <w:rPr>
          <w:rFonts w:ascii="Helvetica" w:hAnsi="Helvetica" w:cs="Helvetica"/>
          <w:color w:val="auto"/>
          <w:sz w:val="28"/>
          <w:szCs w:val="28"/>
        </w:rPr>
        <w:t>About the Program:</w:t>
      </w:r>
    </w:p>
    <w:p w14:paraId="743F0DB6" w14:textId="77777777" w:rsidR="00882483" w:rsidRDefault="1866CB54">
      <w:pPr>
        <w:spacing w:after="0" w:line="240" w:lineRule="auto"/>
        <w:rPr>
          <w:rFonts w:ascii="Helvetica" w:eastAsia="Times New Roman" w:hAnsi="Helvetica" w:cs="Helvetica"/>
          <w:lang w:val="en-AU"/>
        </w:rPr>
      </w:pPr>
      <w:r w:rsidRPr="156473AC">
        <w:rPr>
          <w:rFonts w:ascii="Helvetica" w:eastAsia="Times New Roman" w:hAnsi="Helvetica" w:cs="Helvetica"/>
          <w:lang w:val="en-AU"/>
        </w:rPr>
        <w:t xml:space="preserve">The Queensland Indigenous Youth Leadership Program (QIYLP) is a leadership and professional development program for young Aboriginal peoples and Torres Strait Islander peoples in Queensland, aged 18–25. </w:t>
      </w:r>
    </w:p>
    <w:p w14:paraId="260FBD69" w14:textId="77777777" w:rsidR="00882483" w:rsidRDefault="00882483">
      <w:pPr>
        <w:spacing w:after="0" w:line="240" w:lineRule="auto"/>
        <w:rPr>
          <w:rFonts w:ascii="Helvetica" w:eastAsia="Times New Roman" w:hAnsi="Helvetica" w:cs="Helvetica"/>
          <w:lang w:val="en-AU"/>
        </w:rPr>
      </w:pPr>
    </w:p>
    <w:p w14:paraId="33664722" w14:textId="11BCE4C4" w:rsidR="00882483" w:rsidRDefault="302F433C">
      <w:pPr>
        <w:spacing w:after="0" w:line="240" w:lineRule="auto"/>
        <w:rPr>
          <w:rFonts w:ascii="Helvetica" w:eastAsia="Times New Roman" w:hAnsi="Helvetica" w:cs="Helvetica"/>
          <w:lang w:val="en-AU"/>
        </w:rPr>
      </w:pPr>
      <w:r w:rsidRPr="156473AC">
        <w:rPr>
          <w:rFonts w:ascii="Helvetica" w:eastAsia="Times New Roman" w:hAnsi="Helvetica" w:cs="Helvetica"/>
          <w:lang w:val="en-AU"/>
        </w:rPr>
        <w:t>QIYLP provides an opportunity for participants to grow and strengthen leadership skills and capabilities, while supporting participants to deliver positive change in their communities.</w:t>
      </w:r>
      <w:r w:rsidRPr="156473AC">
        <w:rPr>
          <w:rFonts w:ascii="Helvetica" w:eastAsia="Times New Roman" w:hAnsi="Helvetica" w:cs="Helvetica"/>
          <w:color w:val="000000" w:themeColor="text1"/>
          <w:lang w:val="en-AU" w:eastAsia="en-AU"/>
        </w:rPr>
        <w:t xml:space="preserve"> </w:t>
      </w:r>
      <w:r w:rsidRPr="156473AC">
        <w:rPr>
          <w:rFonts w:ascii="Helvetica" w:eastAsia="Times New Roman" w:hAnsi="Helvetica" w:cs="Helvetica"/>
          <w:lang w:val="en-AU"/>
        </w:rPr>
        <w:t xml:space="preserve">Since 2004, over 759 young Aboriginal and Torres Strait Islander peoples have taken part in the program, with many returning in later years as mentors, lead mentors and program facilitators. </w:t>
      </w:r>
    </w:p>
    <w:p w14:paraId="0D2102CC" w14:textId="77777777" w:rsidR="00882483" w:rsidRDefault="00882483">
      <w:pPr>
        <w:spacing w:after="0" w:line="240" w:lineRule="auto"/>
        <w:rPr>
          <w:rFonts w:ascii="Helvetica" w:eastAsia="Times New Roman" w:hAnsi="Helvetica" w:cs="Helvetica"/>
          <w:lang w:val="en-AU"/>
        </w:rPr>
      </w:pPr>
    </w:p>
    <w:p w14:paraId="2B68859C" w14:textId="58BBECDA" w:rsidR="00AC186B" w:rsidRDefault="66E9EC36">
      <w:pPr>
        <w:spacing w:after="0" w:line="240" w:lineRule="auto"/>
      </w:pPr>
      <w:r w:rsidRPr="156473AC">
        <w:rPr>
          <w:rFonts w:ascii="Helvetica" w:eastAsia="Times New Roman" w:hAnsi="Helvetica" w:cs="Helvetica"/>
          <w:color w:val="000000" w:themeColor="text1"/>
          <w:lang w:val="en-AU" w:eastAsia="en-AU"/>
        </w:rPr>
        <w:t xml:space="preserve">QIYLP will be held in Meanjin (Brisbane) from Saturday 22 November to Friday 28 November 2025, </w:t>
      </w:r>
      <w:r w:rsidRPr="156473AC">
        <w:rPr>
          <w:rFonts w:ascii="Helvetica" w:eastAsia="Times New Roman" w:hAnsi="Helvetica" w:cs="Helvetica"/>
          <w:lang w:val="en-AU"/>
        </w:rPr>
        <w:t>and all travel, meals, and accommodation is provided for the successful applicants and mentors attending.</w:t>
      </w:r>
      <w:r w:rsidRPr="156473AC">
        <w:rPr>
          <w:rFonts w:ascii="Helvetica" w:eastAsia="Times New Roman" w:hAnsi="Helvetica" w:cs="Helvetica"/>
          <w:color w:val="000000" w:themeColor="text1"/>
          <w:lang w:val="en-AU" w:eastAsia="en-AU"/>
        </w:rPr>
        <w:t xml:space="preserve"> </w:t>
      </w:r>
      <w:r w:rsidR="001B2A89">
        <w:br/>
      </w:r>
      <w:r w:rsidR="001B2A89">
        <w:br/>
      </w:r>
      <w:r w:rsidR="001B2A89" w:rsidRPr="156473AC">
        <w:rPr>
          <w:rFonts w:ascii="Helvetica" w:eastAsia="MS Gothic" w:hAnsi="Helvetica" w:cs="Helvetica"/>
          <w:b/>
          <w:bCs/>
          <w:sz w:val="28"/>
          <w:szCs w:val="28"/>
        </w:rPr>
        <w:t>What to expect at QIYLP:</w:t>
      </w:r>
    </w:p>
    <w:p w14:paraId="411C6B21" w14:textId="313A6E91" w:rsidR="534878C3" w:rsidRDefault="534878C3" w:rsidP="156473AC">
      <w:pPr>
        <w:numPr>
          <w:ilvl w:val="0"/>
          <w:numId w:val="3"/>
        </w:numPr>
        <w:spacing w:before="100" w:after="100" w:line="240" w:lineRule="auto"/>
        <w:rPr>
          <w:rFonts w:ascii="Helvetica" w:eastAsia="Times New Roman" w:hAnsi="Helvetica" w:cs="Helvetica"/>
          <w:color w:val="000000" w:themeColor="text1"/>
          <w:lang w:val="en-AU" w:eastAsia="en-AU"/>
        </w:rPr>
      </w:pPr>
      <w:r w:rsidRPr="156473AC">
        <w:rPr>
          <w:rFonts w:ascii="Helvetica" w:eastAsia="Times New Roman" w:hAnsi="Helvetica" w:cs="Helvetica"/>
          <w:b/>
          <w:bCs/>
          <w:lang w:val="en-AU"/>
        </w:rPr>
        <w:t>Leadership workshops</w:t>
      </w:r>
      <w:r w:rsidRPr="156473AC">
        <w:rPr>
          <w:rFonts w:ascii="Helvetica" w:eastAsia="Times New Roman" w:hAnsi="Helvetica" w:cs="Helvetica"/>
          <w:lang w:val="en-AU"/>
        </w:rPr>
        <w:t xml:space="preserve">—facilitated by First Nations community leaders and content experts that empower </w:t>
      </w:r>
      <w:r w:rsidRPr="156473AC">
        <w:rPr>
          <w:rFonts w:ascii="Helvetica" w:eastAsia="Times New Roman" w:hAnsi="Helvetica" w:cs="Helvetica"/>
          <w:color w:val="000000" w:themeColor="text1"/>
          <w:lang w:val="en-AU" w:eastAsia="en-AU"/>
        </w:rPr>
        <w:t>participants to lead and execute community projects addressing local issues.</w:t>
      </w:r>
    </w:p>
    <w:p w14:paraId="460744B5" w14:textId="12611FAC" w:rsidR="534878C3" w:rsidRDefault="534878C3" w:rsidP="156473AC">
      <w:pPr>
        <w:pStyle w:val="ListParagraph"/>
        <w:numPr>
          <w:ilvl w:val="0"/>
          <w:numId w:val="3"/>
        </w:numPr>
        <w:spacing w:before="100" w:after="100"/>
        <w:rPr>
          <w:rFonts w:ascii="Helvetica" w:eastAsia="Times New Roman" w:hAnsi="Helvetica" w:cs="Helvetica"/>
          <w:lang w:val="en-AU"/>
        </w:rPr>
      </w:pPr>
      <w:r w:rsidRPr="156473AC">
        <w:rPr>
          <w:rFonts w:ascii="Helvetica" w:eastAsia="Times New Roman" w:hAnsi="Helvetica" w:cs="Helvetica"/>
          <w:b/>
          <w:bCs/>
          <w:sz w:val="22"/>
          <w:szCs w:val="22"/>
          <w:lang w:val="en-AU"/>
        </w:rPr>
        <w:t>Mentoring and networking opportunities</w:t>
      </w:r>
      <w:r w:rsidRPr="156473AC">
        <w:rPr>
          <w:rFonts w:ascii="Helvetica" w:eastAsia="Times New Roman" w:hAnsi="Helvetica" w:cs="Helvetica"/>
          <w:sz w:val="22"/>
          <w:szCs w:val="22"/>
          <w:lang w:val="en-AU"/>
        </w:rPr>
        <w:t>—participants can network with high-profile politicians, elders, community leaders, and representatives of the Queensland Government.</w:t>
      </w:r>
    </w:p>
    <w:p w14:paraId="5B334810" w14:textId="023FE06E" w:rsidR="534878C3" w:rsidRDefault="534878C3" w:rsidP="156473AC">
      <w:pPr>
        <w:pStyle w:val="ListParagraph"/>
        <w:numPr>
          <w:ilvl w:val="0"/>
          <w:numId w:val="3"/>
        </w:numPr>
        <w:spacing w:before="100" w:after="100"/>
        <w:rPr>
          <w:rFonts w:ascii="Helvetica" w:eastAsia="Times New Roman" w:hAnsi="Helvetica" w:cs="Helvetica"/>
          <w:lang w:val="en-AU"/>
        </w:rPr>
      </w:pPr>
      <w:r w:rsidRPr="156473AC">
        <w:rPr>
          <w:rFonts w:ascii="Helvetica" w:eastAsia="Times New Roman" w:hAnsi="Helvetica" w:cs="Helvetica"/>
          <w:b/>
          <w:bCs/>
          <w:sz w:val="22"/>
          <w:szCs w:val="22"/>
          <w:lang w:val="en-AU"/>
        </w:rPr>
        <w:t>Career development opportunities</w:t>
      </w:r>
      <w:r w:rsidRPr="156473AC">
        <w:rPr>
          <w:rFonts w:ascii="Helvetica" w:eastAsia="Times New Roman" w:hAnsi="Helvetica" w:cs="Helvetica"/>
          <w:sz w:val="22"/>
          <w:szCs w:val="22"/>
          <w:lang w:val="en-AU"/>
        </w:rPr>
        <w:t>—providing participants with links to employment opportunities, alumni development program, and access to ongoing mentoring and training.</w:t>
      </w:r>
    </w:p>
    <w:p w14:paraId="34946601" w14:textId="10508268" w:rsidR="534878C3" w:rsidRDefault="534878C3" w:rsidP="156473AC">
      <w:pPr>
        <w:pStyle w:val="ListParagraph"/>
        <w:numPr>
          <w:ilvl w:val="0"/>
          <w:numId w:val="3"/>
        </w:numPr>
        <w:spacing w:before="100" w:after="100"/>
        <w:rPr>
          <w:rFonts w:ascii="Helvetica" w:eastAsia="Times New Roman" w:hAnsi="Helvetica" w:cs="Helvetica"/>
          <w:lang w:val="en-AU"/>
        </w:rPr>
      </w:pPr>
      <w:r w:rsidRPr="156473AC">
        <w:rPr>
          <w:rFonts w:ascii="Helvetica" w:eastAsia="Times New Roman" w:hAnsi="Helvetica" w:cs="Helvetica"/>
          <w:b/>
          <w:bCs/>
          <w:sz w:val="22"/>
          <w:szCs w:val="22"/>
          <w:lang w:val="en-AU"/>
        </w:rPr>
        <w:t>Eric Deeral Indigenous Youth Parliament</w:t>
      </w:r>
      <w:r w:rsidRPr="156473AC">
        <w:rPr>
          <w:rFonts w:ascii="Helvetica" w:eastAsia="Times New Roman" w:hAnsi="Helvetica" w:cs="Helvetica"/>
          <w:sz w:val="22"/>
          <w:szCs w:val="22"/>
          <w:lang w:val="en-AU"/>
        </w:rPr>
        <w:t>—one-day event delivered by Queensland Parliamentary Services, providing young people with an opportunity to improve their understanding of Queensland government parliamentary processes.</w:t>
      </w:r>
    </w:p>
    <w:p w14:paraId="2B6885A1" w14:textId="233BB428" w:rsidR="00AC186B" w:rsidRDefault="001B2A89">
      <w:pPr>
        <w:numPr>
          <w:ilvl w:val="0"/>
          <w:numId w:val="3"/>
        </w:numPr>
        <w:spacing w:before="100" w:after="100" w:line="240" w:lineRule="auto"/>
        <w:rPr>
          <w:rFonts w:ascii="Helvetica" w:eastAsia="Times New Roman" w:hAnsi="Helvetica" w:cs="Helvetica"/>
          <w:color w:val="000000"/>
          <w:lang w:val="en-AU" w:eastAsia="en-AU"/>
        </w:rPr>
      </w:pPr>
      <w:r w:rsidRPr="156473AC">
        <w:rPr>
          <w:rFonts w:ascii="Helvetica" w:eastAsia="Times New Roman" w:hAnsi="Helvetica" w:cs="Helvetica"/>
          <w:b/>
          <w:bCs/>
          <w:color w:val="000000" w:themeColor="text1"/>
          <w:lang w:val="en-AU" w:eastAsia="en-AU"/>
        </w:rPr>
        <w:t>Access to career development resources</w:t>
      </w:r>
      <w:r w:rsidR="2D88E8F4" w:rsidRPr="156473AC">
        <w:rPr>
          <w:rFonts w:ascii="Helvetica" w:eastAsia="Times New Roman" w:hAnsi="Helvetica" w:cs="Helvetica"/>
          <w:lang w:val="en-AU"/>
        </w:rPr>
        <w:t>—</w:t>
      </w:r>
      <w:r w:rsidRPr="156473AC">
        <w:rPr>
          <w:rFonts w:ascii="Helvetica" w:eastAsia="Times New Roman" w:hAnsi="Helvetica" w:cs="Helvetica"/>
          <w:color w:val="000000" w:themeColor="text1"/>
          <w:lang w:val="en-AU" w:eastAsia="en-AU"/>
        </w:rPr>
        <w:t>including job links, employer connections, and ongoing mentoring.</w:t>
      </w:r>
    </w:p>
    <w:p w14:paraId="2B6885A3" w14:textId="77777777" w:rsidR="00AC186B" w:rsidRDefault="00AC186B">
      <w:pPr>
        <w:spacing w:before="100" w:after="100"/>
        <w:rPr>
          <w:sz w:val="18"/>
          <w:szCs w:val="18"/>
        </w:rPr>
      </w:pPr>
    </w:p>
    <w:p w14:paraId="6429D54A" w14:textId="77777777" w:rsidR="00882483" w:rsidRDefault="00882483">
      <w:pPr>
        <w:suppressAutoHyphens w:val="0"/>
        <w:rPr>
          <w:rFonts w:ascii="Helvetica" w:eastAsia="MS Gothic" w:hAnsi="Helvetica" w:cs="Helvetica"/>
          <w:b/>
          <w:sz w:val="28"/>
          <w:szCs w:val="28"/>
        </w:rPr>
      </w:pPr>
      <w:r>
        <w:rPr>
          <w:rFonts w:ascii="Helvetica" w:hAnsi="Helvetica" w:cs="Helvetica"/>
          <w:sz w:val="28"/>
          <w:szCs w:val="28"/>
        </w:rPr>
        <w:br w:type="page"/>
      </w:r>
    </w:p>
    <w:p w14:paraId="2B6885A4" w14:textId="23894507" w:rsidR="00AC186B" w:rsidRDefault="001B2A89">
      <w:pPr>
        <w:pStyle w:val="Heading1"/>
        <w:rPr>
          <w:rFonts w:ascii="Helvetica" w:hAnsi="Helvetica" w:cs="Helvetica"/>
          <w:color w:val="auto"/>
          <w:sz w:val="28"/>
          <w:szCs w:val="28"/>
        </w:rPr>
      </w:pPr>
      <w:r>
        <w:rPr>
          <w:rFonts w:ascii="Helvetica" w:hAnsi="Helvetica" w:cs="Helvetica"/>
          <w:color w:val="auto"/>
          <w:sz w:val="28"/>
          <w:szCs w:val="28"/>
        </w:rPr>
        <w:lastRenderedPageBreak/>
        <w:t>Eligibility</w:t>
      </w:r>
      <w:r w:rsidR="008574F2">
        <w:rPr>
          <w:rFonts w:ascii="Helvetica" w:hAnsi="Helvetica" w:cs="Helvetica"/>
          <w:color w:val="auto"/>
          <w:sz w:val="28"/>
          <w:szCs w:val="28"/>
        </w:rPr>
        <w:t xml:space="preserve"> </w:t>
      </w:r>
    </w:p>
    <w:tbl>
      <w:tblPr>
        <w:tblW w:w="10790" w:type="dxa"/>
        <w:tblCellMar>
          <w:left w:w="10" w:type="dxa"/>
          <w:right w:w="10" w:type="dxa"/>
        </w:tblCellMar>
        <w:tblLook w:val="0000" w:firstRow="0" w:lastRow="0" w:firstColumn="0" w:lastColumn="0" w:noHBand="0" w:noVBand="0"/>
      </w:tblPr>
      <w:tblGrid>
        <w:gridCol w:w="4395"/>
        <w:gridCol w:w="2798"/>
        <w:gridCol w:w="3597"/>
      </w:tblGrid>
      <w:tr w:rsidR="00AC186B" w14:paraId="2B6885A9" w14:textId="77777777" w:rsidTr="00882483">
        <w:tc>
          <w:tcPr>
            <w:tcW w:w="4395" w:type="dxa"/>
            <w:tcMar>
              <w:top w:w="0" w:type="dxa"/>
              <w:left w:w="108" w:type="dxa"/>
              <w:bottom w:w="0" w:type="dxa"/>
              <w:right w:w="108" w:type="dxa"/>
            </w:tcMar>
          </w:tcPr>
          <w:p w14:paraId="3E82BE46" w14:textId="77777777" w:rsidR="00882483" w:rsidRDefault="00882483">
            <w:pPr>
              <w:spacing w:after="0" w:line="240" w:lineRule="auto"/>
              <w:rPr>
                <w:rFonts w:ascii="Helvetica" w:hAnsi="Helvetica" w:cs="Helvetica"/>
              </w:rPr>
            </w:pPr>
          </w:p>
          <w:p w14:paraId="2B6885A5" w14:textId="13299D43" w:rsidR="00AC186B" w:rsidRDefault="001B2A89">
            <w:pPr>
              <w:spacing w:after="0" w:line="240" w:lineRule="auto"/>
              <w:rPr>
                <w:rFonts w:ascii="Helvetica" w:hAnsi="Helvetica" w:cs="Helvetica"/>
              </w:rPr>
            </w:pPr>
            <w:r>
              <w:rPr>
                <w:rFonts w:ascii="Helvetica" w:hAnsi="Helvetica" w:cs="Helvetica"/>
              </w:rPr>
              <w:t xml:space="preserve">Are you a Queensland </w:t>
            </w:r>
            <w:r w:rsidR="00FC117C">
              <w:rPr>
                <w:rFonts w:ascii="Helvetica" w:hAnsi="Helvetica" w:cs="Helvetica"/>
              </w:rPr>
              <w:t>r</w:t>
            </w:r>
            <w:r>
              <w:rPr>
                <w:rFonts w:ascii="Helvetica" w:hAnsi="Helvetica" w:cs="Helvetica"/>
              </w:rPr>
              <w:t>esident?</w:t>
            </w:r>
          </w:p>
          <w:p w14:paraId="2B6885A6" w14:textId="77777777" w:rsidR="00AC186B" w:rsidRDefault="00AC186B">
            <w:pPr>
              <w:spacing w:after="0" w:line="240" w:lineRule="auto"/>
              <w:rPr>
                <w:rFonts w:ascii="Helvetica" w:hAnsi="Helvetica" w:cs="Helvetica"/>
              </w:rPr>
            </w:pPr>
          </w:p>
        </w:tc>
        <w:tc>
          <w:tcPr>
            <w:tcW w:w="2798" w:type="dxa"/>
            <w:tcMar>
              <w:top w:w="0" w:type="dxa"/>
              <w:left w:w="108" w:type="dxa"/>
              <w:bottom w:w="0" w:type="dxa"/>
              <w:right w:w="108" w:type="dxa"/>
            </w:tcMar>
          </w:tcPr>
          <w:p w14:paraId="46DECC70" w14:textId="77777777" w:rsidR="00882483" w:rsidRDefault="00882483">
            <w:pPr>
              <w:spacing w:after="0" w:line="240" w:lineRule="auto"/>
              <w:rPr>
                <w:rFonts w:ascii="Segoe UI Symbol" w:eastAsia="MS Gothic" w:hAnsi="Segoe UI Symbol" w:cs="Segoe UI Symbol"/>
              </w:rPr>
            </w:pPr>
          </w:p>
          <w:p w14:paraId="2B6885A7" w14:textId="6C55AE90"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Yes</w:t>
            </w:r>
          </w:p>
        </w:tc>
        <w:tc>
          <w:tcPr>
            <w:tcW w:w="3597" w:type="dxa"/>
            <w:tcMar>
              <w:top w:w="0" w:type="dxa"/>
              <w:left w:w="108" w:type="dxa"/>
              <w:bottom w:w="0" w:type="dxa"/>
              <w:right w:w="108" w:type="dxa"/>
            </w:tcMar>
          </w:tcPr>
          <w:p w14:paraId="3BF3B53C" w14:textId="77777777" w:rsidR="00882483" w:rsidRDefault="00882483">
            <w:pPr>
              <w:spacing w:after="0" w:line="240" w:lineRule="auto"/>
              <w:rPr>
                <w:rFonts w:ascii="Segoe UI Symbol" w:eastAsia="MS Gothic" w:hAnsi="Segoe UI Symbol" w:cs="Segoe UI Symbol"/>
              </w:rPr>
            </w:pPr>
          </w:p>
          <w:p w14:paraId="2B6885A8" w14:textId="0F7C90EC"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No</w:t>
            </w:r>
          </w:p>
        </w:tc>
      </w:tr>
      <w:tr w:rsidR="00AC186B" w14:paraId="2B6885AE" w14:textId="77777777" w:rsidTr="00882483">
        <w:tc>
          <w:tcPr>
            <w:tcW w:w="4395" w:type="dxa"/>
            <w:tcMar>
              <w:top w:w="0" w:type="dxa"/>
              <w:left w:w="108" w:type="dxa"/>
              <w:bottom w:w="0" w:type="dxa"/>
              <w:right w:w="108" w:type="dxa"/>
            </w:tcMar>
          </w:tcPr>
          <w:p w14:paraId="2B6885AA" w14:textId="6DC07269" w:rsidR="00AC186B" w:rsidRDefault="000070C6">
            <w:pPr>
              <w:spacing w:after="0" w:line="240" w:lineRule="auto"/>
              <w:rPr>
                <w:rFonts w:ascii="Helvetica" w:hAnsi="Helvetica" w:cs="Helvetica"/>
              </w:rPr>
            </w:pPr>
            <w:r>
              <w:rPr>
                <w:rFonts w:ascii="Helvetica" w:hAnsi="Helvetica" w:cs="Helvetica"/>
              </w:rPr>
              <w:t xml:space="preserve">Will </w:t>
            </w:r>
            <w:r w:rsidR="001B2A89">
              <w:rPr>
                <w:rFonts w:ascii="Helvetica" w:hAnsi="Helvetica" w:cs="Helvetica"/>
              </w:rPr>
              <w:t xml:space="preserve">you </w:t>
            </w:r>
            <w:r>
              <w:rPr>
                <w:rFonts w:ascii="Helvetica" w:hAnsi="Helvetica" w:cs="Helvetica"/>
              </w:rPr>
              <w:t xml:space="preserve">be </w:t>
            </w:r>
            <w:r w:rsidR="001B2A89">
              <w:rPr>
                <w:rFonts w:ascii="Helvetica" w:hAnsi="Helvetica" w:cs="Helvetica"/>
              </w:rPr>
              <w:t xml:space="preserve">18-25 years old by </w:t>
            </w:r>
            <w:r w:rsidR="00144071">
              <w:rPr>
                <w:rFonts w:ascii="Helvetica" w:hAnsi="Helvetica" w:cs="Helvetica"/>
              </w:rPr>
              <w:t>22</w:t>
            </w:r>
            <w:r w:rsidR="00906947">
              <w:rPr>
                <w:rFonts w:ascii="Helvetica" w:hAnsi="Helvetica" w:cs="Helvetica"/>
              </w:rPr>
              <w:t xml:space="preserve"> </w:t>
            </w:r>
            <w:r w:rsidR="001B2A89">
              <w:rPr>
                <w:rFonts w:ascii="Helvetica" w:hAnsi="Helvetica" w:cs="Helvetica"/>
              </w:rPr>
              <w:t>Nov</w:t>
            </w:r>
            <w:r w:rsidR="00144071">
              <w:rPr>
                <w:rFonts w:ascii="Helvetica" w:hAnsi="Helvetica" w:cs="Helvetica"/>
              </w:rPr>
              <w:t>ember</w:t>
            </w:r>
            <w:r w:rsidR="001B2A89">
              <w:rPr>
                <w:rFonts w:ascii="Helvetica" w:hAnsi="Helvetica" w:cs="Helvetica"/>
              </w:rPr>
              <w:t xml:space="preserve"> 202</w:t>
            </w:r>
            <w:r w:rsidR="00906947">
              <w:rPr>
                <w:rFonts w:ascii="Helvetica" w:hAnsi="Helvetica" w:cs="Helvetica"/>
              </w:rPr>
              <w:t>5</w:t>
            </w:r>
            <w:r w:rsidR="001B2A89">
              <w:rPr>
                <w:rFonts w:ascii="Helvetica" w:hAnsi="Helvetica" w:cs="Helvetica"/>
              </w:rPr>
              <w:t>?</w:t>
            </w:r>
          </w:p>
          <w:p w14:paraId="2B6885AB" w14:textId="77777777" w:rsidR="00AC186B" w:rsidRDefault="00AC186B">
            <w:pPr>
              <w:spacing w:after="0" w:line="240" w:lineRule="auto"/>
              <w:rPr>
                <w:rFonts w:ascii="Helvetica" w:hAnsi="Helvetica" w:cs="Helvetica"/>
              </w:rPr>
            </w:pPr>
          </w:p>
        </w:tc>
        <w:tc>
          <w:tcPr>
            <w:tcW w:w="2798" w:type="dxa"/>
            <w:tcMar>
              <w:top w:w="0" w:type="dxa"/>
              <w:left w:w="108" w:type="dxa"/>
              <w:bottom w:w="0" w:type="dxa"/>
              <w:right w:w="108" w:type="dxa"/>
            </w:tcMar>
          </w:tcPr>
          <w:p w14:paraId="2B6885AC" w14:textId="3A5F15E4"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Yes</w:t>
            </w:r>
          </w:p>
        </w:tc>
        <w:tc>
          <w:tcPr>
            <w:tcW w:w="3597" w:type="dxa"/>
            <w:tcMar>
              <w:top w:w="0" w:type="dxa"/>
              <w:left w:w="108" w:type="dxa"/>
              <w:bottom w:w="0" w:type="dxa"/>
              <w:right w:w="108" w:type="dxa"/>
            </w:tcMar>
          </w:tcPr>
          <w:p w14:paraId="2B6885AD" w14:textId="2DA1211E"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No</w:t>
            </w:r>
          </w:p>
        </w:tc>
      </w:tr>
      <w:tr w:rsidR="00AC186B" w14:paraId="2B6885B3" w14:textId="77777777" w:rsidTr="00882483">
        <w:tc>
          <w:tcPr>
            <w:tcW w:w="4395" w:type="dxa"/>
            <w:tcMar>
              <w:top w:w="0" w:type="dxa"/>
              <w:left w:w="108" w:type="dxa"/>
              <w:bottom w:w="0" w:type="dxa"/>
              <w:right w:w="108" w:type="dxa"/>
            </w:tcMar>
          </w:tcPr>
          <w:p w14:paraId="2B6885AF" w14:textId="26F73B9F" w:rsidR="00AC186B" w:rsidRDefault="001B2A89">
            <w:pPr>
              <w:spacing w:after="0" w:line="240" w:lineRule="auto"/>
              <w:rPr>
                <w:rFonts w:ascii="Helvetica" w:hAnsi="Helvetica" w:cs="Helvetica"/>
              </w:rPr>
            </w:pPr>
            <w:r>
              <w:rPr>
                <w:rFonts w:ascii="Helvetica" w:hAnsi="Helvetica" w:cs="Helvetica"/>
              </w:rPr>
              <w:t xml:space="preserve">Have you previously </w:t>
            </w:r>
            <w:r w:rsidR="00D453B3">
              <w:rPr>
                <w:rFonts w:ascii="Helvetica" w:hAnsi="Helvetica" w:cs="Helvetica"/>
              </w:rPr>
              <w:t xml:space="preserve">completed </w:t>
            </w:r>
            <w:r w:rsidR="007B35AA">
              <w:rPr>
                <w:rFonts w:ascii="Helvetica" w:hAnsi="Helvetica" w:cs="Helvetica"/>
              </w:rPr>
              <w:t xml:space="preserve">the </w:t>
            </w:r>
            <w:r w:rsidR="00D453B3">
              <w:rPr>
                <w:rFonts w:ascii="Helvetica" w:hAnsi="Helvetica" w:cs="Helvetica"/>
              </w:rPr>
              <w:t>QIYLP?</w:t>
            </w:r>
          </w:p>
          <w:p w14:paraId="2B6885B0" w14:textId="77777777" w:rsidR="00AC186B" w:rsidRDefault="00AC186B">
            <w:pPr>
              <w:spacing w:after="0" w:line="240" w:lineRule="auto"/>
              <w:rPr>
                <w:rFonts w:ascii="Helvetica" w:hAnsi="Helvetica" w:cs="Helvetica"/>
              </w:rPr>
            </w:pPr>
          </w:p>
        </w:tc>
        <w:tc>
          <w:tcPr>
            <w:tcW w:w="2798" w:type="dxa"/>
            <w:tcMar>
              <w:top w:w="0" w:type="dxa"/>
              <w:left w:w="108" w:type="dxa"/>
              <w:bottom w:w="0" w:type="dxa"/>
              <w:right w:w="108" w:type="dxa"/>
            </w:tcMar>
          </w:tcPr>
          <w:p w14:paraId="2B6885B1" w14:textId="6CD79EEC"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Yes</w:t>
            </w:r>
          </w:p>
        </w:tc>
        <w:tc>
          <w:tcPr>
            <w:tcW w:w="3597" w:type="dxa"/>
            <w:tcMar>
              <w:top w:w="0" w:type="dxa"/>
              <w:left w:w="108" w:type="dxa"/>
              <w:bottom w:w="0" w:type="dxa"/>
              <w:right w:w="108" w:type="dxa"/>
            </w:tcMar>
          </w:tcPr>
          <w:p w14:paraId="2B6885B2" w14:textId="6EEAA23E"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No</w:t>
            </w:r>
          </w:p>
        </w:tc>
      </w:tr>
      <w:tr w:rsidR="00AC186B" w14:paraId="2B6885B7" w14:textId="77777777" w:rsidTr="00882483">
        <w:tc>
          <w:tcPr>
            <w:tcW w:w="4395" w:type="dxa"/>
            <w:vMerge w:val="restart"/>
            <w:tcMar>
              <w:top w:w="0" w:type="dxa"/>
              <w:left w:w="108" w:type="dxa"/>
              <w:bottom w:w="0" w:type="dxa"/>
              <w:right w:w="108" w:type="dxa"/>
            </w:tcMar>
          </w:tcPr>
          <w:p w14:paraId="2B6885B4" w14:textId="77777777" w:rsidR="00AC186B" w:rsidRDefault="001B2A89">
            <w:pPr>
              <w:spacing w:after="0" w:line="240" w:lineRule="auto"/>
              <w:rPr>
                <w:rFonts w:ascii="Helvetica" w:hAnsi="Helvetica" w:cs="Helvetica"/>
              </w:rPr>
            </w:pPr>
            <w:r>
              <w:rPr>
                <w:rFonts w:ascii="Helvetica" w:hAnsi="Helvetica" w:cs="Helvetica"/>
              </w:rPr>
              <w:t>Do you identify as any of the following?</w:t>
            </w:r>
          </w:p>
        </w:tc>
        <w:tc>
          <w:tcPr>
            <w:tcW w:w="2798" w:type="dxa"/>
            <w:tcMar>
              <w:top w:w="0" w:type="dxa"/>
              <w:left w:w="108" w:type="dxa"/>
              <w:bottom w:w="0" w:type="dxa"/>
              <w:right w:w="108" w:type="dxa"/>
            </w:tcMar>
          </w:tcPr>
          <w:p w14:paraId="2B6885B5" w14:textId="1F52B43D"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Aboriginal</w:t>
            </w:r>
          </w:p>
        </w:tc>
        <w:tc>
          <w:tcPr>
            <w:tcW w:w="3597" w:type="dxa"/>
            <w:tcMar>
              <w:top w:w="0" w:type="dxa"/>
              <w:left w:w="108" w:type="dxa"/>
              <w:bottom w:w="0" w:type="dxa"/>
              <w:right w:w="108" w:type="dxa"/>
            </w:tcMar>
          </w:tcPr>
          <w:p w14:paraId="2B6885B6" w14:textId="2310EB0B"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Torres Strait Islander</w:t>
            </w:r>
          </w:p>
        </w:tc>
      </w:tr>
      <w:tr w:rsidR="00AC186B" w14:paraId="2B6885BB" w14:textId="77777777" w:rsidTr="00882483">
        <w:tc>
          <w:tcPr>
            <w:tcW w:w="4395" w:type="dxa"/>
            <w:vMerge/>
            <w:tcMar>
              <w:top w:w="0" w:type="dxa"/>
              <w:left w:w="108" w:type="dxa"/>
              <w:bottom w:w="0" w:type="dxa"/>
              <w:right w:w="108" w:type="dxa"/>
            </w:tcMar>
          </w:tcPr>
          <w:p w14:paraId="2B6885B8" w14:textId="77777777" w:rsidR="00AC186B" w:rsidRDefault="00AC186B">
            <w:pPr>
              <w:spacing w:after="0" w:line="240" w:lineRule="auto"/>
              <w:rPr>
                <w:rFonts w:ascii="Helvetica" w:hAnsi="Helvetica" w:cs="Helvetica"/>
              </w:rPr>
            </w:pPr>
          </w:p>
        </w:tc>
        <w:tc>
          <w:tcPr>
            <w:tcW w:w="2798" w:type="dxa"/>
            <w:tcMar>
              <w:top w:w="0" w:type="dxa"/>
              <w:left w:w="108" w:type="dxa"/>
              <w:bottom w:w="0" w:type="dxa"/>
              <w:right w:w="108" w:type="dxa"/>
            </w:tcMar>
          </w:tcPr>
          <w:p w14:paraId="2B6885B9" w14:textId="42D93D49"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Aboriginal and Torres Strait Islander</w:t>
            </w:r>
          </w:p>
        </w:tc>
        <w:tc>
          <w:tcPr>
            <w:tcW w:w="3597" w:type="dxa"/>
            <w:tcMar>
              <w:top w:w="0" w:type="dxa"/>
              <w:left w:w="108" w:type="dxa"/>
              <w:bottom w:w="0" w:type="dxa"/>
              <w:right w:w="108" w:type="dxa"/>
            </w:tcMar>
          </w:tcPr>
          <w:p w14:paraId="2B6885BA" w14:textId="5B15D073" w:rsidR="00AC186B" w:rsidRDefault="001B2A89">
            <w:pPr>
              <w:spacing w:after="0" w:line="240" w:lineRule="auto"/>
            </w:pPr>
            <w:r>
              <w:rPr>
                <w:rFonts w:ascii="Segoe UI Symbol" w:eastAsia="MS Gothic" w:hAnsi="Segoe UI Symbol" w:cs="Segoe UI Symbol"/>
              </w:rPr>
              <w:t>☐</w:t>
            </w:r>
            <w:r w:rsidR="00882483">
              <w:rPr>
                <w:rFonts w:ascii="Segoe UI Symbol" w:eastAsia="MS Gothic" w:hAnsi="Segoe UI Symbol" w:cs="Segoe UI Symbol"/>
              </w:rPr>
              <w:t xml:space="preserve"> </w:t>
            </w:r>
            <w:r>
              <w:rPr>
                <w:rFonts w:ascii="Helvetica" w:hAnsi="Helvetica" w:cs="Helvetica"/>
              </w:rPr>
              <w:t>None of the above</w:t>
            </w:r>
          </w:p>
        </w:tc>
      </w:tr>
    </w:tbl>
    <w:p w14:paraId="2B6885BC" w14:textId="464D7840" w:rsidR="00AC186B" w:rsidRDefault="00021A50">
      <w:pPr>
        <w:pStyle w:val="Heading1"/>
        <w:rPr>
          <w:rFonts w:ascii="Helvetica" w:hAnsi="Helvetica" w:cs="Helvetica"/>
          <w:color w:val="auto"/>
          <w:sz w:val="28"/>
          <w:szCs w:val="28"/>
        </w:rPr>
      </w:pPr>
      <w:r>
        <w:rPr>
          <w:rFonts w:ascii="Helvetica" w:hAnsi="Helvetica" w:cs="Helvetica"/>
          <w:color w:val="auto"/>
          <w:sz w:val="28"/>
          <w:szCs w:val="28"/>
        </w:rPr>
        <w:t>Your d</w:t>
      </w:r>
      <w:r w:rsidR="001B2A89">
        <w:rPr>
          <w:rFonts w:ascii="Helvetica" w:hAnsi="Helvetica" w:cs="Helvetica"/>
          <w:color w:val="auto"/>
          <w:sz w:val="28"/>
          <w:szCs w:val="28"/>
        </w:rPr>
        <w:t>etails</w:t>
      </w:r>
    </w:p>
    <w:tbl>
      <w:tblPr>
        <w:tblW w:w="11146" w:type="dxa"/>
        <w:tblCellMar>
          <w:left w:w="10" w:type="dxa"/>
          <w:right w:w="10" w:type="dxa"/>
        </w:tblCellMar>
        <w:tblLook w:val="0000" w:firstRow="0" w:lastRow="0" w:firstColumn="0" w:lastColumn="0" w:noHBand="0" w:noVBand="0"/>
      </w:tblPr>
      <w:tblGrid>
        <w:gridCol w:w="1844"/>
        <w:gridCol w:w="1695"/>
        <w:gridCol w:w="851"/>
        <w:gridCol w:w="708"/>
        <w:gridCol w:w="878"/>
        <w:gridCol w:w="2235"/>
        <w:gridCol w:w="199"/>
        <w:gridCol w:w="2736"/>
      </w:tblGrid>
      <w:tr w:rsidR="00AC186B" w14:paraId="2B6885C1" w14:textId="77777777" w:rsidTr="00B220B8">
        <w:tc>
          <w:tcPr>
            <w:tcW w:w="1844" w:type="dxa"/>
            <w:tcMar>
              <w:top w:w="0" w:type="dxa"/>
              <w:left w:w="108" w:type="dxa"/>
              <w:bottom w:w="0" w:type="dxa"/>
              <w:right w:w="108" w:type="dxa"/>
            </w:tcMar>
            <w:vAlign w:val="bottom"/>
          </w:tcPr>
          <w:p w14:paraId="2D48A4FA" w14:textId="77777777" w:rsidR="00882483" w:rsidRDefault="00882483" w:rsidP="00B220B8">
            <w:pPr>
              <w:spacing w:after="0" w:line="240" w:lineRule="auto"/>
              <w:rPr>
                <w:rFonts w:ascii="Helvetica" w:hAnsi="Helvetica" w:cs="Helvetica"/>
              </w:rPr>
            </w:pPr>
          </w:p>
          <w:p w14:paraId="2B6885BD" w14:textId="26F8AE6F" w:rsidR="00AC186B" w:rsidRDefault="000B00D3" w:rsidP="00B220B8">
            <w:pPr>
              <w:spacing w:after="0" w:line="240" w:lineRule="auto"/>
              <w:rPr>
                <w:rFonts w:ascii="Helvetica" w:hAnsi="Helvetica" w:cs="Helvetica"/>
              </w:rPr>
            </w:pPr>
            <w:r>
              <w:rPr>
                <w:rFonts w:ascii="Helvetica" w:hAnsi="Helvetica" w:cs="Helvetica"/>
              </w:rPr>
              <w:t>Full n</w:t>
            </w:r>
            <w:r w:rsidR="001B2A89">
              <w:rPr>
                <w:rFonts w:ascii="Helvetica" w:hAnsi="Helvetica" w:cs="Helvetica"/>
              </w:rPr>
              <w:t>ame:</w:t>
            </w:r>
          </w:p>
          <w:p w14:paraId="2B6885BE" w14:textId="77777777" w:rsidR="00AC186B" w:rsidRDefault="00AC186B" w:rsidP="00B220B8">
            <w:pPr>
              <w:spacing w:after="0" w:line="240" w:lineRule="auto"/>
              <w:rPr>
                <w:rFonts w:ascii="Helvetica" w:hAnsi="Helvetica" w:cs="Helvetica"/>
              </w:rPr>
            </w:pPr>
          </w:p>
        </w:tc>
        <w:tc>
          <w:tcPr>
            <w:tcW w:w="4132" w:type="dxa"/>
            <w:gridSpan w:val="4"/>
            <w:tcMar>
              <w:top w:w="0" w:type="dxa"/>
              <w:left w:w="108" w:type="dxa"/>
              <w:bottom w:w="0" w:type="dxa"/>
              <w:right w:w="108" w:type="dxa"/>
            </w:tcMar>
            <w:vAlign w:val="bottom"/>
          </w:tcPr>
          <w:p w14:paraId="2B6885BF" w14:textId="77777777" w:rsidR="00AC186B" w:rsidRDefault="001B2A89" w:rsidP="00B220B8">
            <w:pPr>
              <w:spacing w:after="0" w:line="240" w:lineRule="auto"/>
              <w:rPr>
                <w:rFonts w:ascii="Helvetica" w:hAnsi="Helvetica" w:cs="Helvetica"/>
              </w:rPr>
            </w:pPr>
            <w:r>
              <w:rPr>
                <w:rFonts w:ascii="Helvetica" w:hAnsi="Helvetica" w:cs="Helvetica"/>
              </w:rPr>
              <w:t>__________________________</w:t>
            </w:r>
          </w:p>
        </w:tc>
        <w:tc>
          <w:tcPr>
            <w:tcW w:w="5170" w:type="dxa"/>
            <w:gridSpan w:val="3"/>
            <w:tcMar>
              <w:top w:w="0" w:type="dxa"/>
              <w:left w:w="108" w:type="dxa"/>
              <w:bottom w:w="0" w:type="dxa"/>
              <w:right w:w="108" w:type="dxa"/>
            </w:tcMar>
            <w:vAlign w:val="bottom"/>
          </w:tcPr>
          <w:p w14:paraId="2B6885C0" w14:textId="1D812655" w:rsidR="00AC186B" w:rsidRDefault="001B2A89" w:rsidP="00B220B8">
            <w:pPr>
              <w:spacing w:after="0" w:line="240" w:lineRule="auto"/>
              <w:rPr>
                <w:rFonts w:ascii="Helvetica" w:hAnsi="Helvetica" w:cs="Helvetica"/>
              </w:rPr>
            </w:pPr>
            <w:r>
              <w:rPr>
                <w:rFonts w:ascii="Helvetica" w:hAnsi="Helvetica" w:cs="Helvetica"/>
              </w:rPr>
              <w:t xml:space="preserve">Preferred </w:t>
            </w:r>
            <w:r w:rsidR="000B00D3">
              <w:rPr>
                <w:rFonts w:ascii="Helvetica" w:hAnsi="Helvetica" w:cs="Helvetica"/>
              </w:rPr>
              <w:t>n</w:t>
            </w:r>
            <w:r>
              <w:rPr>
                <w:rFonts w:ascii="Helvetica" w:hAnsi="Helvetica" w:cs="Helvetica"/>
              </w:rPr>
              <w:t>ame:__________________</w:t>
            </w:r>
          </w:p>
        </w:tc>
      </w:tr>
      <w:tr w:rsidR="00882483" w14:paraId="2B6885C6" w14:textId="77777777" w:rsidTr="00B220B8">
        <w:trPr>
          <w:trHeight w:val="827"/>
        </w:trPr>
        <w:tc>
          <w:tcPr>
            <w:tcW w:w="1844" w:type="dxa"/>
            <w:tcMar>
              <w:top w:w="0" w:type="dxa"/>
              <w:left w:w="108" w:type="dxa"/>
              <w:bottom w:w="0" w:type="dxa"/>
              <w:right w:w="108" w:type="dxa"/>
            </w:tcMar>
            <w:vAlign w:val="bottom"/>
          </w:tcPr>
          <w:p w14:paraId="221ACA63" w14:textId="77777777" w:rsidR="00882483" w:rsidRDefault="00882483" w:rsidP="00B220B8">
            <w:pPr>
              <w:spacing w:after="0" w:line="240" w:lineRule="auto"/>
              <w:rPr>
                <w:rFonts w:ascii="Helvetica" w:hAnsi="Helvetica" w:cs="Helvetica"/>
              </w:rPr>
            </w:pPr>
          </w:p>
          <w:p w14:paraId="2B6885C3" w14:textId="5798F5CE" w:rsidR="00882483" w:rsidRDefault="00882483" w:rsidP="00B220B8">
            <w:pPr>
              <w:spacing w:after="0" w:line="240" w:lineRule="auto"/>
              <w:rPr>
                <w:rFonts w:ascii="Helvetica" w:hAnsi="Helvetica" w:cs="Helvetica"/>
              </w:rPr>
            </w:pPr>
            <w:r>
              <w:rPr>
                <w:rFonts w:ascii="Helvetica" w:hAnsi="Helvetica" w:cs="Helvetica"/>
              </w:rPr>
              <w:t>Date of birth:</w:t>
            </w:r>
          </w:p>
        </w:tc>
        <w:tc>
          <w:tcPr>
            <w:tcW w:w="4132" w:type="dxa"/>
            <w:gridSpan w:val="4"/>
            <w:tcMar>
              <w:top w:w="0" w:type="dxa"/>
              <w:left w:w="108" w:type="dxa"/>
              <w:bottom w:w="0" w:type="dxa"/>
              <w:right w:w="108" w:type="dxa"/>
            </w:tcMar>
            <w:vAlign w:val="bottom"/>
          </w:tcPr>
          <w:p w14:paraId="53956D73" w14:textId="77777777" w:rsidR="00882483" w:rsidRDefault="00882483" w:rsidP="00B220B8">
            <w:pPr>
              <w:spacing w:after="0" w:line="240" w:lineRule="auto"/>
              <w:rPr>
                <w:rFonts w:ascii="Helvetica" w:hAnsi="Helvetica" w:cs="Helvetica"/>
              </w:rPr>
            </w:pPr>
          </w:p>
          <w:p w14:paraId="2B6885C4" w14:textId="2694AF25" w:rsidR="00882483" w:rsidRDefault="00882483" w:rsidP="00B220B8">
            <w:pPr>
              <w:spacing w:after="0" w:line="240" w:lineRule="auto"/>
              <w:rPr>
                <w:rFonts w:ascii="Helvetica" w:hAnsi="Helvetica" w:cs="Helvetica"/>
              </w:rPr>
            </w:pPr>
            <w:r>
              <w:rPr>
                <w:rFonts w:ascii="Helvetica" w:hAnsi="Helvetica" w:cs="Helvetica"/>
              </w:rPr>
              <w:t>_______/______/_______</w:t>
            </w:r>
          </w:p>
        </w:tc>
        <w:tc>
          <w:tcPr>
            <w:tcW w:w="5170" w:type="dxa"/>
            <w:gridSpan w:val="3"/>
            <w:tcMar>
              <w:top w:w="0" w:type="dxa"/>
              <w:left w:w="108" w:type="dxa"/>
              <w:bottom w:w="0" w:type="dxa"/>
              <w:right w:w="108" w:type="dxa"/>
            </w:tcMar>
            <w:vAlign w:val="bottom"/>
          </w:tcPr>
          <w:p w14:paraId="2B6885C5" w14:textId="29B67450" w:rsidR="00882483" w:rsidRDefault="00882483" w:rsidP="00B220B8">
            <w:pPr>
              <w:spacing w:after="0" w:line="240" w:lineRule="auto"/>
              <w:rPr>
                <w:rFonts w:ascii="Helvetica" w:hAnsi="Helvetica" w:cs="Helvetica"/>
              </w:rPr>
            </w:pPr>
          </w:p>
        </w:tc>
      </w:tr>
      <w:tr w:rsidR="00B220B8" w14:paraId="2B6885CC" w14:textId="77777777" w:rsidTr="00B220B8">
        <w:tc>
          <w:tcPr>
            <w:tcW w:w="11146" w:type="dxa"/>
            <w:gridSpan w:val="8"/>
            <w:tcMar>
              <w:top w:w="0" w:type="dxa"/>
              <w:left w:w="108" w:type="dxa"/>
              <w:bottom w:w="0" w:type="dxa"/>
              <w:right w:w="108" w:type="dxa"/>
            </w:tcMar>
            <w:vAlign w:val="bottom"/>
          </w:tcPr>
          <w:p w14:paraId="27936B33" w14:textId="77777777" w:rsidR="00B220B8" w:rsidRDefault="00B220B8" w:rsidP="00882483">
            <w:pPr>
              <w:spacing w:after="0" w:line="240" w:lineRule="auto"/>
              <w:rPr>
                <w:rFonts w:ascii="Helvetica" w:hAnsi="Helvetica" w:cs="Helvetica"/>
              </w:rPr>
            </w:pPr>
          </w:p>
          <w:p w14:paraId="7057C7A0" w14:textId="77777777" w:rsidR="00B220B8" w:rsidRDefault="00B220B8" w:rsidP="00882483">
            <w:pPr>
              <w:spacing w:after="0" w:line="240" w:lineRule="auto"/>
              <w:rPr>
                <w:rFonts w:ascii="Helvetica" w:hAnsi="Helvetica" w:cs="Helvetica"/>
                <w:sz w:val="18"/>
                <w:szCs w:val="18"/>
              </w:rPr>
            </w:pPr>
            <w:r>
              <w:rPr>
                <w:rFonts w:ascii="Helvetica" w:hAnsi="Helvetica" w:cs="Helvetica"/>
              </w:rPr>
              <w:t>How do you describe your gender?</w:t>
            </w:r>
            <w:r>
              <w:rPr>
                <w:rFonts w:ascii="Helvetica" w:hAnsi="Helvetica" w:cs="Helvetica"/>
              </w:rPr>
              <w:br/>
            </w:r>
            <w:r>
              <w:rPr>
                <w:rFonts w:ascii="Helvetica" w:hAnsi="Helvetica" w:cs="Helvetica"/>
                <w:sz w:val="18"/>
                <w:szCs w:val="18"/>
              </w:rPr>
              <w:t>Your gender refers to current gender, which may be different to sex recorded at birth and may be different to what is indicated on legal documents.</w:t>
            </w:r>
          </w:p>
          <w:p w14:paraId="2B6885CB" w14:textId="2C0DC6E1" w:rsidR="00B220B8" w:rsidRPr="00882483" w:rsidRDefault="00B220B8" w:rsidP="00882483">
            <w:pPr>
              <w:spacing w:after="0" w:line="240" w:lineRule="auto"/>
              <w:rPr>
                <w:rFonts w:ascii="Helvetica" w:hAnsi="Helvetica" w:cs="Helvetica"/>
              </w:rPr>
            </w:pPr>
          </w:p>
        </w:tc>
      </w:tr>
      <w:tr w:rsidR="00B220B8" w14:paraId="034BC3AC" w14:textId="77777777" w:rsidTr="00B220B8">
        <w:tc>
          <w:tcPr>
            <w:tcW w:w="1844" w:type="dxa"/>
            <w:tcMar>
              <w:top w:w="0" w:type="dxa"/>
              <w:left w:w="108" w:type="dxa"/>
              <w:bottom w:w="0" w:type="dxa"/>
              <w:right w:w="108" w:type="dxa"/>
            </w:tcMar>
          </w:tcPr>
          <w:p w14:paraId="55CDDB6C" w14:textId="7F4CD605" w:rsidR="00B220B8" w:rsidRDefault="00B220B8" w:rsidP="00B220B8">
            <w:pPr>
              <w:spacing w:after="0" w:line="240" w:lineRule="auto"/>
              <w:rPr>
                <w:rFonts w:ascii="Helvetica" w:eastAsia="MS Gothic" w:hAnsi="Helvetica" w:cs="Helvetica"/>
              </w:rPr>
            </w:pPr>
            <w:r>
              <w:rPr>
                <w:rFonts w:ascii="Segoe UI Symbol" w:eastAsia="MS Gothic" w:hAnsi="Segoe UI Symbol" w:cs="Segoe UI Symbol"/>
              </w:rPr>
              <w:t>☐</w:t>
            </w:r>
            <w:r>
              <w:rPr>
                <w:rFonts w:ascii="Helvetica" w:hAnsi="Helvetica" w:cs="Helvetica"/>
              </w:rPr>
              <w:t xml:space="preserve"> Man or male</w:t>
            </w:r>
          </w:p>
        </w:tc>
        <w:tc>
          <w:tcPr>
            <w:tcW w:w="2546" w:type="dxa"/>
            <w:gridSpan w:val="2"/>
          </w:tcPr>
          <w:p w14:paraId="5567A988" w14:textId="0CE492CA" w:rsidR="00B220B8" w:rsidRDefault="00B220B8" w:rsidP="00B220B8">
            <w:pPr>
              <w:spacing w:after="0" w:line="240" w:lineRule="auto"/>
              <w:rPr>
                <w:rFonts w:ascii="Helvetica" w:eastAsia="MS Gothic" w:hAnsi="Helvetica" w:cs="Helvetica"/>
              </w:rPr>
            </w:pPr>
            <w:r>
              <w:rPr>
                <w:rFonts w:ascii="Segoe UI Symbol" w:eastAsia="MS Gothic" w:hAnsi="Segoe UI Symbol" w:cs="Segoe UI Symbol"/>
              </w:rPr>
              <w:t>☐</w:t>
            </w:r>
            <w:r>
              <w:rPr>
                <w:rFonts w:ascii="Helvetica" w:hAnsi="Helvetica" w:cs="Helvetica"/>
              </w:rPr>
              <w:t xml:space="preserve"> Woman or female</w:t>
            </w:r>
          </w:p>
        </w:tc>
        <w:tc>
          <w:tcPr>
            <w:tcW w:w="1586" w:type="dxa"/>
            <w:gridSpan w:val="2"/>
          </w:tcPr>
          <w:p w14:paraId="04DFA472" w14:textId="2C1C595E" w:rsidR="00B220B8" w:rsidRDefault="00B220B8" w:rsidP="00B220B8">
            <w:pPr>
              <w:spacing w:after="0" w:line="240" w:lineRule="auto"/>
              <w:rPr>
                <w:rFonts w:ascii="Helvetica" w:eastAsia="MS Gothic" w:hAnsi="Helvetica" w:cs="Helvetica"/>
              </w:rPr>
            </w:pPr>
            <w:r>
              <w:rPr>
                <w:rFonts w:ascii="Segoe UI Symbol" w:eastAsia="MS Gothic" w:hAnsi="Segoe UI Symbol" w:cs="Segoe UI Symbol"/>
              </w:rPr>
              <w:t>☐</w:t>
            </w:r>
            <w:r>
              <w:rPr>
                <w:rFonts w:ascii="Helvetica" w:hAnsi="Helvetica" w:cs="Helvetica"/>
              </w:rPr>
              <w:t xml:space="preserve"> Non-binary</w:t>
            </w:r>
          </w:p>
        </w:tc>
        <w:tc>
          <w:tcPr>
            <w:tcW w:w="2235" w:type="dxa"/>
          </w:tcPr>
          <w:p w14:paraId="12B45B52" w14:textId="4672D689" w:rsidR="00B220B8" w:rsidRDefault="00B220B8" w:rsidP="00B220B8">
            <w:pPr>
              <w:spacing w:after="0" w:line="240" w:lineRule="auto"/>
              <w:rPr>
                <w:rFonts w:ascii="Helvetica" w:eastAsia="MS Gothic" w:hAnsi="Helvetica" w:cs="Helvetica"/>
              </w:rPr>
            </w:pPr>
            <w:r>
              <w:rPr>
                <w:rFonts w:ascii="Segoe UI Symbol" w:eastAsia="MS Gothic" w:hAnsi="Segoe UI Symbol" w:cs="Segoe UI Symbol"/>
              </w:rPr>
              <w:t>☐</w:t>
            </w:r>
            <w:r>
              <w:rPr>
                <w:rFonts w:ascii="Helvetica" w:hAnsi="Helvetica" w:cs="Helvetica"/>
              </w:rPr>
              <w:t xml:space="preserve"> Prefer not to say</w:t>
            </w:r>
          </w:p>
        </w:tc>
        <w:tc>
          <w:tcPr>
            <w:tcW w:w="2935" w:type="dxa"/>
            <w:gridSpan w:val="2"/>
          </w:tcPr>
          <w:p w14:paraId="21B5C0C1" w14:textId="77777777" w:rsidR="00B220B8" w:rsidRDefault="00B220B8" w:rsidP="00B220B8">
            <w:pPr>
              <w:spacing w:after="0" w:line="240" w:lineRule="auto"/>
              <w:rPr>
                <w:rFonts w:ascii="Helvetica" w:hAnsi="Helvetica" w:cs="Helvetica"/>
              </w:rPr>
            </w:pPr>
            <w:r>
              <w:rPr>
                <w:rFonts w:ascii="Segoe UI Symbol" w:eastAsia="MS Gothic" w:hAnsi="Segoe UI Symbol" w:cs="Segoe UI Symbol"/>
              </w:rPr>
              <w:t>☐</w:t>
            </w:r>
            <w:r>
              <w:rPr>
                <w:rFonts w:ascii="Helvetica" w:hAnsi="Helvetica" w:cs="Helvetica"/>
              </w:rPr>
              <w:t xml:space="preserve"> Use a different term (please specify)</w:t>
            </w:r>
          </w:p>
          <w:p w14:paraId="3CCC43A4" w14:textId="740ED3D0" w:rsidR="00B220B8" w:rsidRPr="00B220B8" w:rsidRDefault="00B220B8" w:rsidP="00B220B8">
            <w:pPr>
              <w:spacing w:after="0" w:line="240" w:lineRule="auto"/>
              <w:rPr>
                <w:rFonts w:ascii="Helvetica" w:hAnsi="Helvetica" w:cs="Helvetica"/>
              </w:rPr>
            </w:pPr>
            <w:r>
              <w:rPr>
                <w:rFonts w:ascii="Helvetica" w:hAnsi="Helvetica" w:cs="Helvetica"/>
              </w:rPr>
              <w:t>______________________</w:t>
            </w:r>
          </w:p>
        </w:tc>
      </w:tr>
      <w:tr w:rsidR="00882483" w14:paraId="2B6885D0" w14:textId="77777777" w:rsidTr="00B220B8">
        <w:tc>
          <w:tcPr>
            <w:tcW w:w="3539" w:type="dxa"/>
            <w:gridSpan w:val="2"/>
            <w:tcMar>
              <w:top w:w="0" w:type="dxa"/>
              <w:left w:w="108" w:type="dxa"/>
              <w:bottom w:w="0" w:type="dxa"/>
              <w:right w:w="108" w:type="dxa"/>
            </w:tcMar>
          </w:tcPr>
          <w:p w14:paraId="74958868" w14:textId="77777777" w:rsidR="00882483" w:rsidRDefault="00882483" w:rsidP="00B220B8">
            <w:pPr>
              <w:spacing w:after="0" w:line="240" w:lineRule="auto"/>
              <w:rPr>
                <w:rFonts w:ascii="Helvetica" w:hAnsi="Helvetica" w:cs="Helvetica"/>
              </w:rPr>
            </w:pPr>
          </w:p>
          <w:p w14:paraId="3258090C" w14:textId="77777777" w:rsidR="00882483" w:rsidRDefault="00882483" w:rsidP="00B220B8">
            <w:pPr>
              <w:spacing w:after="0" w:line="240" w:lineRule="auto"/>
              <w:rPr>
                <w:rFonts w:ascii="Helvetica" w:hAnsi="Helvetica" w:cs="Helvetica"/>
              </w:rPr>
            </w:pPr>
            <w:r>
              <w:rPr>
                <w:rFonts w:ascii="Helvetica" w:hAnsi="Helvetica" w:cs="Helvetica"/>
              </w:rPr>
              <w:t>Do you speak a language other than English at home?</w:t>
            </w:r>
          </w:p>
          <w:p w14:paraId="2B6885CD" w14:textId="5B0F49F8" w:rsidR="00B220B8" w:rsidRDefault="00B220B8" w:rsidP="00B220B8">
            <w:pPr>
              <w:spacing w:after="0" w:line="240" w:lineRule="auto"/>
              <w:rPr>
                <w:rFonts w:ascii="Helvetica" w:hAnsi="Helvetica" w:cs="Helvetica"/>
              </w:rPr>
            </w:pPr>
          </w:p>
        </w:tc>
        <w:tc>
          <w:tcPr>
            <w:tcW w:w="2437" w:type="dxa"/>
            <w:gridSpan w:val="3"/>
            <w:tcMar>
              <w:top w:w="0" w:type="dxa"/>
              <w:left w:w="108" w:type="dxa"/>
              <w:bottom w:w="0" w:type="dxa"/>
              <w:right w:w="108" w:type="dxa"/>
            </w:tcMar>
            <w:vAlign w:val="center"/>
          </w:tcPr>
          <w:p w14:paraId="2B6885CE" w14:textId="366F79D1" w:rsidR="00882483" w:rsidRDefault="00882483" w:rsidP="00B220B8">
            <w:pPr>
              <w:spacing w:after="0" w:line="240" w:lineRule="auto"/>
            </w:pPr>
            <w:r>
              <w:rPr>
                <w:rFonts w:ascii="Segoe UI Symbol" w:eastAsia="MS Gothic" w:hAnsi="Segoe UI Symbol" w:cs="Segoe UI Symbol"/>
              </w:rPr>
              <w:t>☐</w:t>
            </w:r>
            <w:r w:rsidR="00B220B8">
              <w:rPr>
                <w:rFonts w:ascii="Segoe UI Symbol" w:eastAsia="MS Gothic" w:hAnsi="Segoe UI Symbol" w:cs="Segoe UI Symbol"/>
              </w:rPr>
              <w:t xml:space="preserve"> </w:t>
            </w:r>
            <w:r>
              <w:rPr>
                <w:rFonts w:ascii="Helvetica" w:hAnsi="Helvetica" w:cs="Helvetica"/>
              </w:rPr>
              <w:t xml:space="preserve">Yes      </w:t>
            </w:r>
            <w:r>
              <w:rPr>
                <w:rFonts w:ascii="Segoe UI Symbol" w:eastAsia="MS Gothic" w:hAnsi="Segoe UI Symbol" w:cs="Segoe UI Symbol"/>
              </w:rPr>
              <w:t>☐</w:t>
            </w:r>
            <w:r w:rsidR="00B220B8">
              <w:rPr>
                <w:rFonts w:ascii="Segoe UI Symbol" w:eastAsia="MS Gothic" w:hAnsi="Segoe UI Symbol" w:cs="Segoe UI Symbol"/>
              </w:rPr>
              <w:t xml:space="preserve"> </w:t>
            </w:r>
            <w:r>
              <w:rPr>
                <w:rFonts w:ascii="Helvetica" w:hAnsi="Helvetica" w:cs="Helvetica"/>
              </w:rPr>
              <w:t>No</w:t>
            </w:r>
          </w:p>
        </w:tc>
        <w:tc>
          <w:tcPr>
            <w:tcW w:w="5170" w:type="dxa"/>
            <w:gridSpan w:val="3"/>
            <w:tcMar>
              <w:top w:w="0" w:type="dxa"/>
              <w:left w:w="108" w:type="dxa"/>
              <w:bottom w:w="0" w:type="dxa"/>
              <w:right w:w="108" w:type="dxa"/>
            </w:tcMar>
          </w:tcPr>
          <w:p w14:paraId="7E5F2BB5" w14:textId="77777777" w:rsidR="00882483" w:rsidRDefault="00882483" w:rsidP="00B220B8">
            <w:pPr>
              <w:spacing w:after="0" w:line="240" w:lineRule="auto"/>
              <w:rPr>
                <w:rFonts w:ascii="Helvetica" w:eastAsia="MS Gothic" w:hAnsi="Helvetica" w:cs="Helvetica"/>
              </w:rPr>
            </w:pPr>
          </w:p>
          <w:p w14:paraId="7FFB961F" w14:textId="77777777" w:rsidR="00B220B8" w:rsidRDefault="00B220B8" w:rsidP="00B220B8">
            <w:pPr>
              <w:spacing w:after="0" w:line="240" w:lineRule="auto"/>
              <w:rPr>
                <w:rFonts w:ascii="Helvetica" w:eastAsia="MS Gothic" w:hAnsi="Helvetica" w:cs="Helvetica"/>
              </w:rPr>
            </w:pPr>
          </w:p>
          <w:p w14:paraId="2B6885CF" w14:textId="77777777" w:rsidR="00B220B8" w:rsidRDefault="00B220B8" w:rsidP="00B220B8">
            <w:pPr>
              <w:spacing w:after="0" w:line="240" w:lineRule="auto"/>
              <w:rPr>
                <w:rFonts w:ascii="Helvetica" w:eastAsia="MS Gothic" w:hAnsi="Helvetica" w:cs="Helvetica"/>
              </w:rPr>
            </w:pPr>
          </w:p>
        </w:tc>
      </w:tr>
      <w:tr w:rsidR="00882483" w14:paraId="2B6885D3" w14:textId="77777777" w:rsidTr="00B220B8">
        <w:tc>
          <w:tcPr>
            <w:tcW w:w="1844" w:type="dxa"/>
            <w:tcMar>
              <w:top w:w="0" w:type="dxa"/>
              <w:left w:w="108" w:type="dxa"/>
              <w:bottom w:w="0" w:type="dxa"/>
              <w:right w:w="108" w:type="dxa"/>
            </w:tcMar>
            <w:vAlign w:val="bottom"/>
          </w:tcPr>
          <w:p w14:paraId="5377A8E5" w14:textId="77777777" w:rsidR="00882483" w:rsidRDefault="00882483" w:rsidP="00882483">
            <w:pPr>
              <w:spacing w:after="0" w:line="240" w:lineRule="auto"/>
              <w:rPr>
                <w:rFonts w:ascii="Helvetica" w:hAnsi="Helvetica" w:cs="Helvetica"/>
              </w:rPr>
            </w:pPr>
          </w:p>
          <w:p w14:paraId="2B6885D1" w14:textId="51573890" w:rsidR="00882483" w:rsidRDefault="00882483" w:rsidP="00882483">
            <w:pPr>
              <w:spacing w:after="0" w:line="240" w:lineRule="auto"/>
              <w:rPr>
                <w:rFonts w:ascii="Helvetica" w:hAnsi="Helvetica" w:cs="Helvetica"/>
              </w:rPr>
            </w:pPr>
            <w:r>
              <w:rPr>
                <w:rFonts w:ascii="Helvetica" w:hAnsi="Helvetica" w:cs="Helvetica"/>
              </w:rPr>
              <w:t>Email:</w:t>
            </w:r>
          </w:p>
        </w:tc>
        <w:tc>
          <w:tcPr>
            <w:tcW w:w="9302" w:type="dxa"/>
            <w:gridSpan w:val="7"/>
            <w:tcMar>
              <w:top w:w="0" w:type="dxa"/>
              <w:left w:w="108" w:type="dxa"/>
              <w:bottom w:w="0" w:type="dxa"/>
              <w:right w:w="108" w:type="dxa"/>
            </w:tcMar>
            <w:vAlign w:val="bottom"/>
          </w:tcPr>
          <w:p w14:paraId="2B6885D2" w14:textId="77777777" w:rsidR="00882483" w:rsidRDefault="00882483" w:rsidP="00882483">
            <w:pPr>
              <w:spacing w:after="0" w:line="240" w:lineRule="auto"/>
              <w:rPr>
                <w:rFonts w:ascii="Helvetica" w:eastAsia="MS Gothic" w:hAnsi="Helvetica" w:cs="Helvetica"/>
              </w:rPr>
            </w:pPr>
            <w:r>
              <w:rPr>
                <w:rFonts w:ascii="Helvetica" w:eastAsia="MS Gothic" w:hAnsi="Helvetica" w:cs="Helvetica"/>
              </w:rPr>
              <w:t>_____________________________________________________________________</w:t>
            </w:r>
          </w:p>
        </w:tc>
      </w:tr>
      <w:tr w:rsidR="00882483" w14:paraId="2B6885D8" w14:textId="77777777" w:rsidTr="00B220B8">
        <w:tc>
          <w:tcPr>
            <w:tcW w:w="1844" w:type="dxa"/>
            <w:tcMar>
              <w:top w:w="0" w:type="dxa"/>
              <w:left w:w="108" w:type="dxa"/>
              <w:bottom w:w="0" w:type="dxa"/>
              <w:right w:w="108" w:type="dxa"/>
            </w:tcMar>
            <w:vAlign w:val="bottom"/>
          </w:tcPr>
          <w:p w14:paraId="2B6885D4" w14:textId="77777777" w:rsidR="00882483" w:rsidRDefault="00882483" w:rsidP="00882483">
            <w:pPr>
              <w:spacing w:after="0" w:line="240" w:lineRule="auto"/>
              <w:rPr>
                <w:rFonts w:ascii="Helvetica" w:hAnsi="Helvetica" w:cs="Helvetica"/>
              </w:rPr>
            </w:pPr>
          </w:p>
          <w:p w14:paraId="2B6885D5" w14:textId="330B3669" w:rsidR="00882483" w:rsidRDefault="00882483" w:rsidP="00882483">
            <w:pPr>
              <w:spacing w:after="0" w:line="240" w:lineRule="auto"/>
              <w:rPr>
                <w:rFonts w:ascii="Helvetica" w:hAnsi="Helvetica" w:cs="Helvetica"/>
              </w:rPr>
            </w:pPr>
            <w:r>
              <w:rPr>
                <w:rFonts w:ascii="Helvetica" w:hAnsi="Helvetica" w:cs="Helvetica"/>
              </w:rPr>
              <w:t>Phone:</w:t>
            </w:r>
          </w:p>
        </w:tc>
        <w:tc>
          <w:tcPr>
            <w:tcW w:w="4132" w:type="dxa"/>
            <w:gridSpan w:val="4"/>
            <w:tcMar>
              <w:top w:w="0" w:type="dxa"/>
              <w:left w:w="108" w:type="dxa"/>
              <w:bottom w:w="0" w:type="dxa"/>
              <w:right w:w="108" w:type="dxa"/>
            </w:tcMar>
            <w:vAlign w:val="bottom"/>
          </w:tcPr>
          <w:p w14:paraId="2B6885D6" w14:textId="77777777" w:rsidR="00882483" w:rsidRDefault="00882483" w:rsidP="00882483">
            <w:pPr>
              <w:spacing w:after="0" w:line="240" w:lineRule="auto"/>
              <w:rPr>
                <w:rFonts w:ascii="Helvetica" w:eastAsia="MS Gothic" w:hAnsi="Helvetica" w:cs="Helvetica"/>
              </w:rPr>
            </w:pPr>
            <w:r>
              <w:rPr>
                <w:rFonts w:ascii="Helvetica" w:eastAsia="MS Gothic" w:hAnsi="Helvetica" w:cs="Helvetica"/>
              </w:rPr>
              <w:t>________________________________</w:t>
            </w:r>
          </w:p>
        </w:tc>
        <w:tc>
          <w:tcPr>
            <w:tcW w:w="5170" w:type="dxa"/>
            <w:gridSpan w:val="3"/>
            <w:tcMar>
              <w:top w:w="0" w:type="dxa"/>
              <w:left w:w="108" w:type="dxa"/>
              <w:bottom w:w="0" w:type="dxa"/>
              <w:right w:w="108" w:type="dxa"/>
            </w:tcMar>
            <w:vAlign w:val="bottom"/>
          </w:tcPr>
          <w:p w14:paraId="2B6885D7" w14:textId="50331FC1" w:rsidR="00882483" w:rsidRDefault="00882483" w:rsidP="00882483">
            <w:pPr>
              <w:spacing w:after="0" w:line="240" w:lineRule="auto"/>
              <w:rPr>
                <w:rFonts w:ascii="Helvetica" w:eastAsia="MS Gothic" w:hAnsi="Helvetica" w:cs="Helvetica"/>
              </w:rPr>
            </w:pPr>
          </w:p>
        </w:tc>
      </w:tr>
      <w:tr w:rsidR="00882483" w14:paraId="2B6885DC" w14:textId="77777777" w:rsidTr="00B220B8">
        <w:tc>
          <w:tcPr>
            <w:tcW w:w="1844" w:type="dxa"/>
            <w:tcMar>
              <w:top w:w="0" w:type="dxa"/>
              <w:left w:w="108" w:type="dxa"/>
              <w:bottom w:w="0" w:type="dxa"/>
              <w:right w:w="108" w:type="dxa"/>
            </w:tcMar>
            <w:vAlign w:val="bottom"/>
          </w:tcPr>
          <w:p w14:paraId="2B6885D9" w14:textId="77777777" w:rsidR="00882483" w:rsidRDefault="00882483" w:rsidP="00882483">
            <w:pPr>
              <w:spacing w:after="0" w:line="240" w:lineRule="auto"/>
              <w:rPr>
                <w:rFonts w:ascii="Helvetica" w:hAnsi="Helvetica" w:cs="Helvetica"/>
              </w:rPr>
            </w:pPr>
          </w:p>
          <w:p w14:paraId="2B6885DA" w14:textId="77777777" w:rsidR="00882483" w:rsidRDefault="00882483" w:rsidP="00882483">
            <w:pPr>
              <w:spacing w:after="0" w:line="240" w:lineRule="auto"/>
              <w:rPr>
                <w:rFonts w:ascii="Helvetica" w:hAnsi="Helvetica" w:cs="Helvetica"/>
              </w:rPr>
            </w:pPr>
            <w:r>
              <w:rPr>
                <w:rFonts w:ascii="Helvetica" w:hAnsi="Helvetica" w:cs="Helvetica"/>
              </w:rPr>
              <w:t>Address:</w:t>
            </w:r>
          </w:p>
        </w:tc>
        <w:tc>
          <w:tcPr>
            <w:tcW w:w="9302" w:type="dxa"/>
            <w:gridSpan w:val="7"/>
            <w:tcMar>
              <w:top w:w="0" w:type="dxa"/>
              <w:left w:w="108" w:type="dxa"/>
              <w:bottom w:w="0" w:type="dxa"/>
              <w:right w:w="108" w:type="dxa"/>
            </w:tcMar>
            <w:vAlign w:val="bottom"/>
          </w:tcPr>
          <w:p w14:paraId="2B6885DB" w14:textId="77777777" w:rsidR="00882483" w:rsidRDefault="00882483" w:rsidP="00882483">
            <w:pPr>
              <w:spacing w:after="0" w:line="240" w:lineRule="auto"/>
              <w:rPr>
                <w:rFonts w:ascii="Helvetica" w:eastAsia="MS Gothic" w:hAnsi="Helvetica" w:cs="Helvetica"/>
              </w:rPr>
            </w:pPr>
            <w:r>
              <w:rPr>
                <w:rFonts w:ascii="Helvetica" w:eastAsia="MS Gothic" w:hAnsi="Helvetica" w:cs="Helvetica"/>
              </w:rPr>
              <w:t>_____________________________________________________________________</w:t>
            </w:r>
          </w:p>
        </w:tc>
      </w:tr>
      <w:tr w:rsidR="00882483" w14:paraId="2B6885E1" w14:textId="77777777" w:rsidTr="00B220B8">
        <w:tc>
          <w:tcPr>
            <w:tcW w:w="1844" w:type="dxa"/>
            <w:tcMar>
              <w:top w:w="0" w:type="dxa"/>
              <w:left w:w="108" w:type="dxa"/>
              <w:bottom w:w="0" w:type="dxa"/>
              <w:right w:w="108" w:type="dxa"/>
            </w:tcMar>
            <w:vAlign w:val="bottom"/>
          </w:tcPr>
          <w:p w14:paraId="2B6885DD" w14:textId="77777777" w:rsidR="00882483" w:rsidRDefault="00882483" w:rsidP="00882483">
            <w:pPr>
              <w:spacing w:after="0" w:line="240" w:lineRule="auto"/>
              <w:rPr>
                <w:rFonts w:ascii="Helvetica" w:hAnsi="Helvetica" w:cs="Helvetica"/>
              </w:rPr>
            </w:pPr>
          </w:p>
          <w:p w14:paraId="2B6885DE" w14:textId="51F97D7F" w:rsidR="00882483" w:rsidRDefault="00882483" w:rsidP="00882483">
            <w:pPr>
              <w:spacing w:after="0" w:line="240" w:lineRule="auto"/>
              <w:rPr>
                <w:rFonts w:ascii="Helvetica" w:hAnsi="Helvetica" w:cs="Helvetica"/>
              </w:rPr>
            </w:pPr>
            <w:r>
              <w:rPr>
                <w:rFonts w:ascii="Helvetica" w:hAnsi="Helvetica" w:cs="Helvetica"/>
              </w:rPr>
              <w:t>Suburb or town:</w:t>
            </w:r>
          </w:p>
        </w:tc>
        <w:tc>
          <w:tcPr>
            <w:tcW w:w="4132" w:type="dxa"/>
            <w:gridSpan w:val="4"/>
            <w:tcMar>
              <w:top w:w="0" w:type="dxa"/>
              <w:left w:w="108" w:type="dxa"/>
              <w:bottom w:w="0" w:type="dxa"/>
              <w:right w:w="108" w:type="dxa"/>
            </w:tcMar>
            <w:vAlign w:val="bottom"/>
          </w:tcPr>
          <w:p w14:paraId="2B6885DF" w14:textId="77777777" w:rsidR="00882483" w:rsidRDefault="00882483" w:rsidP="00882483">
            <w:pPr>
              <w:spacing w:after="0" w:line="240" w:lineRule="auto"/>
              <w:rPr>
                <w:rFonts w:ascii="Helvetica" w:eastAsia="MS Gothic" w:hAnsi="Helvetica" w:cs="Helvetica"/>
              </w:rPr>
            </w:pPr>
            <w:r>
              <w:rPr>
                <w:rFonts w:ascii="Helvetica" w:eastAsia="MS Gothic" w:hAnsi="Helvetica" w:cs="Helvetica"/>
              </w:rPr>
              <w:t>________________________________</w:t>
            </w:r>
          </w:p>
        </w:tc>
        <w:tc>
          <w:tcPr>
            <w:tcW w:w="5170" w:type="dxa"/>
            <w:gridSpan w:val="3"/>
            <w:tcMar>
              <w:top w:w="0" w:type="dxa"/>
              <w:left w:w="108" w:type="dxa"/>
              <w:bottom w:w="0" w:type="dxa"/>
              <w:right w:w="108" w:type="dxa"/>
            </w:tcMar>
            <w:vAlign w:val="bottom"/>
          </w:tcPr>
          <w:p w14:paraId="14472487" w14:textId="77777777" w:rsidR="00882483" w:rsidRDefault="00882483" w:rsidP="00882483">
            <w:pPr>
              <w:spacing w:after="0" w:line="240" w:lineRule="auto"/>
              <w:rPr>
                <w:rFonts w:ascii="Helvetica" w:eastAsia="MS Gothic" w:hAnsi="Helvetica" w:cs="Helvetica"/>
              </w:rPr>
            </w:pPr>
          </w:p>
          <w:p w14:paraId="2B6885E0" w14:textId="79353C33" w:rsidR="00882483" w:rsidRDefault="00882483" w:rsidP="00B220B8">
            <w:pPr>
              <w:spacing w:after="0" w:line="240" w:lineRule="auto"/>
              <w:rPr>
                <w:rFonts w:ascii="Helvetica" w:eastAsia="MS Gothic" w:hAnsi="Helvetica" w:cs="Helvetica"/>
              </w:rPr>
            </w:pPr>
            <w:r>
              <w:rPr>
                <w:rFonts w:ascii="Helvetica" w:eastAsia="MS Gothic" w:hAnsi="Helvetica" w:cs="Helvetica"/>
              </w:rPr>
              <w:t>State:___</w:t>
            </w:r>
            <w:r w:rsidR="00B220B8">
              <w:rPr>
                <w:rFonts w:ascii="Helvetica" w:eastAsia="MS Gothic" w:hAnsi="Helvetica" w:cs="Helvetica"/>
              </w:rPr>
              <w:t>____</w:t>
            </w:r>
            <w:r>
              <w:rPr>
                <w:rFonts w:ascii="Helvetica" w:eastAsia="MS Gothic" w:hAnsi="Helvetica" w:cs="Helvetica"/>
              </w:rPr>
              <w:t>___</w:t>
            </w:r>
            <w:r w:rsidR="00B220B8">
              <w:rPr>
                <w:rFonts w:ascii="Helvetica" w:eastAsia="MS Gothic" w:hAnsi="Helvetica" w:cs="Helvetica"/>
              </w:rPr>
              <w:t xml:space="preserve">   </w:t>
            </w:r>
            <w:r>
              <w:rPr>
                <w:rFonts w:ascii="Helvetica" w:eastAsia="MS Gothic" w:hAnsi="Helvetica" w:cs="Helvetica"/>
              </w:rPr>
              <w:t>Postcode:___</w:t>
            </w:r>
            <w:r w:rsidR="00B220B8">
              <w:rPr>
                <w:rFonts w:ascii="Helvetica" w:eastAsia="MS Gothic" w:hAnsi="Helvetica" w:cs="Helvetica"/>
              </w:rPr>
              <w:t>_____</w:t>
            </w:r>
            <w:r>
              <w:rPr>
                <w:rFonts w:ascii="Helvetica" w:eastAsia="MS Gothic" w:hAnsi="Helvetica" w:cs="Helvetica"/>
              </w:rPr>
              <w:t>___</w:t>
            </w:r>
          </w:p>
        </w:tc>
      </w:tr>
      <w:tr w:rsidR="00B220B8" w14:paraId="2B6885E7" w14:textId="77777777" w:rsidTr="00B220B8">
        <w:tc>
          <w:tcPr>
            <w:tcW w:w="1844" w:type="dxa"/>
            <w:tcMar>
              <w:top w:w="0" w:type="dxa"/>
              <w:left w:w="108" w:type="dxa"/>
              <w:bottom w:w="0" w:type="dxa"/>
              <w:right w:w="108" w:type="dxa"/>
            </w:tcMar>
            <w:vAlign w:val="bottom"/>
          </w:tcPr>
          <w:p w14:paraId="2B6885E2" w14:textId="77777777" w:rsidR="00882483" w:rsidRDefault="00882483" w:rsidP="00882483">
            <w:pPr>
              <w:spacing w:after="0" w:line="240" w:lineRule="auto"/>
              <w:rPr>
                <w:rFonts w:ascii="Helvetica" w:hAnsi="Helvetica" w:cs="Helvetica"/>
              </w:rPr>
            </w:pPr>
          </w:p>
          <w:p w14:paraId="2B6885E3" w14:textId="5455FF23" w:rsidR="00882483" w:rsidRDefault="00882483" w:rsidP="00882483">
            <w:pPr>
              <w:spacing w:after="0" w:line="240" w:lineRule="auto"/>
              <w:rPr>
                <w:rFonts w:ascii="Helvetica" w:hAnsi="Helvetica" w:cs="Helvetica"/>
              </w:rPr>
            </w:pPr>
            <w:r>
              <w:rPr>
                <w:rFonts w:ascii="Helvetica" w:hAnsi="Helvetica" w:cs="Helvetica"/>
              </w:rPr>
              <w:t>How did you hear about the program?</w:t>
            </w:r>
          </w:p>
        </w:tc>
        <w:tc>
          <w:tcPr>
            <w:tcW w:w="3254" w:type="dxa"/>
            <w:gridSpan w:val="3"/>
            <w:tcMar>
              <w:top w:w="0" w:type="dxa"/>
              <w:left w:w="108" w:type="dxa"/>
              <w:bottom w:w="0" w:type="dxa"/>
              <w:right w:w="108" w:type="dxa"/>
            </w:tcMar>
            <w:vAlign w:val="bottom"/>
          </w:tcPr>
          <w:p w14:paraId="2B6885E4" w14:textId="0229BB42"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Past participant</w:t>
            </w:r>
          </w:p>
        </w:tc>
        <w:tc>
          <w:tcPr>
            <w:tcW w:w="3312" w:type="dxa"/>
            <w:gridSpan w:val="3"/>
            <w:tcMar>
              <w:top w:w="0" w:type="dxa"/>
              <w:left w:w="108" w:type="dxa"/>
              <w:bottom w:w="0" w:type="dxa"/>
              <w:right w:w="108" w:type="dxa"/>
            </w:tcMar>
            <w:vAlign w:val="bottom"/>
          </w:tcPr>
          <w:p w14:paraId="2B6885E5"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University</w:t>
            </w:r>
          </w:p>
        </w:tc>
        <w:tc>
          <w:tcPr>
            <w:tcW w:w="2736" w:type="dxa"/>
            <w:tcMar>
              <w:top w:w="0" w:type="dxa"/>
              <w:left w:w="108" w:type="dxa"/>
              <w:bottom w:w="0" w:type="dxa"/>
              <w:right w:w="108" w:type="dxa"/>
            </w:tcMar>
            <w:vAlign w:val="bottom"/>
          </w:tcPr>
          <w:p w14:paraId="2B6885E6"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Facebook</w:t>
            </w:r>
          </w:p>
        </w:tc>
      </w:tr>
      <w:tr w:rsidR="00B220B8" w14:paraId="2B6885EC" w14:textId="77777777" w:rsidTr="00B220B8">
        <w:tc>
          <w:tcPr>
            <w:tcW w:w="1844" w:type="dxa"/>
            <w:tcMar>
              <w:top w:w="0" w:type="dxa"/>
              <w:left w:w="108" w:type="dxa"/>
              <w:bottom w:w="0" w:type="dxa"/>
              <w:right w:w="108" w:type="dxa"/>
            </w:tcMar>
            <w:vAlign w:val="bottom"/>
          </w:tcPr>
          <w:p w14:paraId="2B6885E8" w14:textId="77777777" w:rsidR="00882483" w:rsidRDefault="00882483" w:rsidP="00882483">
            <w:pPr>
              <w:spacing w:after="0" w:line="240" w:lineRule="auto"/>
              <w:rPr>
                <w:rFonts w:ascii="Helvetica" w:hAnsi="Helvetica" w:cs="Helvetica"/>
              </w:rPr>
            </w:pPr>
          </w:p>
        </w:tc>
        <w:tc>
          <w:tcPr>
            <w:tcW w:w="3254" w:type="dxa"/>
            <w:gridSpan w:val="3"/>
            <w:tcMar>
              <w:top w:w="0" w:type="dxa"/>
              <w:left w:w="108" w:type="dxa"/>
              <w:bottom w:w="0" w:type="dxa"/>
              <w:right w:w="108" w:type="dxa"/>
            </w:tcMar>
            <w:vAlign w:val="bottom"/>
          </w:tcPr>
          <w:p w14:paraId="2B6885E9"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Instagram</w:t>
            </w:r>
          </w:p>
        </w:tc>
        <w:tc>
          <w:tcPr>
            <w:tcW w:w="3312" w:type="dxa"/>
            <w:gridSpan w:val="3"/>
            <w:tcMar>
              <w:top w:w="0" w:type="dxa"/>
              <w:left w:w="108" w:type="dxa"/>
              <w:bottom w:w="0" w:type="dxa"/>
              <w:right w:w="108" w:type="dxa"/>
            </w:tcMar>
            <w:vAlign w:val="bottom"/>
          </w:tcPr>
          <w:p w14:paraId="2B6885EA" w14:textId="2C5DAB91"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Other social media </w:t>
            </w:r>
          </w:p>
        </w:tc>
        <w:tc>
          <w:tcPr>
            <w:tcW w:w="2736" w:type="dxa"/>
            <w:tcMar>
              <w:top w:w="0" w:type="dxa"/>
              <w:left w:w="108" w:type="dxa"/>
              <w:bottom w:w="0" w:type="dxa"/>
              <w:right w:w="108" w:type="dxa"/>
            </w:tcMar>
            <w:vAlign w:val="bottom"/>
          </w:tcPr>
          <w:p w14:paraId="2B6885EB"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Email</w:t>
            </w:r>
          </w:p>
        </w:tc>
      </w:tr>
      <w:tr w:rsidR="00B220B8" w14:paraId="2B6885F1" w14:textId="77777777" w:rsidTr="00B220B8">
        <w:tc>
          <w:tcPr>
            <w:tcW w:w="1844" w:type="dxa"/>
            <w:tcMar>
              <w:top w:w="0" w:type="dxa"/>
              <w:left w:w="108" w:type="dxa"/>
              <w:bottom w:w="0" w:type="dxa"/>
              <w:right w:w="108" w:type="dxa"/>
            </w:tcMar>
            <w:vAlign w:val="bottom"/>
          </w:tcPr>
          <w:p w14:paraId="2B6885ED" w14:textId="77777777" w:rsidR="00882483" w:rsidRDefault="00882483" w:rsidP="00882483">
            <w:pPr>
              <w:spacing w:after="0" w:line="240" w:lineRule="auto"/>
              <w:rPr>
                <w:rFonts w:ascii="Helvetica" w:hAnsi="Helvetica" w:cs="Helvetica"/>
              </w:rPr>
            </w:pPr>
          </w:p>
        </w:tc>
        <w:tc>
          <w:tcPr>
            <w:tcW w:w="3254" w:type="dxa"/>
            <w:gridSpan w:val="3"/>
            <w:tcMar>
              <w:top w:w="0" w:type="dxa"/>
              <w:left w:w="108" w:type="dxa"/>
              <w:bottom w:w="0" w:type="dxa"/>
              <w:right w:w="108" w:type="dxa"/>
            </w:tcMar>
            <w:vAlign w:val="bottom"/>
          </w:tcPr>
          <w:p w14:paraId="2B6885EE"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Radio</w:t>
            </w:r>
          </w:p>
        </w:tc>
        <w:tc>
          <w:tcPr>
            <w:tcW w:w="3312" w:type="dxa"/>
            <w:gridSpan w:val="3"/>
            <w:tcMar>
              <w:top w:w="0" w:type="dxa"/>
              <w:left w:w="108" w:type="dxa"/>
              <w:bottom w:w="0" w:type="dxa"/>
              <w:right w:w="108" w:type="dxa"/>
            </w:tcMar>
            <w:vAlign w:val="bottom"/>
          </w:tcPr>
          <w:p w14:paraId="2B6885EF" w14:textId="208BAA73"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Government website</w:t>
            </w:r>
          </w:p>
        </w:tc>
        <w:tc>
          <w:tcPr>
            <w:tcW w:w="2736" w:type="dxa"/>
            <w:tcMar>
              <w:top w:w="0" w:type="dxa"/>
              <w:left w:w="108" w:type="dxa"/>
              <w:bottom w:w="0" w:type="dxa"/>
              <w:right w:w="108" w:type="dxa"/>
            </w:tcMar>
            <w:vAlign w:val="bottom"/>
          </w:tcPr>
          <w:p w14:paraId="2B6885F0" w14:textId="6B40E6BE"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NAIDOC event stall</w:t>
            </w:r>
          </w:p>
        </w:tc>
      </w:tr>
      <w:tr w:rsidR="00B220B8" w14:paraId="2B6885F6" w14:textId="77777777" w:rsidTr="00B220B8">
        <w:tc>
          <w:tcPr>
            <w:tcW w:w="1844" w:type="dxa"/>
            <w:tcMar>
              <w:top w:w="0" w:type="dxa"/>
              <w:left w:w="108" w:type="dxa"/>
              <w:bottom w:w="0" w:type="dxa"/>
              <w:right w:w="108" w:type="dxa"/>
            </w:tcMar>
            <w:vAlign w:val="bottom"/>
          </w:tcPr>
          <w:p w14:paraId="2B6885F2" w14:textId="77777777" w:rsidR="00882483" w:rsidRDefault="00882483" w:rsidP="00882483">
            <w:pPr>
              <w:spacing w:after="0" w:line="240" w:lineRule="auto"/>
              <w:rPr>
                <w:rFonts w:ascii="Helvetica" w:hAnsi="Helvetica" w:cs="Helvetica"/>
              </w:rPr>
            </w:pPr>
          </w:p>
        </w:tc>
        <w:tc>
          <w:tcPr>
            <w:tcW w:w="3254" w:type="dxa"/>
            <w:gridSpan w:val="3"/>
            <w:tcMar>
              <w:top w:w="0" w:type="dxa"/>
              <w:left w:w="108" w:type="dxa"/>
              <w:bottom w:w="0" w:type="dxa"/>
              <w:right w:w="108" w:type="dxa"/>
            </w:tcMar>
            <w:vAlign w:val="bottom"/>
          </w:tcPr>
          <w:p w14:paraId="2B6885F3"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Local paper</w:t>
            </w:r>
          </w:p>
        </w:tc>
        <w:tc>
          <w:tcPr>
            <w:tcW w:w="3312" w:type="dxa"/>
            <w:gridSpan w:val="3"/>
            <w:tcMar>
              <w:top w:w="0" w:type="dxa"/>
              <w:left w:w="108" w:type="dxa"/>
              <w:bottom w:w="0" w:type="dxa"/>
              <w:right w:w="108" w:type="dxa"/>
            </w:tcMar>
            <w:vAlign w:val="bottom"/>
          </w:tcPr>
          <w:p w14:paraId="2B6885F4" w14:textId="33E0F4A5"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Word of mouth</w:t>
            </w:r>
          </w:p>
        </w:tc>
        <w:tc>
          <w:tcPr>
            <w:tcW w:w="2736" w:type="dxa"/>
            <w:tcMar>
              <w:top w:w="0" w:type="dxa"/>
              <w:left w:w="108" w:type="dxa"/>
              <w:bottom w:w="0" w:type="dxa"/>
              <w:right w:w="108" w:type="dxa"/>
            </w:tcMar>
            <w:vAlign w:val="bottom"/>
          </w:tcPr>
          <w:p w14:paraId="2B6885F5" w14:textId="77777777" w:rsidR="00882483" w:rsidRDefault="00882483" w:rsidP="00882483">
            <w:pPr>
              <w:spacing w:after="0" w:line="240" w:lineRule="auto"/>
            </w:pPr>
            <w:r>
              <w:rPr>
                <w:rFonts w:ascii="Segoe UI Symbol" w:eastAsia="MS Gothic" w:hAnsi="Segoe UI Symbol" w:cs="Segoe UI Symbol"/>
              </w:rPr>
              <w:t>☐</w:t>
            </w:r>
            <w:r>
              <w:rPr>
                <w:rFonts w:ascii="Helvetica" w:hAnsi="Helvetica" w:cs="Helvetica"/>
              </w:rPr>
              <w:t xml:space="preserve"> Other:</w:t>
            </w:r>
          </w:p>
        </w:tc>
      </w:tr>
    </w:tbl>
    <w:p w14:paraId="2B6885F7" w14:textId="58162DE4" w:rsidR="00AC186B" w:rsidRDefault="008440A3">
      <w:pPr>
        <w:pStyle w:val="Heading1"/>
        <w:rPr>
          <w:rFonts w:ascii="Helvetica" w:hAnsi="Helvetica" w:cs="Helvetica"/>
          <w:color w:val="auto"/>
          <w:sz w:val="28"/>
          <w:szCs w:val="28"/>
        </w:rPr>
      </w:pPr>
      <w:r>
        <w:rPr>
          <w:rFonts w:ascii="Helvetica" w:hAnsi="Helvetica" w:cs="Helvetica"/>
          <w:color w:val="auto"/>
          <w:sz w:val="28"/>
          <w:szCs w:val="28"/>
        </w:rPr>
        <w:t>Application questions</w:t>
      </w:r>
    </w:p>
    <w:tbl>
      <w:tblPr>
        <w:tblW w:w="10790" w:type="dxa"/>
        <w:tblCellMar>
          <w:left w:w="10" w:type="dxa"/>
          <w:right w:w="10" w:type="dxa"/>
        </w:tblCellMar>
        <w:tblLook w:val="0000" w:firstRow="0" w:lastRow="0" w:firstColumn="0" w:lastColumn="0" w:noHBand="0" w:noVBand="0"/>
      </w:tblPr>
      <w:tblGrid>
        <w:gridCol w:w="10790"/>
      </w:tblGrid>
      <w:tr w:rsidR="00AC186B" w14:paraId="2B6885F9" w14:textId="77777777">
        <w:tc>
          <w:tcPr>
            <w:tcW w:w="10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5F8" w14:textId="7BAC01E0" w:rsidR="00AC186B" w:rsidRDefault="001B2A89">
            <w:pPr>
              <w:spacing w:after="0" w:line="240" w:lineRule="auto"/>
              <w:rPr>
                <w:rFonts w:ascii="Helvetica" w:hAnsi="Helvetica" w:cs="Helvetica"/>
              </w:rPr>
            </w:pPr>
            <w:r>
              <w:rPr>
                <w:rFonts w:ascii="Helvetica" w:hAnsi="Helvetica" w:cs="Helvetica"/>
              </w:rPr>
              <w:t xml:space="preserve">Why do you want to attend the </w:t>
            </w:r>
            <w:r w:rsidR="00096C7D">
              <w:rPr>
                <w:rFonts w:ascii="Helvetica" w:hAnsi="Helvetica" w:cs="Helvetica"/>
              </w:rPr>
              <w:t>Queensland Indigenous Youth Leadership P</w:t>
            </w:r>
            <w:r>
              <w:rPr>
                <w:rFonts w:ascii="Helvetica" w:hAnsi="Helvetica" w:cs="Helvetica"/>
              </w:rPr>
              <w:t>rogram?</w:t>
            </w:r>
          </w:p>
        </w:tc>
      </w:tr>
      <w:tr w:rsidR="00AC186B" w14:paraId="2B688603" w14:textId="77777777">
        <w:tc>
          <w:tcPr>
            <w:tcW w:w="10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5FA" w14:textId="77777777" w:rsidR="00AC186B" w:rsidRDefault="00AC186B">
            <w:pPr>
              <w:spacing w:after="0" w:line="240" w:lineRule="auto"/>
              <w:rPr>
                <w:rFonts w:ascii="Helvetica" w:hAnsi="Helvetica" w:cs="Helvetica"/>
              </w:rPr>
            </w:pPr>
          </w:p>
          <w:p w14:paraId="2B6885FB" w14:textId="77777777" w:rsidR="00AC186B" w:rsidRDefault="00AC186B">
            <w:pPr>
              <w:spacing w:after="0" w:line="240" w:lineRule="auto"/>
              <w:rPr>
                <w:rFonts w:ascii="Helvetica" w:hAnsi="Helvetica" w:cs="Helvetica"/>
              </w:rPr>
            </w:pPr>
          </w:p>
          <w:p w14:paraId="2B6885FC" w14:textId="77777777" w:rsidR="00AC186B" w:rsidRDefault="00AC186B">
            <w:pPr>
              <w:spacing w:after="0" w:line="240" w:lineRule="auto"/>
              <w:rPr>
                <w:rFonts w:ascii="Helvetica" w:hAnsi="Helvetica" w:cs="Helvetica"/>
              </w:rPr>
            </w:pPr>
          </w:p>
          <w:p w14:paraId="2B6885FD" w14:textId="77777777" w:rsidR="00AC186B" w:rsidRDefault="00AC186B">
            <w:pPr>
              <w:spacing w:after="0" w:line="240" w:lineRule="auto"/>
              <w:rPr>
                <w:rFonts w:ascii="Helvetica" w:hAnsi="Helvetica" w:cs="Helvetica"/>
              </w:rPr>
            </w:pPr>
          </w:p>
          <w:p w14:paraId="2B6885FE" w14:textId="77777777" w:rsidR="00AC186B" w:rsidRDefault="00AC186B">
            <w:pPr>
              <w:spacing w:after="0" w:line="240" w:lineRule="auto"/>
              <w:rPr>
                <w:rFonts w:ascii="Helvetica" w:hAnsi="Helvetica" w:cs="Helvetica"/>
              </w:rPr>
            </w:pPr>
          </w:p>
          <w:p w14:paraId="2B6885FF" w14:textId="77777777" w:rsidR="00AC186B" w:rsidRDefault="00AC186B">
            <w:pPr>
              <w:spacing w:after="0" w:line="240" w:lineRule="auto"/>
              <w:rPr>
                <w:rFonts w:ascii="Helvetica" w:hAnsi="Helvetica" w:cs="Helvetica"/>
              </w:rPr>
            </w:pPr>
          </w:p>
          <w:p w14:paraId="2B688600" w14:textId="77777777" w:rsidR="00AC186B" w:rsidRDefault="00AC186B">
            <w:pPr>
              <w:spacing w:after="0" w:line="240" w:lineRule="auto"/>
              <w:rPr>
                <w:rFonts w:ascii="Helvetica" w:hAnsi="Helvetica" w:cs="Helvetica"/>
              </w:rPr>
            </w:pPr>
          </w:p>
          <w:p w14:paraId="2B688601" w14:textId="77777777" w:rsidR="00AC186B" w:rsidRDefault="00AC186B">
            <w:pPr>
              <w:spacing w:after="0" w:line="240" w:lineRule="auto"/>
              <w:rPr>
                <w:rFonts w:ascii="Helvetica" w:hAnsi="Helvetica" w:cs="Helvetica"/>
              </w:rPr>
            </w:pPr>
          </w:p>
          <w:p w14:paraId="2B688602" w14:textId="77777777" w:rsidR="00AC186B" w:rsidRDefault="00AC186B">
            <w:pPr>
              <w:spacing w:after="0" w:line="240" w:lineRule="auto"/>
              <w:rPr>
                <w:rFonts w:ascii="Helvetica" w:hAnsi="Helvetica" w:cs="Helvetica"/>
              </w:rPr>
            </w:pPr>
          </w:p>
        </w:tc>
      </w:tr>
      <w:tr w:rsidR="00AC186B" w14:paraId="2B688605" w14:textId="77777777">
        <w:tc>
          <w:tcPr>
            <w:tcW w:w="10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604" w14:textId="48ABB7E9" w:rsidR="00AC186B" w:rsidRDefault="001B2A89">
            <w:pPr>
              <w:spacing w:after="0" w:line="240" w:lineRule="auto"/>
              <w:rPr>
                <w:rFonts w:ascii="Helvetica" w:hAnsi="Helvetica" w:cs="Helvetica"/>
              </w:rPr>
            </w:pPr>
            <w:r>
              <w:rPr>
                <w:rFonts w:ascii="Helvetica" w:hAnsi="Helvetica" w:cs="Helvetica"/>
              </w:rPr>
              <w:t>What does leadership mean to you?</w:t>
            </w:r>
          </w:p>
        </w:tc>
      </w:tr>
      <w:tr w:rsidR="00AC186B" w14:paraId="2B68860F" w14:textId="77777777">
        <w:tc>
          <w:tcPr>
            <w:tcW w:w="10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606" w14:textId="77777777" w:rsidR="00AC186B" w:rsidRDefault="00AC186B">
            <w:pPr>
              <w:spacing w:after="0" w:line="240" w:lineRule="auto"/>
              <w:rPr>
                <w:rFonts w:ascii="Helvetica" w:hAnsi="Helvetica" w:cs="Helvetica"/>
              </w:rPr>
            </w:pPr>
          </w:p>
          <w:p w14:paraId="2B688607" w14:textId="77777777" w:rsidR="00AC186B" w:rsidRDefault="00AC186B">
            <w:pPr>
              <w:spacing w:after="0" w:line="240" w:lineRule="auto"/>
              <w:rPr>
                <w:rFonts w:ascii="Helvetica" w:hAnsi="Helvetica" w:cs="Helvetica"/>
              </w:rPr>
            </w:pPr>
          </w:p>
          <w:p w14:paraId="2B688608" w14:textId="77777777" w:rsidR="00AC186B" w:rsidRDefault="00AC186B">
            <w:pPr>
              <w:spacing w:after="0" w:line="240" w:lineRule="auto"/>
              <w:rPr>
                <w:rFonts w:ascii="Helvetica" w:hAnsi="Helvetica" w:cs="Helvetica"/>
              </w:rPr>
            </w:pPr>
          </w:p>
          <w:p w14:paraId="2B688609" w14:textId="77777777" w:rsidR="00AC186B" w:rsidRDefault="00AC186B">
            <w:pPr>
              <w:spacing w:after="0" w:line="240" w:lineRule="auto"/>
              <w:rPr>
                <w:rFonts w:ascii="Helvetica" w:hAnsi="Helvetica" w:cs="Helvetica"/>
              </w:rPr>
            </w:pPr>
          </w:p>
          <w:p w14:paraId="2B68860A" w14:textId="77777777" w:rsidR="00AC186B" w:rsidRDefault="00AC186B">
            <w:pPr>
              <w:spacing w:after="0" w:line="240" w:lineRule="auto"/>
              <w:rPr>
                <w:rFonts w:ascii="Helvetica" w:hAnsi="Helvetica" w:cs="Helvetica"/>
              </w:rPr>
            </w:pPr>
          </w:p>
          <w:p w14:paraId="2B68860B" w14:textId="77777777" w:rsidR="00AC186B" w:rsidRDefault="00AC186B">
            <w:pPr>
              <w:spacing w:after="0" w:line="240" w:lineRule="auto"/>
              <w:rPr>
                <w:rFonts w:ascii="Helvetica" w:hAnsi="Helvetica" w:cs="Helvetica"/>
              </w:rPr>
            </w:pPr>
          </w:p>
          <w:p w14:paraId="2B68860C" w14:textId="77777777" w:rsidR="00AC186B" w:rsidRDefault="00AC186B">
            <w:pPr>
              <w:spacing w:after="0" w:line="240" w:lineRule="auto"/>
              <w:rPr>
                <w:rFonts w:ascii="Helvetica" w:hAnsi="Helvetica" w:cs="Helvetica"/>
              </w:rPr>
            </w:pPr>
          </w:p>
          <w:p w14:paraId="2B68860D" w14:textId="77777777" w:rsidR="00AC186B" w:rsidRDefault="00AC186B">
            <w:pPr>
              <w:spacing w:after="0" w:line="240" w:lineRule="auto"/>
              <w:rPr>
                <w:rFonts w:ascii="Helvetica" w:hAnsi="Helvetica" w:cs="Helvetica"/>
              </w:rPr>
            </w:pPr>
          </w:p>
          <w:p w14:paraId="2B68860E" w14:textId="77777777" w:rsidR="00AC186B" w:rsidRDefault="00AC186B">
            <w:pPr>
              <w:spacing w:after="0" w:line="240" w:lineRule="auto"/>
              <w:rPr>
                <w:rFonts w:ascii="Helvetica" w:hAnsi="Helvetica" w:cs="Helvetica"/>
              </w:rPr>
            </w:pPr>
          </w:p>
        </w:tc>
      </w:tr>
      <w:tr w:rsidR="00AC186B" w14:paraId="2B688613"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11" w14:textId="6DD20E99" w:rsidR="00AC186B" w:rsidRDefault="02023D79">
            <w:pPr>
              <w:spacing w:after="0" w:line="240" w:lineRule="auto"/>
              <w:rPr>
                <w:rFonts w:ascii="Helvetica" w:hAnsi="Helvetica" w:cs="Helvetica"/>
              </w:rPr>
            </w:pPr>
            <w:r w:rsidRPr="156473AC">
              <w:rPr>
                <w:rFonts w:ascii="Helvetica" w:hAnsi="Helvetica" w:cs="Helvetica"/>
              </w:rPr>
              <w:lastRenderedPageBreak/>
              <w:t xml:space="preserve">How have you demonstrated leadership within your </w:t>
            </w:r>
            <w:r w:rsidR="29D9F2FE" w:rsidRPr="156473AC">
              <w:rPr>
                <w:rFonts w:ascii="Helvetica" w:hAnsi="Helvetica" w:cs="Helvetica"/>
              </w:rPr>
              <w:t>community</w:t>
            </w:r>
            <w:r w:rsidRPr="156473AC">
              <w:rPr>
                <w:rFonts w:ascii="Helvetica" w:hAnsi="Helvetica" w:cs="Helvetica"/>
              </w:rPr>
              <w:t>?</w:t>
            </w:r>
          </w:p>
          <w:p w14:paraId="2B688612" w14:textId="77777777" w:rsidR="00AC186B" w:rsidRDefault="001B2A89">
            <w:pPr>
              <w:spacing w:after="0" w:line="240" w:lineRule="auto"/>
              <w:rPr>
                <w:rFonts w:ascii="Helvetica" w:hAnsi="Helvetica" w:cs="Helvetica"/>
                <w:sz w:val="18"/>
                <w:szCs w:val="18"/>
              </w:rPr>
            </w:pPr>
            <w:r>
              <w:rPr>
                <w:rFonts w:ascii="Helvetica" w:hAnsi="Helvetica" w:cs="Helvetica"/>
                <w:sz w:val="18"/>
                <w:szCs w:val="18"/>
              </w:rPr>
              <w:t>(Your leadership experience could relate to work, family, sports, community, or previous leadership programs)</w:t>
            </w:r>
          </w:p>
        </w:tc>
      </w:tr>
      <w:tr w:rsidR="00AC186B" w14:paraId="2B68861D"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14" w14:textId="77777777" w:rsidR="00AC186B" w:rsidRDefault="00AC186B">
            <w:pPr>
              <w:spacing w:after="0" w:line="240" w:lineRule="auto"/>
              <w:rPr>
                <w:rFonts w:ascii="Helvetica" w:hAnsi="Helvetica" w:cs="Helvetica"/>
              </w:rPr>
            </w:pPr>
          </w:p>
          <w:p w14:paraId="2B688615" w14:textId="77777777" w:rsidR="00AC186B" w:rsidRDefault="00AC186B">
            <w:pPr>
              <w:spacing w:after="0" w:line="240" w:lineRule="auto"/>
              <w:rPr>
                <w:rFonts w:ascii="Helvetica" w:hAnsi="Helvetica" w:cs="Helvetica"/>
              </w:rPr>
            </w:pPr>
          </w:p>
          <w:p w14:paraId="2B688616" w14:textId="77777777" w:rsidR="00AC186B" w:rsidRDefault="00AC186B">
            <w:pPr>
              <w:spacing w:after="0" w:line="240" w:lineRule="auto"/>
              <w:rPr>
                <w:rFonts w:ascii="Helvetica" w:hAnsi="Helvetica" w:cs="Helvetica"/>
              </w:rPr>
            </w:pPr>
          </w:p>
          <w:p w14:paraId="2B688617" w14:textId="77777777" w:rsidR="00AC186B" w:rsidRDefault="00AC186B">
            <w:pPr>
              <w:spacing w:after="0" w:line="240" w:lineRule="auto"/>
              <w:rPr>
                <w:rFonts w:ascii="Helvetica" w:hAnsi="Helvetica" w:cs="Helvetica"/>
              </w:rPr>
            </w:pPr>
          </w:p>
          <w:p w14:paraId="2B688618" w14:textId="77777777" w:rsidR="00AC186B" w:rsidRDefault="00AC186B">
            <w:pPr>
              <w:spacing w:after="0" w:line="240" w:lineRule="auto"/>
              <w:rPr>
                <w:rFonts w:ascii="Helvetica" w:hAnsi="Helvetica" w:cs="Helvetica"/>
              </w:rPr>
            </w:pPr>
          </w:p>
          <w:p w14:paraId="2B688619" w14:textId="77777777" w:rsidR="00AC186B" w:rsidRDefault="00AC186B">
            <w:pPr>
              <w:spacing w:after="0" w:line="240" w:lineRule="auto"/>
              <w:rPr>
                <w:rFonts w:ascii="Helvetica" w:hAnsi="Helvetica" w:cs="Helvetica"/>
              </w:rPr>
            </w:pPr>
          </w:p>
          <w:p w14:paraId="2B68861A" w14:textId="77777777" w:rsidR="00AC186B" w:rsidRDefault="00AC186B">
            <w:pPr>
              <w:spacing w:after="0" w:line="240" w:lineRule="auto"/>
              <w:rPr>
                <w:rFonts w:ascii="Helvetica" w:hAnsi="Helvetica" w:cs="Helvetica"/>
              </w:rPr>
            </w:pPr>
          </w:p>
          <w:p w14:paraId="2B68861B" w14:textId="77777777" w:rsidR="00AC186B" w:rsidRDefault="00AC186B">
            <w:pPr>
              <w:spacing w:after="0" w:line="240" w:lineRule="auto"/>
              <w:rPr>
                <w:rFonts w:ascii="Helvetica" w:hAnsi="Helvetica" w:cs="Helvetica"/>
              </w:rPr>
            </w:pPr>
          </w:p>
          <w:p w14:paraId="2B68861C" w14:textId="77777777" w:rsidR="00AC186B" w:rsidRDefault="00AC186B">
            <w:pPr>
              <w:spacing w:after="0" w:line="240" w:lineRule="auto"/>
              <w:rPr>
                <w:rFonts w:ascii="Helvetica" w:hAnsi="Helvetica" w:cs="Helvetica"/>
              </w:rPr>
            </w:pPr>
          </w:p>
        </w:tc>
      </w:tr>
      <w:tr w:rsidR="00AC186B" w14:paraId="2B688620"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1F" w14:textId="0707345C" w:rsidR="00AC186B" w:rsidRDefault="001B2A89">
            <w:pPr>
              <w:spacing w:after="0" w:line="240" w:lineRule="auto"/>
              <w:rPr>
                <w:rFonts w:ascii="Helvetica" w:hAnsi="Helvetica" w:cs="Helvetica"/>
              </w:rPr>
            </w:pPr>
            <w:r>
              <w:rPr>
                <w:rFonts w:ascii="Helvetica" w:hAnsi="Helvetica" w:cs="Helvetica"/>
              </w:rPr>
              <w:t>What is the most important issue affecting your community?</w:t>
            </w:r>
            <w:r w:rsidR="003832A4">
              <w:rPr>
                <w:rFonts w:ascii="Helvetica" w:hAnsi="Helvetica" w:cs="Helvetica"/>
              </w:rPr>
              <w:t xml:space="preserve"> (please choose one only)</w:t>
            </w:r>
          </w:p>
        </w:tc>
      </w:tr>
      <w:tr w:rsidR="00AC186B" w14:paraId="2B688624"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21" w14:textId="77777777" w:rsidR="00AC186B" w:rsidRDefault="00AC186B" w:rsidP="00137071">
            <w:pPr>
              <w:spacing w:after="0" w:line="240" w:lineRule="auto"/>
              <w:rPr>
                <w:rFonts w:ascii="Helvetica" w:hAnsi="Helvetica" w:cs="Helvetica"/>
              </w:rPr>
            </w:pPr>
          </w:p>
          <w:p w14:paraId="2B688622" w14:textId="0402CAD8" w:rsidR="00AC186B" w:rsidRPr="00137071" w:rsidRDefault="00000000" w:rsidP="00137071">
            <w:pPr>
              <w:ind w:left="360"/>
              <w:rPr>
                <w:rFonts w:ascii="Helvetica" w:hAnsi="Helvetica" w:cs="Helvetica"/>
              </w:rPr>
            </w:pPr>
            <w:sdt>
              <w:sdtPr>
                <w:rPr>
                  <w:rFonts w:ascii="Helvetica" w:hAnsi="Helvetica" w:cs="Helvetica"/>
                </w:rPr>
                <w:id w:val="-1189596604"/>
                <w14:checkbox>
                  <w14:checked w14:val="0"/>
                  <w14:checkedState w14:val="2612" w14:font="MS Gothic"/>
                  <w14:uncheckedState w14:val="2610" w14:font="MS Gothic"/>
                </w14:checkbox>
              </w:sdtPr>
              <w:sdtContent>
                <w:r w:rsidR="00137071">
                  <w:rPr>
                    <w:rFonts w:ascii="MS Gothic" w:eastAsia="MS Gothic" w:hAnsi="MS Gothic" w:cs="Helvetica" w:hint="eastAsia"/>
                  </w:rPr>
                  <w:t>☐</w:t>
                </w:r>
              </w:sdtContent>
            </w:sdt>
            <w:r w:rsidR="00D83A2D">
              <w:rPr>
                <w:rFonts w:ascii="Helvetica" w:hAnsi="Helvetica" w:cs="Helvetica"/>
              </w:rPr>
              <w:t xml:space="preserve">  </w:t>
            </w:r>
            <w:r w:rsidR="00610E48" w:rsidRPr="00137071">
              <w:rPr>
                <w:rFonts w:ascii="Helvetica" w:hAnsi="Helvetica" w:cs="Helvetica"/>
              </w:rPr>
              <w:t>Addiction</w:t>
            </w:r>
          </w:p>
          <w:p w14:paraId="26AD5D13" w14:textId="2B3DE818" w:rsidR="00610E48" w:rsidRPr="00137071" w:rsidRDefault="00000000" w:rsidP="00137071">
            <w:pPr>
              <w:ind w:left="360"/>
              <w:rPr>
                <w:rFonts w:ascii="Helvetica" w:hAnsi="Helvetica" w:cs="Helvetica"/>
              </w:rPr>
            </w:pPr>
            <w:sdt>
              <w:sdtPr>
                <w:rPr>
                  <w:rFonts w:ascii="Helvetica" w:hAnsi="Helvetica" w:cs="Helvetica"/>
                </w:rPr>
                <w:id w:val="-1834835044"/>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045E86">
              <w:rPr>
                <w:rFonts w:ascii="Helvetica" w:hAnsi="Helvetica" w:cs="Helvetica"/>
              </w:rPr>
              <w:t xml:space="preserve"> </w:t>
            </w:r>
            <w:r w:rsidR="00610E48" w:rsidRPr="00137071">
              <w:rPr>
                <w:rFonts w:ascii="Helvetica" w:hAnsi="Helvetica" w:cs="Helvetica"/>
              </w:rPr>
              <w:t>Colonialism</w:t>
            </w:r>
          </w:p>
          <w:p w14:paraId="321040DE" w14:textId="00FDA1E9" w:rsidR="00610E48" w:rsidRPr="00137071" w:rsidRDefault="00000000" w:rsidP="00137071">
            <w:pPr>
              <w:ind w:left="360"/>
              <w:rPr>
                <w:rFonts w:ascii="Helvetica" w:hAnsi="Helvetica" w:cs="Helvetica"/>
              </w:rPr>
            </w:pPr>
            <w:sdt>
              <w:sdtPr>
                <w:rPr>
                  <w:rFonts w:ascii="Helvetica" w:hAnsi="Helvetica" w:cs="Helvetica"/>
                </w:rPr>
                <w:id w:val="-181386295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045E86">
              <w:rPr>
                <w:rFonts w:ascii="Helvetica" w:hAnsi="Helvetica" w:cs="Helvetica"/>
              </w:rPr>
              <w:t xml:space="preserve"> </w:t>
            </w:r>
            <w:r w:rsidR="00610E48" w:rsidRPr="00137071">
              <w:rPr>
                <w:rFonts w:ascii="Helvetica" w:hAnsi="Helvetica" w:cs="Helvetica"/>
              </w:rPr>
              <w:t>Connectedness</w:t>
            </w:r>
          </w:p>
          <w:p w14:paraId="63EE56F9" w14:textId="55B68939" w:rsidR="00610E48" w:rsidRPr="00137071" w:rsidRDefault="00000000" w:rsidP="00137071">
            <w:pPr>
              <w:ind w:left="360"/>
              <w:rPr>
                <w:rFonts w:ascii="Helvetica" w:hAnsi="Helvetica" w:cs="Helvetica"/>
              </w:rPr>
            </w:pPr>
            <w:sdt>
              <w:sdtPr>
                <w:rPr>
                  <w:rFonts w:ascii="Helvetica" w:hAnsi="Helvetica" w:cs="Helvetica"/>
                </w:rPr>
                <w:id w:val="-8507794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 xml:space="preserve">Cost of </w:t>
            </w:r>
            <w:r w:rsidR="00F57936" w:rsidRPr="00137071">
              <w:rPr>
                <w:rFonts w:ascii="Helvetica" w:hAnsi="Helvetica" w:cs="Helvetica"/>
              </w:rPr>
              <w:t>l</w:t>
            </w:r>
            <w:r w:rsidR="00610E48" w:rsidRPr="00137071">
              <w:rPr>
                <w:rFonts w:ascii="Helvetica" w:hAnsi="Helvetica" w:cs="Helvetica"/>
              </w:rPr>
              <w:t>iving</w:t>
            </w:r>
          </w:p>
          <w:p w14:paraId="14C13AC0" w14:textId="1D6F9D46" w:rsidR="00610E48" w:rsidRPr="00137071" w:rsidRDefault="00000000" w:rsidP="00137071">
            <w:pPr>
              <w:ind w:left="360"/>
              <w:rPr>
                <w:rFonts w:ascii="Helvetica" w:hAnsi="Helvetica" w:cs="Helvetica"/>
              </w:rPr>
            </w:pPr>
            <w:sdt>
              <w:sdtPr>
                <w:rPr>
                  <w:rFonts w:ascii="Helvetica" w:hAnsi="Helvetica" w:cs="Helvetica"/>
                </w:rPr>
                <w:id w:val="153656565"/>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 xml:space="preserve">Cultural </w:t>
            </w:r>
            <w:r w:rsidR="001B15AA">
              <w:rPr>
                <w:rFonts w:ascii="Helvetica" w:hAnsi="Helvetica" w:cs="Helvetica"/>
              </w:rPr>
              <w:t>c</w:t>
            </w:r>
            <w:r w:rsidR="00610E48" w:rsidRPr="00137071">
              <w:rPr>
                <w:rFonts w:ascii="Helvetica" w:hAnsi="Helvetica" w:cs="Helvetica"/>
              </w:rPr>
              <w:t>ompetence</w:t>
            </w:r>
          </w:p>
          <w:p w14:paraId="3F745BC9" w14:textId="22D6C33C" w:rsidR="00610E48" w:rsidRPr="00137071" w:rsidRDefault="00000000" w:rsidP="00137071">
            <w:pPr>
              <w:ind w:left="360"/>
              <w:rPr>
                <w:rFonts w:ascii="Helvetica" w:hAnsi="Helvetica" w:cs="Helvetica"/>
              </w:rPr>
            </w:pPr>
            <w:sdt>
              <w:sdtPr>
                <w:rPr>
                  <w:rFonts w:ascii="Helvetica" w:hAnsi="Helvetica" w:cs="Helvetica"/>
                </w:rPr>
                <w:id w:val="157893593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 xml:space="preserve">Domestic </w:t>
            </w:r>
            <w:r w:rsidR="001B15AA">
              <w:rPr>
                <w:rFonts w:ascii="Helvetica" w:hAnsi="Helvetica" w:cs="Helvetica"/>
              </w:rPr>
              <w:t>v</w:t>
            </w:r>
            <w:r w:rsidR="00610E48" w:rsidRPr="00137071">
              <w:rPr>
                <w:rFonts w:ascii="Helvetica" w:hAnsi="Helvetica" w:cs="Helvetica"/>
              </w:rPr>
              <w:t>iolence</w:t>
            </w:r>
          </w:p>
          <w:p w14:paraId="3B6B254F" w14:textId="3A6841FC" w:rsidR="00610E48" w:rsidRPr="00137071" w:rsidRDefault="00000000" w:rsidP="00137071">
            <w:pPr>
              <w:ind w:left="360"/>
              <w:rPr>
                <w:rFonts w:ascii="Helvetica" w:hAnsi="Helvetica" w:cs="Helvetica"/>
              </w:rPr>
            </w:pPr>
            <w:sdt>
              <w:sdtPr>
                <w:rPr>
                  <w:rFonts w:ascii="Helvetica" w:hAnsi="Helvetica" w:cs="Helvetica"/>
                </w:rPr>
                <w:id w:val="-864368673"/>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Education</w:t>
            </w:r>
          </w:p>
          <w:p w14:paraId="307C20BC" w14:textId="4CB82747" w:rsidR="00610E48" w:rsidRPr="00137071" w:rsidRDefault="00000000" w:rsidP="00137071">
            <w:pPr>
              <w:ind w:left="360"/>
              <w:rPr>
                <w:rFonts w:ascii="Helvetica" w:hAnsi="Helvetica" w:cs="Helvetica"/>
              </w:rPr>
            </w:pPr>
            <w:sdt>
              <w:sdtPr>
                <w:rPr>
                  <w:rFonts w:ascii="Helvetica" w:hAnsi="Helvetica" w:cs="Helvetica"/>
                </w:rPr>
                <w:id w:val="-398980098"/>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Employment</w:t>
            </w:r>
          </w:p>
          <w:p w14:paraId="289CF809" w14:textId="5543D376" w:rsidR="00610E48" w:rsidRPr="00137071" w:rsidRDefault="00000000" w:rsidP="00137071">
            <w:pPr>
              <w:ind w:left="360"/>
              <w:rPr>
                <w:rFonts w:ascii="Helvetica" w:hAnsi="Helvetica" w:cs="Helvetica"/>
              </w:rPr>
            </w:pPr>
            <w:sdt>
              <w:sdtPr>
                <w:rPr>
                  <w:rFonts w:ascii="Helvetica" w:hAnsi="Helvetica" w:cs="Helvetica"/>
                </w:rPr>
                <w:id w:val="-913706933"/>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347F2E">
              <w:rPr>
                <w:rFonts w:ascii="Helvetica" w:hAnsi="Helvetica" w:cs="Helvetica"/>
              </w:rPr>
              <w:t xml:space="preserve"> </w:t>
            </w:r>
            <w:r w:rsidR="00610E48" w:rsidRPr="00137071">
              <w:rPr>
                <w:rFonts w:ascii="Helvetica" w:hAnsi="Helvetica" w:cs="Helvetica"/>
              </w:rPr>
              <w:t xml:space="preserve">Environmental </w:t>
            </w:r>
            <w:r w:rsidR="001B15AA">
              <w:rPr>
                <w:rFonts w:ascii="Helvetica" w:hAnsi="Helvetica" w:cs="Helvetica"/>
              </w:rPr>
              <w:t>i</w:t>
            </w:r>
            <w:r w:rsidR="00610E48" w:rsidRPr="00137071">
              <w:rPr>
                <w:rFonts w:ascii="Helvetica" w:hAnsi="Helvetica" w:cs="Helvetica"/>
              </w:rPr>
              <w:t>ssues</w:t>
            </w:r>
          </w:p>
          <w:p w14:paraId="44C0350F" w14:textId="5C0024CF" w:rsidR="00610E48" w:rsidRPr="00137071" w:rsidRDefault="00000000" w:rsidP="00137071">
            <w:pPr>
              <w:ind w:left="360"/>
              <w:rPr>
                <w:rFonts w:ascii="Helvetica" w:hAnsi="Helvetica" w:cs="Helvetica"/>
              </w:rPr>
            </w:pPr>
            <w:sdt>
              <w:sdtPr>
                <w:rPr>
                  <w:rFonts w:ascii="Helvetica" w:hAnsi="Helvetica" w:cs="Helvetica"/>
                </w:rPr>
                <w:id w:val="205873400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110008">
              <w:rPr>
                <w:rFonts w:ascii="Helvetica" w:hAnsi="Helvetica" w:cs="Helvetica"/>
              </w:rPr>
              <w:t xml:space="preserve"> </w:t>
            </w:r>
            <w:r w:rsidR="00610E48" w:rsidRPr="00137071">
              <w:rPr>
                <w:rFonts w:ascii="Helvetica" w:hAnsi="Helvetica" w:cs="Helvetica"/>
              </w:rPr>
              <w:t xml:space="preserve">Generational </w:t>
            </w:r>
            <w:r w:rsidR="001B15AA">
              <w:rPr>
                <w:rFonts w:ascii="Helvetica" w:hAnsi="Helvetica" w:cs="Helvetica"/>
              </w:rPr>
              <w:t>t</w:t>
            </w:r>
            <w:r w:rsidR="00610E48" w:rsidRPr="00137071">
              <w:rPr>
                <w:rFonts w:ascii="Helvetica" w:hAnsi="Helvetica" w:cs="Helvetica"/>
              </w:rPr>
              <w:t>rauma</w:t>
            </w:r>
          </w:p>
          <w:p w14:paraId="58F63DDF" w14:textId="66C55F62" w:rsidR="00610E48" w:rsidRPr="00137071" w:rsidRDefault="00000000" w:rsidP="00137071">
            <w:pPr>
              <w:ind w:left="360"/>
              <w:rPr>
                <w:rFonts w:ascii="Helvetica" w:hAnsi="Helvetica" w:cs="Helvetica"/>
              </w:rPr>
            </w:pPr>
            <w:sdt>
              <w:sdtPr>
                <w:rPr>
                  <w:rFonts w:ascii="Helvetica" w:hAnsi="Helvetica" w:cs="Helvetica"/>
                </w:rPr>
                <w:id w:val="-1118364747"/>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110008">
              <w:rPr>
                <w:rFonts w:ascii="Helvetica" w:hAnsi="Helvetica" w:cs="Helvetica"/>
              </w:rPr>
              <w:t xml:space="preserve"> </w:t>
            </w:r>
            <w:r w:rsidR="00610E48" w:rsidRPr="00137071">
              <w:rPr>
                <w:rFonts w:ascii="Helvetica" w:hAnsi="Helvetica" w:cs="Helvetica"/>
              </w:rPr>
              <w:t>Healthcare</w:t>
            </w:r>
          </w:p>
          <w:p w14:paraId="78BFDFF6" w14:textId="3CE915BB" w:rsidR="00610E48" w:rsidRPr="00137071" w:rsidRDefault="00000000" w:rsidP="00137071">
            <w:pPr>
              <w:ind w:left="360"/>
              <w:rPr>
                <w:rFonts w:ascii="Helvetica" w:hAnsi="Helvetica" w:cs="Helvetica"/>
              </w:rPr>
            </w:pPr>
            <w:sdt>
              <w:sdtPr>
                <w:rPr>
                  <w:rFonts w:ascii="Helvetica" w:hAnsi="Helvetica" w:cs="Helvetica"/>
                </w:rPr>
                <w:id w:val="-2016059783"/>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110008">
              <w:rPr>
                <w:rFonts w:ascii="Helvetica" w:hAnsi="Helvetica" w:cs="Helvetica"/>
              </w:rPr>
              <w:t xml:space="preserve"> </w:t>
            </w:r>
            <w:r w:rsidR="00610E48" w:rsidRPr="00137071">
              <w:rPr>
                <w:rFonts w:ascii="Helvetica" w:hAnsi="Helvetica" w:cs="Helvetica"/>
              </w:rPr>
              <w:t>Housing</w:t>
            </w:r>
          </w:p>
          <w:p w14:paraId="5F8F63D5" w14:textId="54F38CAF" w:rsidR="00610E48" w:rsidRPr="00137071" w:rsidRDefault="00000000" w:rsidP="00137071">
            <w:pPr>
              <w:ind w:left="360"/>
              <w:rPr>
                <w:rFonts w:ascii="Helvetica" w:hAnsi="Helvetica" w:cs="Helvetica"/>
              </w:rPr>
            </w:pPr>
            <w:sdt>
              <w:sdtPr>
                <w:rPr>
                  <w:rFonts w:ascii="Helvetica" w:hAnsi="Helvetica" w:cs="Helvetica"/>
                </w:rPr>
                <w:id w:val="-191446118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110008">
              <w:rPr>
                <w:rFonts w:ascii="Helvetica" w:hAnsi="Helvetica" w:cs="Helvetica"/>
              </w:rPr>
              <w:t xml:space="preserve"> </w:t>
            </w:r>
            <w:r w:rsidR="00610E48" w:rsidRPr="00137071">
              <w:rPr>
                <w:rFonts w:ascii="Helvetica" w:hAnsi="Helvetica" w:cs="Helvetica"/>
              </w:rPr>
              <w:t>Infrastructure</w:t>
            </w:r>
          </w:p>
          <w:p w14:paraId="7ECCA011" w14:textId="7F2B73B0" w:rsidR="00610E48" w:rsidRPr="00137071" w:rsidRDefault="00000000" w:rsidP="00137071">
            <w:pPr>
              <w:ind w:left="360"/>
              <w:rPr>
                <w:rFonts w:ascii="Helvetica" w:hAnsi="Helvetica" w:cs="Helvetica"/>
              </w:rPr>
            </w:pPr>
            <w:sdt>
              <w:sdtPr>
                <w:rPr>
                  <w:rFonts w:ascii="Helvetica" w:hAnsi="Helvetica" w:cs="Helvetica"/>
                </w:rPr>
                <w:id w:val="-206694361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110008">
              <w:rPr>
                <w:rFonts w:ascii="Helvetica" w:hAnsi="Helvetica" w:cs="Helvetica"/>
              </w:rPr>
              <w:t xml:space="preserve"> </w:t>
            </w:r>
            <w:r w:rsidR="00610E48" w:rsidRPr="00137071">
              <w:rPr>
                <w:rFonts w:ascii="Helvetica" w:hAnsi="Helvetica" w:cs="Helvetica"/>
              </w:rPr>
              <w:t xml:space="preserve">Lack of </w:t>
            </w:r>
            <w:r w:rsidR="001B15AA">
              <w:rPr>
                <w:rFonts w:ascii="Helvetica" w:hAnsi="Helvetica" w:cs="Helvetica"/>
              </w:rPr>
              <w:t>s</w:t>
            </w:r>
            <w:r w:rsidR="00F57936" w:rsidRPr="00137071">
              <w:rPr>
                <w:rFonts w:ascii="Helvetica" w:hAnsi="Helvetica" w:cs="Helvetica"/>
              </w:rPr>
              <w:t>ervices</w:t>
            </w:r>
          </w:p>
          <w:p w14:paraId="6AF78A28" w14:textId="2925266A" w:rsidR="001F50D5" w:rsidRPr="00137071" w:rsidRDefault="00000000" w:rsidP="00137071">
            <w:pPr>
              <w:ind w:left="360"/>
              <w:rPr>
                <w:rFonts w:ascii="Helvetica" w:hAnsi="Helvetica" w:cs="Helvetica"/>
              </w:rPr>
            </w:pPr>
            <w:sdt>
              <w:sdtPr>
                <w:rPr>
                  <w:rFonts w:ascii="Helvetica" w:hAnsi="Helvetica" w:cs="Helvetica"/>
                </w:rPr>
                <w:id w:val="-124009268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1F50D5" w:rsidRPr="00137071">
              <w:rPr>
                <w:rFonts w:ascii="Helvetica" w:hAnsi="Helvetica" w:cs="Helvetica"/>
              </w:rPr>
              <w:t xml:space="preserve">Land and </w:t>
            </w:r>
            <w:r w:rsidR="001B15AA">
              <w:rPr>
                <w:rFonts w:ascii="Helvetica" w:hAnsi="Helvetica" w:cs="Helvetica"/>
              </w:rPr>
              <w:t>c</w:t>
            </w:r>
            <w:r w:rsidR="001F50D5" w:rsidRPr="00137071">
              <w:rPr>
                <w:rFonts w:ascii="Helvetica" w:hAnsi="Helvetica" w:cs="Helvetica"/>
              </w:rPr>
              <w:t xml:space="preserve">onservation </w:t>
            </w:r>
            <w:r w:rsidR="001B15AA">
              <w:rPr>
                <w:rFonts w:ascii="Helvetica" w:hAnsi="Helvetica" w:cs="Helvetica"/>
              </w:rPr>
              <w:t>m</w:t>
            </w:r>
            <w:r w:rsidR="001F50D5" w:rsidRPr="00137071">
              <w:rPr>
                <w:rFonts w:ascii="Helvetica" w:hAnsi="Helvetica" w:cs="Helvetica"/>
              </w:rPr>
              <w:t>anagement</w:t>
            </w:r>
          </w:p>
          <w:p w14:paraId="697BA1BE" w14:textId="149C798F" w:rsidR="001F50D5" w:rsidRPr="00137071" w:rsidRDefault="00000000" w:rsidP="00137071">
            <w:pPr>
              <w:ind w:left="360"/>
              <w:rPr>
                <w:rFonts w:ascii="Helvetica" w:hAnsi="Helvetica" w:cs="Helvetica"/>
              </w:rPr>
            </w:pPr>
            <w:sdt>
              <w:sdtPr>
                <w:rPr>
                  <w:rFonts w:ascii="Helvetica" w:hAnsi="Helvetica" w:cs="Helvetica"/>
                </w:rPr>
                <w:id w:val="-21697158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1F50D5" w:rsidRPr="00137071">
              <w:rPr>
                <w:rFonts w:ascii="Helvetica" w:hAnsi="Helvetica" w:cs="Helvetica"/>
              </w:rPr>
              <w:t xml:space="preserve">Mental </w:t>
            </w:r>
            <w:r w:rsidR="001B15AA">
              <w:rPr>
                <w:rFonts w:ascii="Helvetica" w:hAnsi="Helvetica" w:cs="Helvetica"/>
              </w:rPr>
              <w:t>h</w:t>
            </w:r>
            <w:r w:rsidR="001F50D5" w:rsidRPr="00137071">
              <w:rPr>
                <w:rFonts w:ascii="Helvetica" w:hAnsi="Helvetica" w:cs="Helvetica"/>
              </w:rPr>
              <w:t xml:space="preserve">ealth and </w:t>
            </w:r>
            <w:r w:rsidR="001B15AA">
              <w:rPr>
                <w:rFonts w:ascii="Helvetica" w:hAnsi="Helvetica" w:cs="Helvetica"/>
              </w:rPr>
              <w:t>w</w:t>
            </w:r>
            <w:r w:rsidR="001F50D5" w:rsidRPr="00137071">
              <w:rPr>
                <w:rFonts w:ascii="Helvetica" w:hAnsi="Helvetica" w:cs="Helvetica"/>
              </w:rPr>
              <w:t>ellbeing</w:t>
            </w:r>
          </w:p>
          <w:p w14:paraId="7CCF5D27" w14:textId="23866E00" w:rsidR="001F50D5" w:rsidRPr="00137071" w:rsidRDefault="00000000" w:rsidP="00137071">
            <w:pPr>
              <w:ind w:left="360"/>
              <w:rPr>
                <w:rFonts w:ascii="Helvetica" w:hAnsi="Helvetica" w:cs="Helvetica"/>
              </w:rPr>
            </w:pPr>
            <w:sdt>
              <w:sdtPr>
                <w:rPr>
                  <w:rFonts w:ascii="Helvetica" w:hAnsi="Helvetica" w:cs="Helvetica"/>
                </w:rPr>
                <w:id w:val="1916360078"/>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1F50D5" w:rsidRPr="00137071">
              <w:rPr>
                <w:rFonts w:ascii="Helvetica" w:hAnsi="Helvetica" w:cs="Helvetica"/>
              </w:rPr>
              <w:t>Racism</w:t>
            </w:r>
          </w:p>
          <w:p w14:paraId="3B3EC42E" w14:textId="7736BA7B" w:rsidR="001F50D5" w:rsidRPr="00137071" w:rsidRDefault="00000000" w:rsidP="00137071">
            <w:pPr>
              <w:ind w:left="360"/>
              <w:rPr>
                <w:rFonts w:ascii="Helvetica" w:hAnsi="Helvetica" w:cs="Helvetica"/>
              </w:rPr>
            </w:pPr>
            <w:sdt>
              <w:sdtPr>
                <w:rPr>
                  <w:rFonts w:ascii="Helvetica" w:hAnsi="Helvetica" w:cs="Helvetica"/>
                </w:rPr>
                <w:id w:val="712397536"/>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1F50D5" w:rsidRPr="00137071">
              <w:rPr>
                <w:rFonts w:ascii="Helvetica" w:hAnsi="Helvetica" w:cs="Helvetica"/>
              </w:rPr>
              <w:t>Technology</w:t>
            </w:r>
          </w:p>
          <w:p w14:paraId="51F06705" w14:textId="099D01A4" w:rsidR="001F50D5" w:rsidRPr="00137071" w:rsidRDefault="00000000" w:rsidP="00137071">
            <w:pPr>
              <w:ind w:left="360"/>
              <w:rPr>
                <w:rFonts w:ascii="Helvetica" w:hAnsi="Helvetica" w:cs="Helvetica"/>
              </w:rPr>
            </w:pPr>
            <w:sdt>
              <w:sdtPr>
                <w:rPr>
                  <w:rFonts w:ascii="Helvetica" w:hAnsi="Helvetica" w:cs="Helvetica"/>
                </w:rPr>
                <w:id w:val="-2051216079"/>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9B1C05" w:rsidRPr="00137071">
              <w:rPr>
                <w:rFonts w:ascii="Helvetica" w:hAnsi="Helvetica" w:cs="Helvetica"/>
              </w:rPr>
              <w:t>Transport</w:t>
            </w:r>
          </w:p>
          <w:p w14:paraId="2DC7E033" w14:textId="6E4BD700" w:rsidR="009B1C05" w:rsidRPr="00137071" w:rsidRDefault="00000000" w:rsidP="00137071">
            <w:pPr>
              <w:ind w:left="360"/>
              <w:rPr>
                <w:rFonts w:ascii="Helvetica" w:hAnsi="Helvetica" w:cs="Helvetica"/>
              </w:rPr>
            </w:pPr>
            <w:sdt>
              <w:sdtPr>
                <w:rPr>
                  <w:rFonts w:ascii="Helvetica" w:hAnsi="Helvetica" w:cs="Helvetica"/>
                </w:rPr>
                <w:id w:val="27800672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9B1C05" w:rsidRPr="00137071">
              <w:rPr>
                <w:rFonts w:ascii="Helvetica" w:hAnsi="Helvetica" w:cs="Helvetica"/>
              </w:rPr>
              <w:t xml:space="preserve">Youth </w:t>
            </w:r>
            <w:r w:rsidR="001B15AA">
              <w:rPr>
                <w:rFonts w:ascii="Helvetica" w:hAnsi="Helvetica" w:cs="Helvetica"/>
              </w:rPr>
              <w:t>c</w:t>
            </w:r>
            <w:r w:rsidR="009B1C05" w:rsidRPr="00137071">
              <w:rPr>
                <w:rFonts w:ascii="Helvetica" w:hAnsi="Helvetica" w:cs="Helvetica"/>
              </w:rPr>
              <w:t>rime</w:t>
            </w:r>
          </w:p>
          <w:p w14:paraId="2B688623" w14:textId="0AFE63FA" w:rsidR="00AC186B" w:rsidRDefault="00000000" w:rsidP="156473AC">
            <w:pPr>
              <w:spacing w:after="0" w:line="240" w:lineRule="auto"/>
              <w:ind w:left="360"/>
              <w:rPr>
                <w:rFonts w:ascii="Helvetica" w:eastAsia="MS Mincho" w:hAnsi="Helvetica" w:cs="Helvetica"/>
                <w:sz w:val="24"/>
                <w:szCs w:val="24"/>
              </w:rPr>
            </w:pPr>
            <w:sdt>
              <w:sdtPr>
                <w:rPr>
                  <w:rFonts w:ascii="Helvetica" w:hAnsi="Helvetica" w:cs="Helvetica"/>
                </w:rPr>
                <w:id w:val="-1766997357"/>
                <w14:checkbox>
                  <w14:checked w14:val="0"/>
                  <w14:checkedState w14:val="2612" w14:font="MS Gothic"/>
                  <w14:uncheckedState w14:val="2610" w14:font="MS Gothic"/>
                </w14:checkbox>
              </w:sdtPr>
              <w:sdtContent>
                <w:r w:rsidR="10BFD3C8" w:rsidRPr="156473AC">
                  <w:rPr>
                    <w:rFonts w:ascii="MS Gothic" w:eastAsia="MS Gothic" w:hAnsi="MS Gothic" w:cs="Helvetica"/>
                  </w:rPr>
                  <w:t>☐</w:t>
                </w:r>
              </w:sdtContent>
            </w:sdt>
            <w:r w:rsidR="304FFBFA" w:rsidRPr="156473AC">
              <w:rPr>
                <w:rFonts w:ascii="Helvetica" w:hAnsi="Helvetica" w:cs="Helvetica"/>
              </w:rPr>
              <w:t xml:space="preserve"> </w:t>
            </w:r>
            <w:r w:rsidR="25913586" w:rsidRPr="156473AC">
              <w:rPr>
                <w:rFonts w:ascii="Helvetica" w:hAnsi="Helvetica" w:cs="Helvetica"/>
              </w:rPr>
              <w:t>Other</w:t>
            </w:r>
          </w:p>
        </w:tc>
      </w:tr>
      <w:tr w:rsidR="00AC186B" w14:paraId="2B688626"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25" w14:textId="780D9B1A" w:rsidR="00AC186B" w:rsidRDefault="001B2A89">
            <w:pPr>
              <w:spacing w:after="0" w:line="240" w:lineRule="auto"/>
              <w:rPr>
                <w:rFonts w:ascii="Helvetica" w:hAnsi="Helvetica" w:cs="Helvetica"/>
              </w:rPr>
            </w:pPr>
            <w:r>
              <w:rPr>
                <w:rFonts w:ascii="Helvetica" w:hAnsi="Helvetica" w:cs="Helvetica"/>
              </w:rPr>
              <w:lastRenderedPageBreak/>
              <w:t>What is the second most important issue affecting your community?</w:t>
            </w:r>
            <w:r w:rsidR="003832A4">
              <w:rPr>
                <w:rFonts w:ascii="Helvetica" w:hAnsi="Helvetica" w:cs="Helvetica"/>
              </w:rPr>
              <w:t xml:space="preserve"> (please choose one only)</w:t>
            </w:r>
          </w:p>
        </w:tc>
      </w:tr>
      <w:tr w:rsidR="00AC186B" w14:paraId="2B68862A"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27" w14:textId="77777777" w:rsidR="00AC186B" w:rsidRDefault="00AC186B">
            <w:pPr>
              <w:spacing w:after="0" w:line="240" w:lineRule="auto"/>
              <w:rPr>
                <w:rFonts w:ascii="Helvetica" w:hAnsi="Helvetica" w:cs="Helvetica"/>
              </w:rPr>
            </w:pPr>
          </w:p>
          <w:p w14:paraId="0A3C3475" w14:textId="1D4A23F4" w:rsidR="002B4A6D" w:rsidRPr="00137071" w:rsidRDefault="00000000" w:rsidP="00137071">
            <w:pPr>
              <w:ind w:left="360"/>
              <w:rPr>
                <w:rFonts w:ascii="Helvetica" w:hAnsi="Helvetica" w:cs="Helvetica"/>
              </w:rPr>
            </w:pPr>
            <w:sdt>
              <w:sdtPr>
                <w:rPr>
                  <w:rFonts w:ascii="Helvetica" w:hAnsi="Helvetica" w:cs="Helvetica"/>
                </w:rPr>
                <w:id w:val="445208295"/>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Addiction</w:t>
            </w:r>
          </w:p>
          <w:p w14:paraId="42B52513" w14:textId="405216EA" w:rsidR="002B4A6D" w:rsidRPr="00137071" w:rsidRDefault="00000000" w:rsidP="00137071">
            <w:pPr>
              <w:ind w:left="360"/>
              <w:rPr>
                <w:rFonts w:ascii="Helvetica" w:hAnsi="Helvetica" w:cs="Helvetica"/>
              </w:rPr>
            </w:pPr>
            <w:sdt>
              <w:sdtPr>
                <w:rPr>
                  <w:rFonts w:ascii="Helvetica" w:hAnsi="Helvetica" w:cs="Helvetica"/>
                </w:rPr>
                <w:id w:val="-104744976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Colonialism</w:t>
            </w:r>
          </w:p>
          <w:p w14:paraId="3A5C2910" w14:textId="2845EF98" w:rsidR="002B4A6D" w:rsidRPr="00137071" w:rsidRDefault="00000000" w:rsidP="00137071">
            <w:pPr>
              <w:ind w:left="360"/>
              <w:rPr>
                <w:rFonts w:ascii="Helvetica" w:hAnsi="Helvetica" w:cs="Helvetica"/>
              </w:rPr>
            </w:pPr>
            <w:sdt>
              <w:sdtPr>
                <w:rPr>
                  <w:rFonts w:ascii="Helvetica" w:hAnsi="Helvetica" w:cs="Helvetica"/>
                </w:rPr>
                <w:id w:val="-498739141"/>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Connectedness</w:t>
            </w:r>
          </w:p>
          <w:p w14:paraId="7CA01882" w14:textId="1E0552DE" w:rsidR="002B4A6D" w:rsidRPr="00137071" w:rsidRDefault="00000000" w:rsidP="00137071">
            <w:pPr>
              <w:ind w:left="360"/>
              <w:rPr>
                <w:rFonts w:ascii="Helvetica" w:hAnsi="Helvetica" w:cs="Helvetica"/>
              </w:rPr>
            </w:pPr>
            <w:sdt>
              <w:sdtPr>
                <w:rPr>
                  <w:rFonts w:ascii="Helvetica" w:hAnsi="Helvetica" w:cs="Helvetica"/>
                </w:rPr>
                <w:id w:val="-1101173108"/>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Cost of living</w:t>
            </w:r>
          </w:p>
          <w:p w14:paraId="24D9414B" w14:textId="59F72C87" w:rsidR="002B4A6D" w:rsidRPr="00137071" w:rsidRDefault="00000000" w:rsidP="00137071">
            <w:pPr>
              <w:ind w:left="360"/>
              <w:rPr>
                <w:rFonts w:ascii="Helvetica" w:hAnsi="Helvetica" w:cs="Helvetica"/>
              </w:rPr>
            </w:pPr>
            <w:sdt>
              <w:sdtPr>
                <w:rPr>
                  <w:rFonts w:ascii="Helvetica" w:hAnsi="Helvetica" w:cs="Helvetica"/>
                </w:rPr>
                <w:id w:val="748617664"/>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Cultural </w:t>
            </w:r>
            <w:r w:rsidR="00B841F2">
              <w:rPr>
                <w:rFonts w:ascii="Helvetica" w:hAnsi="Helvetica" w:cs="Helvetica"/>
              </w:rPr>
              <w:t>c</w:t>
            </w:r>
            <w:r w:rsidR="002B4A6D" w:rsidRPr="00137071">
              <w:rPr>
                <w:rFonts w:ascii="Helvetica" w:hAnsi="Helvetica" w:cs="Helvetica"/>
              </w:rPr>
              <w:t>ompetence</w:t>
            </w:r>
          </w:p>
          <w:p w14:paraId="3DAA9CB5" w14:textId="06D14103" w:rsidR="002B4A6D" w:rsidRPr="00137071" w:rsidRDefault="00000000" w:rsidP="00137071">
            <w:pPr>
              <w:ind w:left="360"/>
              <w:rPr>
                <w:rFonts w:ascii="Helvetica" w:hAnsi="Helvetica" w:cs="Helvetica"/>
              </w:rPr>
            </w:pPr>
            <w:sdt>
              <w:sdtPr>
                <w:rPr>
                  <w:rFonts w:ascii="Helvetica" w:hAnsi="Helvetica" w:cs="Helvetica"/>
                </w:rPr>
                <w:id w:val="-1036656199"/>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Domestic </w:t>
            </w:r>
            <w:r w:rsidR="00B841F2">
              <w:rPr>
                <w:rFonts w:ascii="Helvetica" w:hAnsi="Helvetica" w:cs="Helvetica"/>
              </w:rPr>
              <w:t>v</w:t>
            </w:r>
            <w:r w:rsidR="002B4A6D" w:rsidRPr="00137071">
              <w:rPr>
                <w:rFonts w:ascii="Helvetica" w:hAnsi="Helvetica" w:cs="Helvetica"/>
              </w:rPr>
              <w:t>iolence</w:t>
            </w:r>
          </w:p>
          <w:p w14:paraId="554AAA03" w14:textId="56426E11" w:rsidR="002B4A6D" w:rsidRPr="00137071" w:rsidRDefault="00000000" w:rsidP="00137071">
            <w:pPr>
              <w:ind w:left="360"/>
              <w:rPr>
                <w:rFonts w:ascii="Helvetica" w:hAnsi="Helvetica" w:cs="Helvetica"/>
              </w:rPr>
            </w:pPr>
            <w:sdt>
              <w:sdtPr>
                <w:rPr>
                  <w:rFonts w:ascii="Helvetica" w:hAnsi="Helvetica" w:cs="Helvetica"/>
                </w:rPr>
                <w:id w:val="47071906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Education</w:t>
            </w:r>
          </w:p>
          <w:p w14:paraId="2C692243" w14:textId="4D85678E" w:rsidR="002B4A6D" w:rsidRPr="00137071" w:rsidRDefault="00000000" w:rsidP="00137071">
            <w:pPr>
              <w:ind w:left="360"/>
              <w:rPr>
                <w:rFonts w:ascii="Helvetica" w:hAnsi="Helvetica" w:cs="Helvetica"/>
              </w:rPr>
            </w:pPr>
            <w:sdt>
              <w:sdtPr>
                <w:rPr>
                  <w:rFonts w:ascii="Helvetica" w:hAnsi="Helvetica" w:cs="Helvetica"/>
                </w:rPr>
                <w:id w:val="1311910537"/>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Employment</w:t>
            </w:r>
          </w:p>
          <w:p w14:paraId="585430C4" w14:textId="5CE69207" w:rsidR="002B4A6D" w:rsidRPr="00137071" w:rsidRDefault="00000000" w:rsidP="00137071">
            <w:pPr>
              <w:ind w:left="360"/>
              <w:rPr>
                <w:rFonts w:ascii="Helvetica" w:hAnsi="Helvetica" w:cs="Helvetica"/>
              </w:rPr>
            </w:pPr>
            <w:sdt>
              <w:sdtPr>
                <w:rPr>
                  <w:rFonts w:ascii="Helvetica" w:hAnsi="Helvetica" w:cs="Helvetica"/>
                </w:rPr>
                <w:id w:val="258185354"/>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Environmental </w:t>
            </w:r>
            <w:r w:rsidR="00B841F2">
              <w:rPr>
                <w:rFonts w:ascii="Helvetica" w:hAnsi="Helvetica" w:cs="Helvetica"/>
              </w:rPr>
              <w:t>i</w:t>
            </w:r>
            <w:r w:rsidR="002B4A6D" w:rsidRPr="00137071">
              <w:rPr>
                <w:rFonts w:ascii="Helvetica" w:hAnsi="Helvetica" w:cs="Helvetica"/>
              </w:rPr>
              <w:t>ssues</w:t>
            </w:r>
          </w:p>
          <w:p w14:paraId="30DFB389" w14:textId="7421E398" w:rsidR="002B4A6D" w:rsidRPr="00137071" w:rsidRDefault="00000000" w:rsidP="00137071">
            <w:pPr>
              <w:ind w:left="360"/>
              <w:rPr>
                <w:rFonts w:ascii="Helvetica" w:hAnsi="Helvetica" w:cs="Helvetica"/>
              </w:rPr>
            </w:pPr>
            <w:sdt>
              <w:sdtPr>
                <w:rPr>
                  <w:rFonts w:ascii="Helvetica" w:hAnsi="Helvetica" w:cs="Helvetica"/>
                </w:rPr>
                <w:id w:val="-146611766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Generational </w:t>
            </w:r>
            <w:r w:rsidR="00B841F2">
              <w:rPr>
                <w:rFonts w:ascii="Helvetica" w:hAnsi="Helvetica" w:cs="Helvetica"/>
              </w:rPr>
              <w:t>t</w:t>
            </w:r>
            <w:r w:rsidR="002B4A6D" w:rsidRPr="00137071">
              <w:rPr>
                <w:rFonts w:ascii="Helvetica" w:hAnsi="Helvetica" w:cs="Helvetica"/>
              </w:rPr>
              <w:t>rauma</w:t>
            </w:r>
          </w:p>
          <w:p w14:paraId="10F74A91" w14:textId="0CDF66E8" w:rsidR="002B4A6D" w:rsidRPr="00137071" w:rsidRDefault="00000000" w:rsidP="00137071">
            <w:pPr>
              <w:ind w:left="360"/>
              <w:rPr>
                <w:rFonts w:ascii="Helvetica" w:hAnsi="Helvetica" w:cs="Helvetica"/>
              </w:rPr>
            </w:pPr>
            <w:sdt>
              <w:sdtPr>
                <w:rPr>
                  <w:rFonts w:ascii="Helvetica" w:hAnsi="Helvetica" w:cs="Helvetica"/>
                </w:rPr>
                <w:id w:val="-257373469"/>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Healthcare</w:t>
            </w:r>
          </w:p>
          <w:p w14:paraId="79F44E33" w14:textId="717B98C9" w:rsidR="002B4A6D" w:rsidRPr="00137071" w:rsidRDefault="00000000" w:rsidP="00137071">
            <w:pPr>
              <w:ind w:left="360"/>
              <w:rPr>
                <w:rFonts w:ascii="Helvetica" w:hAnsi="Helvetica" w:cs="Helvetica"/>
              </w:rPr>
            </w:pPr>
            <w:sdt>
              <w:sdtPr>
                <w:rPr>
                  <w:rFonts w:ascii="Helvetica" w:hAnsi="Helvetica" w:cs="Helvetica"/>
                </w:rPr>
                <w:id w:val="-1995557917"/>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Housing</w:t>
            </w:r>
          </w:p>
          <w:p w14:paraId="2C68FD34" w14:textId="2DA1544D" w:rsidR="002B4A6D" w:rsidRPr="00137071" w:rsidRDefault="00000000" w:rsidP="00137071">
            <w:pPr>
              <w:ind w:left="360"/>
              <w:rPr>
                <w:rFonts w:ascii="Helvetica" w:hAnsi="Helvetica" w:cs="Helvetica"/>
              </w:rPr>
            </w:pPr>
            <w:sdt>
              <w:sdtPr>
                <w:rPr>
                  <w:rFonts w:ascii="Helvetica" w:hAnsi="Helvetica" w:cs="Helvetica"/>
                </w:rPr>
                <w:id w:val="386916175"/>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Infrastructure</w:t>
            </w:r>
          </w:p>
          <w:p w14:paraId="52C68556" w14:textId="38F384E4" w:rsidR="002B4A6D" w:rsidRPr="00137071" w:rsidRDefault="00000000" w:rsidP="00137071">
            <w:pPr>
              <w:ind w:left="360"/>
              <w:rPr>
                <w:rFonts w:ascii="Helvetica" w:hAnsi="Helvetica" w:cs="Helvetica"/>
              </w:rPr>
            </w:pPr>
            <w:sdt>
              <w:sdtPr>
                <w:rPr>
                  <w:rFonts w:ascii="Helvetica" w:hAnsi="Helvetica" w:cs="Helvetica"/>
                </w:rPr>
                <w:id w:val="-1324501650"/>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Lack of </w:t>
            </w:r>
            <w:r w:rsidR="00B841F2">
              <w:rPr>
                <w:rFonts w:ascii="Helvetica" w:hAnsi="Helvetica" w:cs="Helvetica"/>
              </w:rPr>
              <w:t>s</w:t>
            </w:r>
            <w:r w:rsidR="002B4A6D" w:rsidRPr="00137071">
              <w:rPr>
                <w:rFonts w:ascii="Helvetica" w:hAnsi="Helvetica" w:cs="Helvetica"/>
              </w:rPr>
              <w:t>ervices</w:t>
            </w:r>
          </w:p>
          <w:p w14:paraId="24F61F18" w14:textId="343638FB" w:rsidR="002B4A6D" w:rsidRPr="00137071" w:rsidRDefault="00000000" w:rsidP="00137071">
            <w:pPr>
              <w:ind w:left="360"/>
              <w:rPr>
                <w:rFonts w:ascii="Helvetica" w:hAnsi="Helvetica" w:cs="Helvetica"/>
              </w:rPr>
            </w:pPr>
            <w:sdt>
              <w:sdtPr>
                <w:rPr>
                  <w:rFonts w:ascii="Helvetica" w:hAnsi="Helvetica" w:cs="Helvetica"/>
                </w:rPr>
                <w:id w:val="1851223114"/>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Land and </w:t>
            </w:r>
            <w:r w:rsidR="00B841F2">
              <w:rPr>
                <w:rFonts w:ascii="Helvetica" w:hAnsi="Helvetica" w:cs="Helvetica"/>
              </w:rPr>
              <w:t>c</w:t>
            </w:r>
            <w:r w:rsidR="002B4A6D" w:rsidRPr="00137071">
              <w:rPr>
                <w:rFonts w:ascii="Helvetica" w:hAnsi="Helvetica" w:cs="Helvetica"/>
              </w:rPr>
              <w:t xml:space="preserve">onservation </w:t>
            </w:r>
            <w:r w:rsidR="00B841F2">
              <w:rPr>
                <w:rFonts w:ascii="Helvetica" w:hAnsi="Helvetica" w:cs="Helvetica"/>
              </w:rPr>
              <w:t>m</w:t>
            </w:r>
            <w:r w:rsidR="002B4A6D" w:rsidRPr="00137071">
              <w:rPr>
                <w:rFonts w:ascii="Helvetica" w:hAnsi="Helvetica" w:cs="Helvetica"/>
              </w:rPr>
              <w:t>anagement</w:t>
            </w:r>
          </w:p>
          <w:p w14:paraId="11138FF2" w14:textId="443720D1" w:rsidR="002B4A6D" w:rsidRPr="00137071" w:rsidRDefault="00000000" w:rsidP="00137071">
            <w:pPr>
              <w:ind w:left="360"/>
              <w:rPr>
                <w:rFonts w:ascii="Helvetica" w:hAnsi="Helvetica" w:cs="Helvetica"/>
              </w:rPr>
            </w:pPr>
            <w:sdt>
              <w:sdtPr>
                <w:rPr>
                  <w:rFonts w:ascii="Helvetica" w:hAnsi="Helvetica" w:cs="Helvetica"/>
                </w:rPr>
                <w:id w:val="1311132758"/>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Mental </w:t>
            </w:r>
            <w:r w:rsidR="00B841F2">
              <w:rPr>
                <w:rFonts w:ascii="Helvetica" w:hAnsi="Helvetica" w:cs="Helvetica"/>
              </w:rPr>
              <w:t>h</w:t>
            </w:r>
            <w:r w:rsidR="002B4A6D" w:rsidRPr="00137071">
              <w:rPr>
                <w:rFonts w:ascii="Helvetica" w:hAnsi="Helvetica" w:cs="Helvetica"/>
              </w:rPr>
              <w:t xml:space="preserve">ealth and </w:t>
            </w:r>
            <w:r w:rsidR="00B841F2">
              <w:rPr>
                <w:rFonts w:ascii="Helvetica" w:hAnsi="Helvetica" w:cs="Helvetica"/>
              </w:rPr>
              <w:t>w</w:t>
            </w:r>
            <w:r w:rsidR="002B4A6D" w:rsidRPr="00137071">
              <w:rPr>
                <w:rFonts w:ascii="Helvetica" w:hAnsi="Helvetica" w:cs="Helvetica"/>
              </w:rPr>
              <w:t>ellbeing</w:t>
            </w:r>
          </w:p>
          <w:p w14:paraId="3686018B" w14:textId="2443A3D8" w:rsidR="002B4A6D" w:rsidRPr="00137071" w:rsidRDefault="00000000" w:rsidP="00137071">
            <w:pPr>
              <w:ind w:left="360"/>
              <w:rPr>
                <w:rFonts w:ascii="Helvetica" w:hAnsi="Helvetica" w:cs="Helvetica"/>
              </w:rPr>
            </w:pPr>
            <w:sdt>
              <w:sdtPr>
                <w:rPr>
                  <w:rFonts w:ascii="Helvetica" w:hAnsi="Helvetica" w:cs="Helvetica"/>
                </w:rPr>
                <w:id w:val="-1810784162"/>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Racism</w:t>
            </w:r>
          </w:p>
          <w:p w14:paraId="4DF6080A" w14:textId="51F15F6C" w:rsidR="002B4A6D" w:rsidRPr="00137071" w:rsidRDefault="00000000" w:rsidP="00137071">
            <w:pPr>
              <w:ind w:left="360"/>
              <w:rPr>
                <w:rFonts w:ascii="Helvetica" w:hAnsi="Helvetica" w:cs="Helvetica"/>
              </w:rPr>
            </w:pPr>
            <w:sdt>
              <w:sdtPr>
                <w:rPr>
                  <w:rFonts w:ascii="Helvetica" w:hAnsi="Helvetica" w:cs="Helvetica"/>
                </w:rPr>
                <w:id w:val="-2035567396"/>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Technology</w:t>
            </w:r>
          </w:p>
          <w:p w14:paraId="729F399A" w14:textId="33E696CA" w:rsidR="002B4A6D" w:rsidRPr="00137071" w:rsidRDefault="00000000" w:rsidP="00137071">
            <w:pPr>
              <w:ind w:left="360"/>
              <w:rPr>
                <w:rFonts w:ascii="Helvetica" w:hAnsi="Helvetica" w:cs="Helvetica"/>
              </w:rPr>
            </w:pPr>
            <w:sdt>
              <w:sdtPr>
                <w:rPr>
                  <w:rFonts w:ascii="Helvetica" w:hAnsi="Helvetica" w:cs="Helvetica"/>
                </w:rPr>
                <w:id w:val="-939297420"/>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Transport</w:t>
            </w:r>
          </w:p>
          <w:p w14:paraId="6171BE35" w14:textId="66B102AA" w:rsidR="002B4A6D" w:rsidRPr="00137071" w:rsidRDefault="00000000" w:rsidP="00137071">
            <w:pPr>
              <w:ind w:left="360"/>
              <w:rPr>
                <w:rFonts w:ascii="Helvetica" w:hAnsi="Helvetica" w:cs="Helvetica"/>
              </w:rPr>
            </w:pPr>
            <w:sdt>
              <w:sdtPr>
                <w:rPr>
                  <w:rFonts w:ascii="Helvetica" w:hAnsi="Helvetica" w:cs="Helvetica"/>
                </w:rPr>
                <w:id w:val="1362011364"/>
                <w14:checkbox>
                  <w14:checked w14:val="0"/>
                  <w14:checkedState w14:val="2612" w14:font="MS Gothic"/>
                  <w14:uncheckedState w14:val="2610" w14:font="MS Gothic"/>
                </w14:checkbox>
              </w:sdtPr>
              <w:sdtContent>
                <w:r w:rsidR="00D83A2D">
                  <w:rPr>
                    <w:rFonts w:ascii="MS Gothic" w:eastAsia="MS Gothic" w:hAnsi="MS Gothic" w:cs="Helvetica" w:hint="eastAsia"/>
                  </w:rPr>
                  <w:t>☐</w:t>
                </w:r>
              </w:sdtContent>
            </w:sdt>
            <w:r w:rsidR="00D14C62">
              <w:rPr>
                <w:rFonts w:ascii="Helvetica" w:hAnsi="Helvetica" w:cs="Helvetica"/>
              </w:rPr>
              <w:t xml:space="preserve"> </w:t>
            </w:r>
            <w:r w:rsidR="002B4A6D" w:rsidRPr="00137071">
              <w:rPr>
                <w:rFonts w:ascii="Helvetica" w:hAnsi="Helvetica" w:cs="Helvetica"/>
              </w:rPr>
              <w:t xml:space="preserve">Youth </w:t>
            </w:r>
            <w:r w:rsidR="00B841F2">
              <w:rPr>
                <w:rFonts w:ascii="Helvetica" w:hAnsi="Helvetica" w:cs="Helvetica"/>
              </w:rPr>
              <w:t>c</w:t>
            </w:r>
            <w:r w:rsidR="002B4A6D" w:rsidRPr="00137071">
              <w:rPr>
                <w:rFonts w:ascii="Helvetica" w:hAnsi="Helvetica" w:cs="Helvetica"/>
              </w:rPr>
              <w:t>rime</w:t>
            </w:r>
          </w:p>
          <w:p w14:paraId="2B688629" w14:textId="68441F21" w:rsidR="00AC186B" w:rsidRDefault="00000000" w:rsidP="156473AC">
            <w:pPr>
              <w:spacing w:after="0" w:line="240" w:lineRule="auto"/>
              <w:ind w:left="360"/>
              <w:rPr>
                <w:rFonts w:ascii="Helvetica" w:hAnsi="Helvetica" w:cs="Helvetica"/>
              </w:rPr>
            </w:pPr>
            <w:sdt>
              <w:sdtPr>
                <w:rPr>
                  <w:rFonts w:ascii="Helvetica" w:hAnsi="Helvetica" w:cs="Helvetica"/>
                </w:rPr>
                <w:id w:val="603004749"/>
                <w14:checkbox>
                  <w14:checked w14:val="0"/>
                  <w14:checkedState w14:val="2612" w14:font="MS Gothic"/>
                  <w14:uncheckedState w14:val="2610" w14:font="MS Gothic"/>
                </w14:checkbox>
              </w:sdtPr>
              <w:sdtContent>
                <w:r w:rsidR="10BFD3C8" w:rsidRPr="156473AC">
                  <w:rPr>
                    <w:rFonts w:ascii="MS Gothic" w:eastAsia="MS Gothic" w:hAnsi="MS Gothic" w:cs="Helvetica"/>
                  </w:rPr>
                  <w:t>☐</w:t>
                </w:r>
              </w:sdtContent>
            </w:sdt>
            <w:r w:rsidR="304FFBFA" w:rsidRPr="156473AC">
              <w:rPr>
                <w:rFonts w:ascii="Helvetica" w:hAnsi="Helvetica" w:cs="Helvetica"/>
              </w:rPr>
              <w:t xml:space="preserve"> </w:t>
            </w:r>
            <w:r w:rsidR="44734CDE" w:rsidRPr="156473AC">
              <w:rPr>
                <w:rFonts w:ascii="Helvetica" w:hAnsi="Helvetica" w:cs="Helvetica"/>
              </w:rPr>
              <w:t>Other</w:t>
            </w:r>
          </w:p>
        </w:tc>
      </w:tr>
      <w:tr w:rsidR="00AC186B" w14:paraId="2B68862C"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2B" w14:textId="77777777" w:rsidR="00AC186B" w:rsidRDefault="001B2A89">
            <w:pPr>
              <w:spacing w:after="0" w:line="240" w:lineRule="auto"/>
              <w:rPr>
                <w:rFonts w:ascii="Helvetica" w:hAnsi="Helvetica" w:cs="Helvetica"/>
              </w:rPr>
            </w:pPr>
            <w:r>
              <w:rPr>
                <w:rFonts w:ascii="Helvetica" w:hAnsi="Helvetica" w:cs="Helvetica"/>
              </w:rPr>
              <w:lastRenderedPageBreak/>
              <w:t>Choose one issue that you listed above and describe how you think the issue could be addressed?</w:t>
            </w:r>
          </w:p>
        </w:tc>
      </w:tr>
      <w:tr w:rsidR="00AC186B" w14:paraId="2B688636" w14:textId="77777777" w:rsidTr="156473A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8862D" w14:textId="77777777" w:rsidR="00AC186B" w:rsidRDefault="00AC186B">
            <w:pPr>
              <w:spacing w:after="0" w:line="240" w:lineRule="auto"/>
              <w:rPr>
                <w:rFonts w:ascii="Helvetica" w:hAnsi="Helvetica" w:cs="Helvetica"/>
              </w:rPr>
            </w:pPr>
          </w:p>
          <w:p w14:paraId="2B68862E" w14:textId="77777777" w:rsidR="00AC186B" w:rsidRDefault="00AC186B">
            <w:pPr>
              <w:spacing w:after="0" w:line="240" w:lineRule="auto"/>
              <w:rPr>
                <w:rFonts w:ascii="Helvetica" w:hAnsi="Helvetica" w:cs="Helvetica"/>
              </w:rPr>
            </w:pPr>
          </w:p>
          <w:p w14:paraId="2B68862F" w14:textId="77777777" w:rsidR="00AC186B" w:rsidRDefault="00AC186B">
            <w:pPr>
              <w:spacing w:after="0" w:line="240" w:lineRule="auto"/>
              <w:rPr>
                <w:rFonts w:ascii="Helvetica" w:hAnsi="Helvetica" w:cs="Helvetica"/>
              </w:rPr>
            </w:pPr>
          </w:p>
          <w:p w14:paraId="2B688630" w14:textId="77777777" w:rsidR="00AC186B" w:rsidRDefault="00AC186B">
            <w:pPr>
              <w:spacing w:after="0" w:line="240" w:lineRule="auto"/>
              <w:rPr>
                <w:rFonts w:ascii="Helvetica" w:hAnsi="Helvetica" w:cs="Helvetica"/>
              </w:rPr>
            </w:pPr>
          </w:p>
          <w:p w14:paraId="2B688631" w14:textId="77777777" w:rsidR="00AC186B" w:rsidRDefault="00AC186B">
            <w:pPr>
              <w:spacing w:after="0" w:line="240" w:lineRule="auto"/>
              <w:rPr>
                <w:rFonts w:ascii="Helvetica" w:hAnsi="Helvetica" w:cs="Helvetica"/>
              </w:rPr>
            </w:pPr>
          </w:p>
          <w:p w14:paraId="2B688632" w14:textId="77777777" w:rsidR="00AC186B" w:rsidRDefault="00AC186B">
            <w:pPr>
              <w:spacing w:after="0" w:line="240" w:lineRule="auto"/>
              <w:rPr>
                <w:rFonts w:ascii="Helvetica" w:hAnsi="Helvetica" w:cs="Helvetica"/>
              </w:rPr>
            </w:pPr>
          </w:p>
          <w:p w14:paraId="2B688635" w14:textId="77777777" w:rsidR="00AC186B" w:rsidRDefault="00AC186B">
            <w:pPr>
              <w:spacing w:after="0" w:line="240" w:lineRule="auto"/>
              <w:rPr>
                <w:rFonts w:ascii="Helvetica" w:hAnsi="Helvetica" w:cs="Helvetica"/>
              </w:rPr>
            </w:pPr>
          </w:p>
        </w:tc>
      </w:tr>
    </w:tbl>
    <w:p w14:paraId="2B688637" w14:textId="49921608" w:rsidR="00AC186B" w:rsidRDefault="001B2A89">
      <w:pPr>
        <w:pStyle w:val="Heading1"/>
        <w:rPr>
          <w:rFonts w:ascii="Helvetica" w:hAnsi="Helvetica" w:cs="Helvetica"/>
          <w:color w:val="auto"/>
          <w:sz w:val="28"/>
          <w:szCs w:val="28"/>
        </w:rPr>
      </w:pPr>
      <w:r>
        <w:rPr>
          <w:rFonts w:ascii="Helvetica" w:hAnsi="Helvetica" w:cs="Helvetica"/>
          <w:color w:val="auto"/>
          <w:sz w:val="28"/>
          <w:szCs w:val="28"/>
        </w:rPr>
        <w:lastRenderedPageBreak/>
        <w:t xml:space="preserve">Emergency </w:t>
      </w:r>
      <w:r w:rsidR="00B841F2">
        <w:rPr>
          <w:rFonts w:ascii="Helvetica" w:hAnsi="Helvetica" w:cs="Helvetica"/>
          <w:color w:val="auto"/>
          <w:sz w:val="28"/>
          <w:szCs w:val="28"/>
        </w:rPr>
        <w:t>c</w:t>
      </w:r>
      <w:r>
        <w:rPr>
          <w:rFonts w:ascii="Helvetica" w:hAnsi="Helvetica" w:cs="Helvetica"/>
          <w:color w:val="auto"/>
          <w:sz w:val="28"/>
          <w:szCs w:val="28"/>
        </w:rPr>
        <w:t xml:space="preserve">ontact </w:t>
      </w:r>
      <w:r w:rsidR="00B841F2">
        <w:rPr>
          <w:rFonts w:ascii="Helvetica" w:hAnsi="Helvetica" w:cs="Helvetica"/>
          <w:color w:val="auto"/>
          <w:sz w:val="28"/>
          <w:szCs w:val="28"/>
        </w:rPr>
        <w:t>d</w:t>
      </w:r>
      <w:r>
        <w:rPr>
          <w:rFonts w:ascii="Helvetica" w:hAnsi="Helvetica" w:cs="Helvetica"/>
          <w:color w:val="auto"/>
          <w:sz w:val="28"/>
          <w:szCs w:val="28"/>
        </w:rPr>
        <w:t>etails</w:t>
      </w:r>
    </w:p>
    <w:tbl>
      <w:tblPr>
        <w:tblW w:w="10800" w:type="dxa"/>
        <w:tblCellMar>
          <w:left w:w="10" w:type="dxa"/>
          <w:right w:w="10" w:type="dxa"/>
        </w:tblCellMar>
        <w:tblLook w:val="0000" w:firstRow="0" w:lastRow="0" w:firstColumn="0" w:lastColumn="0" w:noHBand="0" w:noVBand="0"/>
      </w:tblPr>
      <w:tblGrid>
        <w:gridCol w:w="1947"/>
        <w:gridCol w:w="3520"/>
        <w:gridCol w:w="5333"/>
      </w:tblGrid>
      <w:tr w:rsidR="00AC186B" w14:paraId="2B68863E" w14:textId="77777777">
        <w:tc>
          <w:tcPr>
            <w:tcW w:w="1947" w:type="dxa"/>
            <w:tcMar>
              <w:top w:w="0" w:type="dxa"/>
              <w:left w:w="108" w:type="dxa"/>
              <w:bottom w:w="0" w:type="dxa"/>
              <w:right w:w="108" w:type="dxa"/>
            </w:tcMar>
          </w:tcPr>
          <w:p w14:paraId="50F4CF41" w14:textId="77777777" w:rsidR="00B220B8" w:rsidRDefault="00B220B8">
            <w:pPr>
              <w:spacing w:after="0" w:line="240" w:lineRule="auto"/>
              <w:rPr>
                <w:rFonts w:ascii="Helvetica" w:hAnsi="Helvetica" w:cs="Helvetica"/>
                <w:b/>
                <w:bCs/>
              </w:rPr>
            </w:pPr>
          </w:p>
          <w:p w14:paraId="2B688638" w14:textId="0A5A9AE4" w:rsidR="00AC186B" w:rsidRPr="00B220B8" w:rsidRDefault="00B841F2">
            <w:pPr>
              <w:spacing w:after="0" w:line="240" w:lineRule="auto"/>
              <w:rPr>
                <w:rFonts w:ascii="Helvetica" w:hAnsi="Helvetica" w:cs="Helvetica"/>
                <w:b/>
                <w:bCs/>
              </w:rPr>
            </w:pPr>
            <w:r w:rsidRPr="00B220B8">
              <w:rPr>
                <w:rFonts w:ascii="Helvetica" w:hAnsi="Helvetica" w:cs="Helvetica"/>
                <w:b/>
                <w:bCs/>
              </w:rPr>
              <w:t xml:space="preserve">Contact </w:t>
            </w:r>
            <w:r w:rsidR="001B2A89" w:rsidRPr="00B220B8">
              <w:rPr>
                <w:rFonts w:ascii="Helvetica" w:hAnsi="Helvetica" w:cs="Helvetica"/>
                <w:b/>
                <w:bCs/>
              </w:rPr>
              <w:t>1</w:t>
            </w:r>
          </w:p>
          <w:p w14:paraId="2B688639" w14:textId="04640129" w:rsidR="00AC186B" w:rsidRDefault="001B2A89">
            <w:pPr>
              <w:spacing w:after="0" w:line="240" w:lineRule="auto"/>
              <w:rPr>
                <w:rFonts w:ascii="Helvetica" w:hAnsi="Helvetica" w:cs="Helvetica"/>
              </w:rPr>
            </w:pPr>
            <w:r>
              <w:rPr>
                <w:rFonts w:ascii="Helvetica" w:hAnsi="Helvetica" w:cs="Helvetica"/>
              </w:rPr>
              <w:t xml:space="preserve">Full </w:t>
            </w:r>
            <w:r w:rsidR="001D08CA">
              <w:rPr>
                <w:rFonts w:ascii="Helvetica" w:hAnsi="Helvetica" w:cs="Helvetica"/>
              </w:rPr>
              <w:t>n</w:t>
            </w:r>
            <w:r>
              <w:rPr>
                <w:rFonts w:ascii="Helvetica" w:hAnsi="Helvetica" w:cs="Helvetica"/>
              </w:rPr>
              <w:t>ame:</w:t>
            </w:r>
          </w:p>
        </w:tc>
        <w:tc>
          <w:tcPr>
            <w:tcW w:w="3520" w:type="dxa"/>
            <w:tcMar>
              <w:top w:w="0" w:type="dxa"/>
              <w:left w:w="108" w:type="dxa"/>
              <w:bottom w:w="0" w:type="dxa"/>
              <w:right w:w="108" w:type="dxa"/>
            </w:tcMar>
          </w:tcPr>
          <w:p w14:paraId="2B68863A" w14:textId="77777777" w:rsidR="00AC186B" w:rsidRDefault="00AC186B">
            <w:pPr>
              <w:spacing w:after="0" w:line="240" w:lineRule="auto"/>
              <w:rPr>
                <w:rFonts w:ascii="Helvetica" w:hAnsi="Helvetica" w:cs="Helvetica"/>
              </w:rPr>
            </w:pPr>
          </w:p>
          <w:p w14:paraId="0C2DE5A6" w14:textId="77777777" w:rsidR="00B220B8" w:rsidRDefault="00B220B8">
            <w:pPr>
              <w:spacing w:after="0" w:line="240" w:lineRule="auto"/>
              <w:rPr>
                <w:rFonts w:ascii="Helvetica" w:hAnsi="Helvetica" w:cs="Helvetica"/>
              </w:rPr>
            </w:pPr>
          </w:p>
          <w:p w14:paraId="2B68863B" w14:textId="5ABFD3D1" w:rsidR="00AC186B" w:rsidRDefault="001B2A89">
            <w:pPr>
              <w:spacing w:after="0" w:line="240" w:lineRule="auto"/>
              <w:rPr>
                <w:rFonts w:ascii="Helvetica" w:hAnsi="Helvetica" w:cs="Helvetica"/>
              </w:rPr>
            </w:pPr>
            <w:r>
              <w:rPr>
                <w:rFonts w:ascii="Helvetica" w:hAnsi="Helvetica" w:cs="Helvetica"/>
              </w:rPr>
              <w:t>___________________________</w:t>
            </w:r>
          </w:p>
        </w:tc>
        <w:tc>
          <w:tcPr>
            <w:tcW w:w="5333" w:type="dxa"/>
            <w:tcMar>
              <w:top w:w="0" w:type="dxa"/>
              <w:left w:w="108" w:type="dxa"/>
              <w:bottom w:w="0" w:type="dxa"/>
              <w:right w:w="108" w:type="dxa"/>
            </w:tcMar>
          </w:tcPr>
          <w:p w14:paraId="2B68863C" w14:textId="77777777" w:rsidR="00AC186B" w:rsidRDefault="00AC186B">
            <w:pPr>
              <w:spacing w:after="0" w:line="240" w:lineRule="auto"/>
              <w:rPr>
                <w:rFonts w:ascii="Helvetica" w:eastAsia="MS Gothic" w:hAnsi="Helvetica" w:cs="Helvetica"/>
              </w:rPr>
            </w:pPr>
          </w:p>
          <w:p w14:paraId="5BF5F936" w14:textId="77777777" w:rsidR="00B220B8" w:rsidRDefault="00B220B8">
            <w:pPr>
              <w:spacing w:after="0" w:line="240" w:lineRule="auto"/>
              <w:rPr>
                <w:rFonts w:ascii="Helvetica" w:eastAsia="MS Gothic" w:hAnsi="Helvetica" w:cs="Helvetica"/>
              </w:rPr>
            </w:pPr>
          </w:p>
          <w:p w14:paraId="2B68863D" w14:textId="57CFDA49" w:rsidR="00AC186B" w:rsidRDefault="001B2A89">
            <w:pPr>
              <w:spacing w:after="0" w:line="240" w:lineRule="auto"/>
            </w:pPr>
            <w:r>
              <w:rPr>
                <w:rFonts w:ascii="Helvetica" w:eastAsia="MS Gothic" w:hAnsi="Helvetica" w:cs="Helvetica"/>
              </w:rPr>
              <w:t>Relationship to you: _________________________</w:t>
            </w:r>
          </w:p>
        </w:tc>
      </w:tr>
      <w:tr w:rsidR="00AC186B" w14:paraId="2B688644" w14:textId="77777777">
        <w:tc>
          <w:tcPr>
            <w:tcW w:w="1947" w:type="dxa"/>
            <w:tcMar>
              <w:top w:w="0" w:type="dxa"/>
              <w:left w:w="108" w:type="dxa"/>
              <w:bottom w:w="0" w:type="dxa"/>
              <w:right w:w="108" w:type="dxa"/>
            </w:tcMar>
          </w:tcPr>
          <w:p w14:paraId="2B68863F" w14:textId="77777777" w:rsidR="00AC186B" w:rsidRDefault="00AC186B">
            <w:pPr>
              <w:spacing w:after="0" w:line="240" w:lineRule="auto"/>
              <w:rPr>
                <w:rFonts w:ascii="Helvetica" w:hAnsi="Helvetica" w:cs="Helvetica"/>
              </w:rPr>
            </w:pPr>
          </w:p>
          <w:p w14:paraId="2B688640" w14:textId="0B8D239E" w:rsidR="00AC186B" w:rsidRDefault="001B2A89">
            <w:pPr>
              <w:spacing w:after="0" w:line="240" w:lineRule="auto"/>
              <w:rPr>
                <w:rFonts w:ascii="Helvetica" w:hAnsi="Helvetica" w:cs="Helvetica"/>
              </w:rPr>
            </w:pPr>
            <w:r>
              <w:rPr>
                <w:rFonts w:ascii="Helvetica" w:hAnsi="Helvetica" w:cs="Helvetica"/>
              </w:rPr>
              <w:t>Phone:</w:t>
            </w:r>
          </w:p>
        </w:tc>
        <w:tc>
          <w:tcPr>
            <w:tcW w:w="3520" w:type="dxa"/>
            <w:tcMar>
              <w:top w:w="0" w:type="dxa"/>
              <w:left w:w="108" w:type="dxa"/>
              <w:bottom w:w="0" w:type="dxa"/>
              <w:right w:w="108" w:type="dxa"/>
            </w:tcMar>
          </w:tcPr>
          <w:p w14:paraId="2B688641" w14:textId="77777777" w:rsidR="00AC186B" w:rsidRDefault="00AC186B">
            <w:pPr>
              <w:spacing w:after="0" w:line="240" w:lineRule="auto"/>
              <w:rPr>
                <w:rFonts w:ascii="Helvetica" w:hAnsi="Helvetica" w:cs="Helvetica"/>
              </w:rPr>
            </w:pPr>
          </w:p>
          <w:p w14:paraId="2B688642" w14:textId="77777777" w:rsidR="00AC186B" w:rsidRDefault="001B2A89">
            <w:pPr>
              <w:spacing w:after="0" w:line="240" w:lineRule="auto"/>
              <w:rPr>
                <w:rFonts w:ascii="Helvetica" w:hAnsi="Helvetica" w:cs="Helvetica"/>
              </w:rPr>
            </w:pPr>
            <w:r>
              <w:rPr>
                <w:rFonts w:ascii="Helvetica" w:hAnsi="Helvetica" w:cs="Helvetica"/>
              </w:rPr>
              <w:t>___________________________</w:t>
            </w:r>
          </w:p>
        </w:tc>
        <w:tc>
          <w:tcPr>
            <w:tcW w:w="5333" w:type="dxa"/>
            <w:tcMar>
              <w:top w:w="0" w:type="dxa"/>
              <w:left w:w="108" w:type="dxa"/>
              <w:bottom w:w="0" w:type="dxa"/>
              <w:right w:w="108" w:type="dxa"/>
            </w:tcMar>
          </w:tcPr>
          <w:p w14:paraId="2B688643" w14:textId="77777777" w:rsidR="00AC186B" w:rsidRDefault="00AC186B">
            <w:pPr>
              <w:spacing w:after="0" w:line="240" w:lineRule="auto"/>
              <w:rPr>
                <w:rFonts w:ascii="Helvetica" w:hAnsi="Helvetica" w:cs="Helvetica"/>
              </w:rPr>
            </w:pPr>
          </w:p>
        </w:tc>
      </w:tr>
      <w:tr w:rsidR="00AC186B" w14:paraId="2B68864E" w14:textId="77777777">
        <w:tc>
          <w:tcPr>
            <w:tcW w:w="1947" w:type="dxa"/>
            <w:tcMar>
              <w:top w:w="0" w:type="dxa"/>
              <w:left w:w="108" w:type="dxa"/>
              <w:bottom w:w="0" w:type="dxa"/>
              <w:right w:w="108" w:type="dxa"/>
            </w:tcMar>
          </w:tcPr>
          <w:p w14:paraId="2B688645" w14:textId="77777777" w:rsidR="00AC186B" w:rsidRDefault="00AC186B">
            <w:pPr>
              <w:spacing w:after="0" w:line="240" w:lineRule="auto"/>
              <w:rPr>
                <w:rFonts w:ascii="Helvetica" w:hAnsi="Helvetica" w:cs="Helvetica"/>
              </w:rPr>
            </w:pPr>
          </w:p>
          <w:p w14:paraId="2B688646" w14:textId="412D852B" w:rsidR="00AC186B" w:rsidRPr="00B220B8" w:rsidRDefault="001D08CA">
            <w:pPr>
              <w:spacing w:after="0" w:line="240" w:lineRule="auto"/>
              <w:rPr>
                <w:rFonts w:ascii="Helvetica" w:hAnsi="Helvetica" w:cs="Helvetica"/>
                <w:b/>
                <w:bCs/>
              </w:rPr>
            </w:pPr>
            <w:r w:rsidRPr="00B220B8">
              <w:rPr>
                <w:rFonts w:ascii="Helvetica" w:hAnsi="Helvetica" w:cs="Helvetica"/>
                <w:b/>
                <w:bCs/>
              </w:rPr>
              <w:t xml:space="preserve">Contact </w:t>
            </w:r>
            <w:r w:rsidR="001B2A89" w:rsidRPr="00B220B8">
              <w:rPr>
                <w:rFonts w:ascii="Helvetica" w:hAnsi="Helvetica" w:cs="Helvetica"/>
                <w:b/>
                <w:bCs/>
              </w:rPr>
              <w:t>2</w:t>
            </w:r>
          </w:p>
          <w:p w14:paraId="2B688647" w14:textId="409C0DD6" w:rsidR="00AC186B" w:rsidRDefault="001B2A89">
            <w:pPr>
              <w:spacing w:after="0" w:line="240" w:lineRule="auto"/>
              <w:rPr>
                <w:rFonts w:ascii="Helvetica" w:hAnsi="Helvetica" w:cs="Helvetica"/>
              </w:rPr>
            </w:pPr>
            <w:r>
              <w:rPr>
                <w:rFonts w:ascii="Helvetica" w:hAnsi="Helvetica" w:cs="Helvetica"/>
              </w:rPr>
              <w:t xml:space="preserve">Full </w:t>
            </w:r>
            <w:r w:rsidR="001D08CA">
              <w:rPr>
                <w:rFonts w:ascii="Helvetica" w:hAnsi="Helvetica" w:cs="Helvetica"/>
              </w:rPr>
              <w:t>n</w:t>
            </w:r>
            <w:r>
              <w:rPr>
                <w:rFonts w:ascii="Helvetica" w:hAnsi="Helvetica" w:cs="Helvetica"/>
              </w:rPr>
              <w:t>ame:</w:t>
            </w:r>
          </w:p>
        </w:tc>
        <w:tc>
          <w:tcPr>
            <w:tcW w:w="3520" w:type="dxa"/>
            <w:tcMar>
              <w:top w:w="0" w:type="dxa"/>
              <w:left w:w="108" w:type="dxa"/>
              <w:bottom w:w="0" w:type="dxa"/>
              <w:right w:w="108" w:type="dxa"/>
            </w:tcMar>
          </w:tcPr>
          <w:p w14:paraId="2B688648" w14:textId="77777777" w:rsidR="00AC186B" w:rsidRDefault="00AC186B">
            <w:pPr>
              <w:spacing w:after="0" w:line="240" w:lineRule="auto"/>
              <w:rPr>
                <w:rFonts w:ascii="Helvetica" w:hAnsi="Helvetica" w:cs="Helvetica"/>
              </w:rPr>
            </w:pPr>
          </w:p>
          <w:p w14:paraId="2B688649" w14:textId="77777777" w:rsidR="00AC186B" w:rsidRDefault="00AC186B">
            <w:pPr>
              <w:spacing w:after="0" w:line="240" w:lineRule="auto"/>
              <w:rPr>
                <w:rFonts w:ascii="Helvetica" w:hAnsi="Helvetica" w:cs="Helvetica"/>
              </w:rPr>
            </w:pPr>
          </w:p>
          <w:p w14:paraId="2B68864A" w14:textId="77777777" w:rsidR="00AC186B" w:rsidRDefault="001B2A89">
            <w:pPr>
              <w:spacing w:after="0" w:line="240" w:lineRule="auto"/>
              <w:rPr>
                <w:rFonts w:ascii="Helvetica" w:hAnsi="Helvetica" w:cs="Helvetica"/>
              </w:rPr>
            </w:pPr>
            <w:r>
              <w:rPr>
                <w:rFonts w:ascii="Helvetica" w:hAnsi="Helvetica" w:cs="Helvetica"/>
              </w:rPr>
              <w:t>___________________________</w:t>
            </w:r>
          </w:p>
        </w:tc>
        <w:tc>
          <w:tcPr>
            <w:tcW w:w="5333" w:type="dxa"/>
            <w:tcMar>
              <w:top w:w="0" w:type="dxa"/>
              <w:left w:w="108" w:type="dxa"/>
              <w:bottom w:w="0" w:type="dxa"/>
              <w:right w:w="108" w:type="dxa"/>
            </w:tcMar>
          </w:tcPr>
          <w:p w14:paraId="2B68864B" w14:textId="77777777" w:rsidR="00AC186B" w:rsidRDefault="00AC186B">
            <w:pPr>
              <w:spacing w:after="0" w:line="240" w:lineRule="auto"/>
              <w:rPr>
                <w:rFonts w:ascii="Helvetica" w:eastAsia="MS Gothic" w:hAnsi="Helvetica" w:cs="Helvetica"/>
              </w:rPr>
            </w:pPr>
          </w:p>
          <w:p w14:paraId="2B68864C" w14:textId="77777777" w:rsidR="00AC186B" w:rsidRDefault="00AC186B">
            <w:pPr>
              <w:spacing w:after="0" w:line="240" w:lineRule="auto"/>
              <w:rPr>
                <w:rFonts w:ascii="Helvetica" w:eastAsia="MS Gothic" w:hAnsi="Helvetica" w:cs="Helvetica"/>
              </w:rPr>
            </w:pPr>
          </w:p>
          <w:p w14:paraId="2B68864D" w14:textId="77777777" w:rsidR="00AC186B" w:rsidRDefault="001B2A89">
            <w:pPr>
              <w:spacing w:after="0" w:line="240" w:lineRule="auto"/>
            </w:pPr>
            <w:r>
              <w:rPr>
                <w:rFonts w:ascii="Helvetica" w:eastAsia="MS Gothic" w:hAnsi="Helvetica" w:cs="Helvetica"/>
              </w:rPr>
              <w:t>Relationship to you: _________________________</w:t>
            </w:r>
          </w:p>
        </w:tc>
      </w:tr>
      <w:tr w:rsidR="00AC186B" w14:paraId="2B688654" w14:textId="77777777">
        <w:tc>
          <w:tcPr>
            <w:tcW w:w="1947" w:type="dxa"/>
            <w:tcMar>
              <w:top w:w="0" w:type="dxa"/>
              <w:left w:w="108" w:type="dxa"/>
              <w:bottom w:w="0" w:type="dxa"/>
              <w:right w:w="108" w:type="dxa"/>
            </w:tcMar>
          </w:tcPr>
          <w:p w14:paraId="2B68864F" w14:textId="77777777" w:rsidR="00AC186B" w:rsidRDefault="00AC186B">
            <w:pPr>
              <w:spacing w:after="0" w:line="240" w:lineRule="auto"/>
              <w:rPr>
                <w:rFonts w:ascii="Helvetica" w:hAnsi="Helvetica" w:cs="Helvetica"/>
              </w:rPr>
            </w:pPr>
          </w:p>
          <w:p w14:paraId="2B688650" w14:textId="3DCB8F61" w:rsidR="00AC186B" w:rsidRDefault="001B2A89">
            <w:pPr>
              <w:spacing w:after="0" w:line="240" w:lineRule="auto"/>
              <w:rPr>
                <w:rFonts w:ascii="Helvetica" w:hAnsi="Helvetica" w:cs="Helvetica"/>
              </w:rPr>
            </w:pPr>
            <w:r>
              <w:rPr>
                <w:rFonts w:ascii="Helvetica" w:hAnsi="Helvetica" w:cs="Helvetica"/>
              </w:rPr>
              <w:t>Phone:</w:t>
            </w:r>
          </w:p>
        </w:tc>
        <w:tc>
          <w:tcPr>
            <w:tcW w:w="3520" w:type="dxa"/>
            <w:tcMar>
              <w:top w:w="0" w:type="dxa"/>
              <w:left w:w="108" w:type="dxa"/>
              <w:bottom w:w="0" w:type="dxa"/>
              <w:right w:w="108" w:type="dxa"/>
            </w:tcMar>
          </w:tcPr>
          <w:p w14:paraId="2B688651" w14:textId="77777777" w:rsidR="00AC186B" w:rsidRDefault="00AC186B">
            <w:pPr>
              <w:spacing w:after="0" w:line="240" w:lineRule="auto"/>
              <w:rPr>
                <w:rFonts w:ascii="Helvetica" w:hAnsi="Helvetica" w:cs="Helvetica"/>
              </w:rPr>
            </w:pPr>
          </w:p>
          <w:p w14:paraId="2B688652" w14:textId="77777777" w:rsidR="00AC186B" w:rsidRDefault="001B2A89">
            <w:pPr>
              <w:spacing w:after="0" w:line="240" w:lineRule="auto"/>
              <w:rPr>
                <w:rFonts w:ascii="Helvetica" w:hAnsi="Helvetica" w:cs="Helvetica"/>
              </w:rPr>
            </w:pPr>
            <w:r>
              <w:rPr>
                <w:rFonts w:ascii="Helvetica" w:hAnsi="Helvetica" w:cs="Helvetica"/>
              </w:rPr>
              <w:t>___________________________</w:t>
            </w:r>
          </w:p>
        </w:tc>
        <w:tc>
          <w:tcPr>
            <w:tcW w:w="5333" w:type="dxa"/>
            <w:tcMar>
              <w:top w:w="0" w:type="dxa"/>
              <w:left w:w="108" w:type="dxa"/>
              <w:bottom w:w="0" w:type="dxa"/>
              <w:right w:w="108" w:type="dxa"/>
            </w:tcMar>
          </w:tcPr>
          <w:p w14:paraId="2B688653" w14:textId="77777777" w:rsidR="00AC186B" w:rsidRDefault="00AC186B">
            <w:pPr>
              <w:spacing w:after="0" w:line="240" w:lineRule="auto"/>
              <w:rPr>
                <w:rFonts w:ascii="Helvetica" w:hAnsi="Helvetica" w:cs="Helvetica"/>
              </w:rPr>
            </w:pPr>
          </w:p>
        </w:tc>
      </w:tr>
    </w:tbl>
    <w:p w14:paraId="2B688655" w14:textId="77777777" w:rsidR="00AC186B" w:rsidRDefault="00AC186B"/>
    <w:p w14:paraId="2B688657" w14:textId="7F8EB7CD" w:rsidR="00AC186B" w:rsidRDefault="001B2A89">
      <w:pPr>
        <w:pStyle w:val="Heading1"/>
        <w:rPr>
          <w:rFonts w:ascii="Helvetica" w:hAnsi="Helvetica" w:cs="Helvetica"/>
          <w:color w:val="auto"/>
          <w:sz w:val="28"/>
          <w:szCs w:val="28"/>
        </w:rPr>
      </w:pPr>
      <w:r>
        <w:rPr>
          <w:rFonts w:ascii="Helvetica" w:hAnsi="Helvetica" w:cs="Helvetica"/>
          <w:color w:val="auto"/>
          <w:sz w:val="28"/>
          <w:szCs w:val="28"/>
        </w:rPr>
        <w:t xml:space="preserve">Referee </w:t>
      </w:r>
      <w:r w:rsidR="001D08CA">
        <w:rPr>
          <w:rFonts w:ascii="Helvetica" w:hAnsi="Helvetica" w:cs="Helvetica"/>
          <w:color w:val="auto"/>
          <w:sz w:val="28"/>
          <w:szCs w:val="28"/>
        </w:rPr>
        <w:t>c</w:t>
      </w:r>
      <w:r>
        <w:rPr>
          <w:rFonts w:ascii="Helvetica" w:hAnsi="Helvetica" w:cs="Helvetica"/>
          <w:color w:val="auto"/>
          <w:sz w:val="28"/>
          <w:szCs w:val="28"/>
        </w:rPr>
        <w:t xml:space="preserve">ontact </w:t>
      </w:r>
      <w:r w:rsidR="001D08CA">
        <w:rPr>
          <w:rFonts w:ascii="Helvetica" w:hAnsi="Helvetica" w:cs="Helvetica"/>
          <w:color w:val="auto"/>
          <w:sz w:val="28"/>
          <w:szCs w:val="28"/>
        </w:rPr>
        <w:t>d</w:t>
      </w:r>
      <w:r>
        <w:rPr>
          <w:rFonts w:ascii="Helvetica" w:hAnsi="Helvetica" w:cs="Helvetica"/>
          <w:color w:val="auto"/>
          <w:sz w:val="28"/>
          <w:szCs w:val="28"/>
        </w:rPr>
        <w:t>etails</w:t>
      </w:r>
    </w:p>
    <w:tbl>
      <w:tblPr>
        <w:tblW w:w="10800" w:type="dxa"/>
        <w:tblCellMar>
          <w:left w:w="10" w:type="dxa"/>
          <w:right w:w="10" w:type="dxa"/>
        </w:tblCellMar>
        <w:tblLook w:val="0000" w:firstRow="0" w:lastRow="0" w:firstColumn="0" w:lastColumn="0" w:noHBand="0" w:noVBand="0"/>
      </w:tblPr>
      <w:tblGrid>
        <w:gridCol w:w="1878"/>
        <w:gridCol w:w="3520"/>
        <w:gridCol w:w="5402"/>
      </w:tblGrid>
      <w:tr w:rsidR="00AC186B" w14:paraId="2B68865A" w14:textId="77777777">
        <w:tc>
          <w:tcPr>
            <w:tcW w:w="10800" w:type="dxa"/>
            <w:gridSpan w:val="3"/>
            <w:tcMar>
              <w:top w:w="0" w:type="dxa"/>
              <w:left w:w="108" w:type="dxa"/>
              <w:bottom w:w="0" w:type="dxa"/>
              <w:right w:w="108" w:type="dxa"/>
            </w:tcMar>
          </w:tcPr>
          <w:p w14:paraId="2B688658" w14:textId="77777777" w:rsidR="00AC186B" w:rsidRDefault="00AC186B">
            <w:pPr>
              <w:spacing w:after="0" w:line="240" w:lineRule="auto"/>
              <w:rPr>
                <w:rFonts w:ascii="Helvetica" w:hAnsi="Helvetica" w:cs="Helvetica"/>
              </w:rPr>
            </w:pPr>
          </w:p>
          <w:p w14:paraId="2B688659" w14:textId="06666C87" w:rsidR="00AC186B" w:rsidRDefault="001B2A89">
            <w:pPr>
              <w:spacing w:after="0" w:line="240" w:lineRule="auto"/>
            </w:pPr>
            <w:r>
              <w:rPr>
                <w:rFonts w:ascii="Helvetica" w:hAnsi="Helvetica" w:cs="Helvetica"/>
              </w:rPr>
              <w:t xml:space="preserve">Please nominate one person </w:t>
            </w:r>
            <w:r w:rsidR="001D08CA">
              <w:rPr>
                <w:rFonts w:ascii="Helvetica" w:hAnsi="Helvetica" w:cs="Helvetica"/>
              </w:rPr>
              <w:t>(</w:t>
            </w:r>
            <w:r>
              <w:rPr>
                <w:rFonts w:ascii="Helvetica" w:hAnsi="Helvetica" w:cs="Helvetica"/>
              </w:rPr>
              <w:t>who is not a family member</w:t>
            </w:r>
            <w:r w:rsidR="001D08CA">
              <w:rPr>
                <w:rFonts w:ascii="Helvetica" w:hAnsi="Helvetica" w:cs="Helvetica"/>
              </w:rPr>
              <w:t>)</w:t>
            </w:r>
            <w:r w:rsidR="00B220B8">
              <w:rPr>
                <w:rFonts w:ascii="Helvetica" w:hAnsi="Helvetica" w:cs="Helvetica"/>
              </w:rPr>
              <w:t xml:space="preserve"> </w:t>
            </w:r>
            <w:r w:rsidR="00AA0184">
              <w:rPr>
                <w:rFonts w:ascii="Helvetica" w:hAnsi="Helvetica" w:cs="Helvetica"/>
              </w:rPr>
              <w:t xml:space="preserve">that </w:t>
            </w:r>
            <w:r>
              <w:rPr>
                <w:rFonts w:ascii="Helvetica" w:hAnsi="Helvetica" w:cs="Helvetica"/>
              </w:rPr>
              <w:t>the Office for Youth can contact to support and endorse your application.</w:t>
            </w:r>
          </w:p>
        </w:tc>
      </w:tr>
      <w:tr w:rsidR="00AC186B" w14:paraId="2B688664" w14:textId="77777777">
        <w:tc>
          <w:tcPr>
            <w:tcW w:w="1878" w:type="dxa"/>
            <w:tcMar>
              <w:top w:w="0" w:type="dxa"/>
              <w:left w:w="108" w:type="dxa"/>
              <w:bottom w:w="0" w:type="dxa"/>
              <w:right w:w="108" w:type="dxa"/>
            </w:tcMar>
          </w:tcPr>
          <w:p w14:paraId="2B68865B" w14:textId="77777777" w:rsidR="00AC186B" w:rsidRDefault="00AC186B">
            <w:pPr>
              <w:spacing w:after="0" w:line="240" w:lineRule="auto"/>
              <w:rPr>
                <w:rFonts w:ascii="Helvetica" w:hAnsi="Helvetica" w:cs="Helvetica"/>
              </w:rPr>
            </w:pPr>
          </w:p>
          <w:p w14:paraId="2B68865C" w14:textId="77777777" w:rsidR="00AC186B" w:rsidRDefault="00AC186B">
            <w:pPr>
              <w:spacing w:after="0" w:line="240" w:lineRule="auto"/>
              <w:rPr>
                <w:rFonts w:ascii="Helvetica" w:hAnsi="Helvetica" w:cs="Helvetica"/>
              </w:rPr>
            </w:pPr>
          </w:p>
          <w:p w14:paraId="2B68865D" w14:textId="041F89FF" w:rsidR="00AC186B" w:rsidRDefault="001B2A89">
            <w:pPr>
              <w:spacing w:after="0" w:line="240" w:lineRule="auto"/>
              <w:rPr>
                <w:rFonts w:ascii="Helvetica" w:hAnsi="Helvetica" w:cs="Helvetica"/>
              </w:rPr>
            </w:pPr>
            <w:r>
              <w:rPr>
                <w:rFonts w:ascii="Helvetica" w:hAnsi="Helvetica" w:cs="Helvetica"/>
              </w:rPr>
              <w:t xml:space="preserve">Full </w:t>
            </w:r>
            <w:r w:rsidR="00252EA7">
              <w:rPr>
                <w:rFonts w:ascii="Helvetica" w:hAnsi="Helvetica" w:cs="Helvetica"/>
              </w:rPr>
              <w:t>n</w:t>
            </w:r>
            <w:r>
              <w:rPr>
                <w:rFonts w:ascii="Helvetica" w:hAnsi="Helvetica" w:cs="Helvetica"/>
              </w:rPr>
              <w:t>ame</w:t>
            </w:r>
            <w:r w:rsidR="00252EA7">
              <w:rPr>
                <w:rFonts w:ascii="Helvetica" w:hAnsi="Helvetica" w:cs="Helvetica"/>
              </w:rPr>
              <w:t>:</w:t>
            </w:r>
          </w:p>
        </w:tc>
        <w:tc>
          <w:tcPr>
            <w:tcW w:w="3520" w:type="dxa"/>
            <w:tcMar>
              <w:top w:w="0" w:type="dxa"/>
              <w:left w:w="108" w:type="dxa"/>
              <w:bottom w:w="0" w:type="dxa"/>
              <w:right w:w="108" w:type="dxa"/>
            </w:tcMar>
          </w:tcPr>
          <w:p w14:paraId="2B68865E" w14:textId="77777777" w:rsidR="00AC186B" w:rsidRDefault="00AC186B">
            <w:pPr>
              <w:spacing w:after="0" w:line="240" w:lineRule="auto"/>
              <w:rPr>
                <w:rFonts w:ascii="Helvetica" w:hAnsi="Helvetica" w:cs="Helvetica"/>
              </w:rPr>
            </w:pPr>
          </w:p>
          <w:p w14:paraId="2B68865F" w14:textId="77777777" w:rsidR="00AC186B" w:rsidRDefault="00AC186B">
            <w:pPr>
              <w:spacing w:after="0" w:line="240" w:lineRule="auto"/>
              <w:rPr>
                <w:rFonts w:ascii="Helvetica" w:hAnsi="Helvetica" w:cs="Helvetica"/>
              </w:rPr>
            </w:pPr>
          </w:p>
          <w:p w14:paraId="2B688660" w14:textId="77777777" w:rsidR="00AC186B" w:rsidRDefault="001B2A89">
            <w:pPr>
              <w:spacing w:after="0" w:line="240" w:lineRule="auto"/>
              <w:rPr>
                <w:rFonts w:ascii="Helvetica" w:hAnsi="Helvetica" w:cs="Helvetica"/>
              </w:rPr>
            </w:pPr>
            <w:r>
              <w:rPr>
                <w:rFonts w:ascii="Helvetica" w:hAnsi="Helvetica" w:cs="Helvetica"/>
              </w:rPr>
              <w:t>___________________________</w:t>
            </w:r>
          </w:p>
        </w:tc>
        <w:tc>
          <w:tcPr>
            <w:tcW w:w="5402" w:type="dxa"/>
            <w:tcMar>
              <w:top w:w="0" w:type="dxa"/>
              <w:left w:w="108" w:type="dxa"/>
              <w:bottom w:w="0" w:type="dxa"/>
              <w:right w:w="108" w:type="dxa"/>
            </w:tcMar>
          </w:tcPr>
          <w:p w14:paraId="2B688661" w14:textId="77777777" w:rsidR="00AC186B" w:rsidRDefault="00AC186B">
            <w:pPr>
              <w:spacing w:after="0" w:line="240" w:lineRule="auto"/>
              <w:rPr>
                <w:rFonts w:ascii="Helvetica" w:eastAsia="MS Gothic" w:hAnsi="Helvetica" w:cs="Helvetica"/>
              </w:rPr>
            </w:pPr>
          </w:p>
          <w:p w14:paraId="2B688662" w14:textId="77777777" w:rsidR="00AC186B" w:rsidRDefault="00AC186B">
            <w:pPr>
              <w:spacing w:after="0" w:line="240" w:lineRule="auto"/>
              <w:rPr>
                <w:rFonts w:ascii="Helvetica" w:eastAsia="MS Gothic" w:hAnsi="Helvetica" w:cs="Helvetica"/>
              </w:rPr>
            </w:pPr>
          </w:p>
          <w:p w14:paraId="2B688663" w14:textId="77777777" w:rsidR="00AC186B" w:rsidRDefault="001B2A89">
            <w:pPr>
              <w:spacing w:after="0" w:line="240" w:lineRule="auto"/>
            </w:pPr>
            <w:r>
              <w:rPr>
                <w:rFonts w:ascii="Helvetica" w:eastAsia="MS Gothic" w:hAnsi="Helvetica" w:cs="Helvetica"/>
              </w:rPr>
              <w:t>Relationship to you: _________________________</w:t>
            </w:r>
          </w:p>
        </w:tc>
      </w:tr>
      <w:tr w:rsidR="00AC186B" w14:paraId="2B68866B" w14:textId="77777777">
        <w:tc>
          <w:tcPr>
            <w:tcW w:w="1878" w:type="dxa"/>
            <w:tcMar>
              <w:top w:w="0" w:type="dxa"/>
              <w:left w:w="108" w:type="dxa"/>
              <w:bottom w:w="0" w:type="dxa"/>
              <w:right w:w="108" w:type="dxa"/>
            </w:tcMar>
          </w:tcPr>
          <w:p w14:paraId="2B688665" w14:textId="77777777" w:rsidR="00AC186B" w:rsidRDefault="00AC186B">
            <w:pPr>
              <w:spacing w:after="0" w:line="240" w:lineRule="auto"/>
              <w:rPr>
                <w:rFonts w:ascii="Helvetica" w:hAnsi="Helvetica" w:cs="Helvetica"/>
              </w:rPr>
            </w:pPr>
          </w:p>
          <w:p w14:paraId="2B688666" w14:textId="48FDA84B" w:rsidR="00AC186B" w:rsidRDefault="001B2A89">
            <w:pPr>
              <w:spacing w:after="0" w:line="240" w:lineRule="auto"/>
              <w:rPr>
                <w:rFonts w:ascii="Helvetica" w:hAnsi="Helvetica" w:cs="Helvetica"/>
              </w:rPr>
            </w:pPr>
            <w:r>
              <w:rPr>
                <w:rFonts w:ascii="Helvetica" w:hAnsi="Helvetica" w:cs="Helvetica"/>
              </w:rPr>
              <w:t>Phone:</w:t>
            </w:r>
          </w:p>
        </w:tc>
        <w:tc>
          <w:tcPr>
            <w:tcW w:w="3520" w:type="dxa"/>
            <w:tcMar>
              <w:top w:w="0" w:type="dxa"/>
              <w:left w:w="108" w:type="dxa"/>
              <w:bottom w:w="0" w:type="dxa"/>
              <w:right w:w="108" w:type="dxa"/>
            </w:tcMar>
          </w:tcPr>
          <w:p w14:paraId="2B688667" w14:textId="77777777" w:rsidR="00AC186B" w:rsidRDefault="00AC186B">
            <w:pPr>
              <w:spacing w:after="0" w:line="240" w:lineRule="auto"/>
              <w:rPr>
                <w:rFonts w:ascii="Helvetica" w:hAnsi="Helvetica" w:cs="Helvetica"/>
              </w:rPr>
            </w:pPr>
          </w:p>
          <w:p w14:paraId="2B688668" w14:textId="77777777" w:rsidR="00AC186B" w:rsidRDefault="001B2A89">
            <w:pPr>
              <w:spacing w:after="0" w:line="240" w:lineRule="auto"/>
              <w:rPr>
                <w:rFonts w:ascii="Helvetica" w:hAnsi="Helvetica" w:cs="Helvetica"/>
              </w:rPr>
            </w:pPr>
            <w:r>
              <w:rPr>
                <w:rFonts w:ascii="Helvetica" w:hAnsi="Helvetica" w:cs="Helvetica"/>
              </w:rPr>
              <w:t>___________________________</w:t>
            </w:r>
          </w:p>
        </w:tc>
        <w:tc>
          <w:tcPr>
            <w:tcW w:w="5402" w:type="dxa"/>
            <w:tcMar>
              <w:top w:w="0" w:type="dxa"/>
              <w:left w:w="108" w:type="dxa"/>
              <w:bottom w:w="0" w:type="dxa"/>
              <w:right w:w="108" w:type="dxa"/>
            </w:tcMar>
          </w:tcPr>
          <w:p w14:paraId="2B688669" w14:textId="77777777" w:rsidR="00AC186B" w:rsidRDefault="00AC186B">
            <w:pPr>
              <w:spacing w:after="0" w:line="240" w:lineRule="auto"/>
              <w:rPr>
                <w:rFonts w:ascii="Helvetica" w:hAnsi="Helvetica" w:cs="Helvetica"/>
              </w:rPr>
            </w:pPr>
          </w:p>
          <w:p w14:paraId="2B68866A" w14:textId="77777777" w:rsidR="00AC186B" w:rsidRDefault="001B2A89">
            <w:pPr>
              <w:spacing w:after="0" w:line="240" w:lineRule="auto"/>
              <w:rPr>
                <w:rFonts w:ascii="Helvetica" w:hAnsi="Helvetica" w:cs="Helvetica"/>
              </w:rPr>
            </w:pPr>
            <w:r>
              <w:rPr>
                <w:rFonts w:ascii="Helvetica" w:hAnsi="Helvetica" w:cs="Helvetica"/>
              </w:rPr>
              <w:t>Email: ____________________________________</w:t>
            </w:r>
          </w:p>
        </w:tc>
      </w:tr>
    </w:tbl>
    <w:p w14:paraId="2D935076" w14:textId="77777777" w:rsidR="009747FD" w:rsidRDefault="009747FD">
      <w:pPr>
        <w:spacing w:after="0" w:line="240" w:lineRule="auto"/>
        <w:rPr>
          <w:rFonts w:ascii="Helvetica" w:eastAsia="Times New Roman" w:hAnsi="Helvetica" w:cs="Helvetica"/>
          <w:b/>
          <w:bCs/>
          <w:color w:val="000000"/>
          <w:sz w:val="20"/>
          <w:szCs w:val="20"/>
          <w:lang w:val="en-AU" w:eastAsia="en-AU"/>
        </w:rPr>
      </w:pPr>
    </w:p>
    <w:p w14:paraId="2B68866D" w14:textId="78B6CCB6" w:rsidR="00AC186B" w:rsidRPr="00882483" w:rsidRDefault="001B2A89">
      <w:pPr>
        <w:spacing w:after="0" w:line="240" w:lineRule="auto"/>
        <w:rPr>
          <w:sz w:val="28"/>
          <w:szCs w:val="28"/>
        </w:rPr>
      </w:pPr>
      <w:r w:rsidRPr="00882483">
        <w:rPr>
          <w:rFonts w:ascii="Helvetica" w:eastAsia="Times New Roman" w:hAnsi="Helvetica" w:cs="Helvetica"/>
          <w:b/>
          <w:bCs/>
          <w:color w:val="000000" w:themeColor="text1"/>
          <w:sz w:val="28"/>
          <w:szCs w:val="28"/>
          <w:lang w:val="en-AU" w:eastAsia="en-AU"/>
        </w:rPr>
        <w:t xml:space="preserve">Privacy </w:t>
      </w:r>
      <w:r w:rsidR="004C0463" w:rsidRPr="00882483">
        <w:rPr>
          <w:rFonts w:ascii="Helvetica" w:eastAsia="Times New Roman" w:hAnsi="Helvetica" w:cs="Helvetica"/>
          <w:b/>
          <w:bCs/>
          <w:color w:val="000000" w:themeColor="text1"/>
          <w:sz w:val="28"/>
          <w:szCs w:val="28"/>
          <w:lang w:val="en-AU" w:eastAsia="en-AU"/>
        </w:rPr>
        <w:t>n</w:t>
      </w:r>
      <w:r w:rsidRPr="00882483">
        <w:rPr>
          <w:rFonts w:ascii="Helvetica" w:eastAsia="Times New Roman" w:hAnsi="Helvetica" w:cs="Helvetica"/>
          <w:b/>
          <w:bCs/>
          <w:color w:val="000000" w:themeColor="text1"/>
          <w:sz w:val="28"/>
          <w:szCs w:val="28"/>
          <w:lang w:val="en-AU" w:eastAsia="en-AU"/>
        </w:rPr>
        <w:t>otice</w:t>
      </w:r>
    </w:p>
    <w:p w14:paraId="0095FC90" w14:textId="2EDAADC9" w:rsidR="415E3691" w:rsidRDefault="415E3691" w:rsidP="5F8BE60F">
      <w:pPr>
        <w:spacing w:beforeAutospacing="1" w:after="200" w:afterAutospacing="1" w:line="276" w:lineRule="auto"/>
        <w:rPr>
          <w:rFonts w:ascii="Arial" w:eastAsia="Arial" w:hAnsi="Arial" w:cs="Arial"/>
          <w:color w:val="000000" w:themeColor="text1"/>
          <w:sz w:val="20"/>
          <w:szCs w:val="20"/>
        </w:rPr>
      </w:pPr>
      <w:r w:rsidRPr="5F8BE60F">
        <w:rPr>
          <w:rFonts w:ascii="Arial" w:eastAsia="Arial" w:hAnsi="Arial" w:cs="Arial"/>
          <w:color w:val="000000" w:themeColor="text1"/>
          <w:sz w:val="20"/>
          <w:szCs w:val="20"/>
          <w:lang w:val="en-AU"/>
        </w:rPr>
        <w:t xml:space="preserve">The Office for Youth within the Department of Housing and Public Works (the Department), is collecting your personal information as part of your application for, participation in, and ongoing mentorship and post-program supports for the </w:t>
      </w:r>
      <w:r w:rsidRPr="5F8BE60F">
        <w:rPr>
          <w:rFonts w:ascii="Arial" w:eastAsia="Arial" w:hAnsi="Arial" w:cs="Arial"/>
          <w:sz w:val="20"/>
          <w:szCs w:val="20"/>
        </w:rPr>
        <w:t>Queensland Indigenous Youth Leadership Program (QIYLP)</w:t>
      </w:r>
      <w:r w:rsidRPr="5F8BE60F">
        <w:rPr>
          <w:rFonts w:ascii="Arial" w:eastAsia="Arial" w:hAnsi="Arial" w:cs="Arial"/>
          <w:color w:val="000000" w:themeColor="text1"/>
          <w:sz w:val="20"/>
          <w:szCs w:val="20"/>
          <w:lang w:val="en-AU"/>
        </w:rPr>
        <w:t xml:space="preserve">. Your personal information will be used for the purpose of assessing your eligibility and suitability for QIYLP, administering and evaluating program activities, and providing support and opportunities that may arise from stakeholders. If required, you may be contacted to provide further information to facilitate these processes. Your name and contact details will be shared with members of the assessment panel, which may include representatives from the Department, other Queensland Government agencies, and contracted partnering organisations. Additionally, service providers (example: employment, health and wellbeing providers, catering) may </w:t>
      </w:r>
      <w:r w:rsidRPr="5F8BE60F">
        <w:rPr>
          <w:rFonts w:ascii="Arial" w:eastAsia="Arial" w:hAnsi="Arial" w:cs="Arial"/>
          <w:color w:val="000000" w:themeColor="text1"/>
          <w:sz w:val="20"/>
          <w:szCs w:val="20"/>
          <w:lang w:val="en-AU"/>
        </w:rPr>
        <w:lastRenderedPageBreak/>
        <w:t xml:space="preserve">receive relevant details for the purposes of securing services necessary for your participation. Following completion of the </w:t>
      </w:r>
      <w:r w:rsidR="33917976" w:rsidRPr="5F8BE60F">
        <w:rPr>
          <w:rFonts w:ascii="Arial" w:eastAsia="Arial" w:hAnsi="Arial" w:cs="Arial"/>
          <w:color w:val="000000" w:themeColor="text1"/>
          <w:sz w:val="20"/>
          <w:szCs w:val="20"/>
          <w:lang w:val="en-AU"/>
        </w:rPr>
        <w:t>QIYLP</w:t>
      </w:r>
      <w:r w:rsidRPr="5F8BE60F">
        <w:rPr>
          <w:rFonts w:ascii="Arial" w:eastAsia="Arial" w:hAnsi="Arial" w:cs="Arial"/>
          <w:color w:val="000000" w:themeColor="text1"/>
          <w:sz w:val="20"/>
          <w:szCs w:val="20"/>
          <w:lang w:val="en-AU"/>
        </w:rPr>
        <w:t xml:space="preserve">, you may be contacted as part of an evaluation to inform best practices for future program delivery. We may also invite you to participate in events, projects, or initiatives that align with your interests and aspirations. Your participation in these activities is voluntary, and you can opt out at any time by emailing </w:t>
      </w:r>
      <w:hyperlink r:id="rId10">
        <w:r w:rsidR="4E0D0524" w:rsidRPr="5F8BE60F">
          <w:rPr>
            <w:rStyle w:val="Hyperlink"/>
            <w:rFonts w:ascii="Arial" w:eastAsia="Arial" w:hAnsi="Arial" w:cs="Arial"/>
            <w:sz w:val="20"/>
            <w:szCs w:val="20"/>
            <w:lang w:val="en-AU"/>
          </w:rPr>
          <w:t>QIYLP</w:t>
        </w:r>
        <w:r w:rsidRPr="5F8BE60F">
          <w:rPr>
            <w:rStyle w:val="Hyperlink"/>
            <w:rFonts w:ascii="Arial" w:eastAsia="Arial" w:hAnsi="Arial" w:cs="Arial"/>
            <w:sz w:val="20"/>
            <w:szCs w:val="20"/>
            <w:lang w:val="en-AU"/>
          </w:rPr>
          <w:t>@housing.qld.gov.au</w:t>
        </w:r>
      </w:hyperlink>
      <w:r w:rsidRPr="5F8BE60F">
        <w:rPr>
          <w:rFonts w:ascii="Arial" w:eastAsia="Arial" w:hAnsi="Arial" w:cs="Arial"/>
          <w:color w:val="000000" w:themeColor="text1"/>
          <w:sz w:val="20"/>
          <w:szCs w:val="20"/>
          <w:lang w:val="en-AU"/>
        </w:rPr>
        <w:t xml:space="preserve">.  Your personal information will not otherwise be used or disclosed for any other purpose unless authorised or required by law.). For any questions regarding the handling of your personal information, please contact the </w:t>
      </w:r>
      <w:r w:rsidR="2EBDC24A" w:rsidRPr="5F8BE60F">
        <w:rPr>
          <w:rFonts w:ascii="Arial" w:eastAsia="Arial" w:hAnsi="Arial" w:cs="Arial"/>
          <w:color w:val="000000" w:themeColor="text1"/>
          <w:sz w:val="20"/>
          <w:szCs w:val="20"/>
          <w:lang w:val="en-AU"/>
        </w:rPr>
        <w:t>QIYLP</w:t>
      </w:r>
      <w:r w:rsidRPr="5F8BE60F">
        <w:rPr>
          <w:rFonts w:ascii="Arial" w:eastAsia="Arial" w:hAnsi="Arial" w:cs="Arial"/>
          <w:color w:val="000000" w:themeColor="text1"/>
          <w:sz w:val="20"/>
          <w:szCs w:val="20"/>
          <w:lang w:val="en-AU"/>
        </w:rPr>
        <w:t xml:space="preserve"> Team within the Office for Youth via </w:t>
      </w:r>
      <w:hyperlink r:id="rId11">
        <w:r w:rsidR="7AEC6258" w:rsidRPr="5F8BE60F">
          <w:rPr>
            <w:rStyle w:val="Hyperlink"/>
            <w:rFonts w:ascii="Arial" w:eastAsia="Arial" w:hAnsi="Arial" w:cs="Arial"/>
            <w:sz w:val="20"/>
            <w:szCs w:val="20"/>
            <w:lang w:val="en-AU"/>
          </w:rPr>
          <w:t>QIYLP</w:t>
        </w:r>
        <w:r w:rsidRPr="5F8BE60F">
          <w:rPr>
            <w:rStyle w:val="Hyperlink"/>
            <w:rFonts w:ascii="Arial" w:eastAsia="Arial" w:hAnsi="Arial" w:cs="Arial"/>
            <w:sz w:val="20"/>
            <w:szCs w:val="20"/>
            <w:lang w:val="en-AU"/>
          </w:rPr>
          <w:t>@housing.qld.gov.au</w:t>
        </w:r>
      </w:hyperlink>
      <w:r w:rsidRPr="5F8BE60F">
        <w:rPr>
          <w:rFonts w:ascii="Arial" w:eastAsia="Arial" w:hAnsi="Arial" w:cs="Arial"/>
          <w:color w:val="000000" w:themeColor="text1"/>
          <w:sz w:val="20"/>
          <w:szCs w:val="20"/>
          <w:lang w:val="en-AU"/>
        </w:rPr>
        <w:t xml:space="preserve">. </w:t>
      </w:r>
    </w:p>
    <w:p w14:paraId="01EE1AC1" w14:textId="3F79709C" w:rsidR="415E3691" w:rsidRDefault="415E3691" w:rsidP="156473AC">
      <w:pPr>
        <w:spacing w:beforeAutospacing="1" w:after="200" w:afterAutospacing="1" w:line="276" w:lineRule="auto"/>
        <w:rPr>
          <w:rFonts w:ascii="Arial" w:eastAsia="Arial" w:hAnsi="Arial" w:cs="Arial"/>
          <w:color w:val="000000" w:themeColor="text1"/>
          <w:sz w:val="20"/>
          <w:szCs w:val="20"/>
        </w:rPr>
      </w:pPr>
      <w:r w:rsidRPr="00B220B8">
        <w:rPr>
          <w:rFonts w:ascii="Arial" w:eastAsia="Arial" w:hAnsi="Arial" w:cs="Arial"/>
          <w:sz w:val="20"/>
          <w:szCs w:val="20"/>
          <w:lang w:val="en-AU"/>
        </w:rPr>
        <w:t>See more about the department’s privacy policy</w:t>
      </w:r>
      <w:r w:rsidR="00B220B8">
        <w:rPr>
          <w:rFonts w:ascii="Arial" w:eastAsia="Arial" w:hAnsi="Arial" w:cs="Arial"/>
          <w:sz w:val="20"/>
          <w:szCs w:val="20"/>
          <w:lang w:val="en-AU"/>
        </w:rPr>
        <w:t xml:space="preserve"> at </w:t>
      </w:r>
      <w:hyperlink r:id="rId12" w:history="1">
        <w:r w:rsidR="003276EE" w:rsidRPr="00184101">
          <w:rPr>
            <w:rStyle w:val="Hyperlink"/>
            <w:rFonts w:ascii="Arial" w:eastAsia="Arial" w:hAnsi="Arial" w:cs="Arial"/>
            <w:sz w:val="20"/>
            <w:szCs w:val="20"/>
            <w:lang w:val="en-AU"/>
          </w:rPr>
          <w:t>https://www.housing.qld.gov.au/about/information-privacy</w:t>
        </w:r>
      </w:hyperlink>
      <w:r w:rsidRPr="156473AC">
        <w:rPr>
          <w:rFonts w:ascii="Arial" w:eastAsia="Arial" w:hAnsi="Arial" w:cs="Arial"/>
          <w:color w:val="000000" w:themeColor="text1"/>
          <w:sz w:val="20"/>
          <w:szCs w:val="20"/>
          <w:lang w:val="en-AU"/>
        </w:rPr>
        <w:t>.</w:t>
      </w:r>
    </w:p>
    <w:p w14:paraId="23248C56" w14:textId="581770FD" w:rsidR="156473AC" w:rsidRDefault="156473AC" w:rsidP="156473AC">
      <w:pPr>
        <w:rPr>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343"/>
      </w:tblGrid>
      <w:tr w:rsidR="003276EE" w14:paraId="2B688673" w14:textId="77777777" w:rsidTr="003276EE">
        <w:tc>
          <w:tcPr>
            <w:tcW w:w="10343" w:type="dxa"/>
            <w:tcMar>
              <w:top w:w="0" w:type="dxa"/>
              <w:left w:w="108" w:type="dxa"/>
              <w:bottom w:w="0" w:type="dxa"/>
              <w:right w:w="108" w:type="dxa"/>
            </w:tcMar>
          </w:tcPr>
          <w:p w14:paraId="2B68866F" w14:textId="1649BFE1" w:rsidR="003276EE" w:rsidRDefault="003276EE">
            <w:pPr>
              <w:spacing w:after="0" w:line="240" w:lineRule="auto"/>
              <w:rPr>
                <w:rFonts w:ascii="Helvetica" w:hAnsi="Helvetica" w:cs="Helvetica"/>
              </w:rPr>
            </w:pPr>
            <w:r>
              <w:rPr>
                <w:rFonts w:ascii="Segoe UI Symbol" w:eastAsia="MS Gothic" w:hAnsi="Segoe UI Symbol" w:cs="Segoe UI Symbol"/>
              </w:rPr>
              <w:t xml:space="preserve">☐ </w:t>
            </w:r>
            <w:r>
              <w:rPr>
                <w:rFonts w:ascii="Helvetica" w:hAnsi="Helvetica" w:cs="Helvetica"/>
              </w:rPr>
              <w:t>I have read and understood the above privacy notice.</w:t>
            </w:r>
          </w:p>
          <w:p w14:paraId="2B688670" w14:textId="77777777" w:rsidR="003276EE" w:rsidRDefault="003276EE">
            <w:pPr>
              <w:spacing w:after="0" w:line="240" w:lineRule="auto"/>
              <w:rPr>
                <w:rFonts w:ascii="Helvetica" w:hAnsi="Helvetica" w:cs="Helvetica"/>
              </w:rPr>
            </w:pPr>
          </w:p>
        </w:tc>
      </w:tr>
      <w:tr w:rsidR="003276EE" w14:paraId="2B688678" w14:textId="77777777" w:rsidTr="003276EE">
        <w:tc>
          <w:tcPr>
            <w:tcW w:w="10343" w:type="dxa"/>
            <w:tcMar>
              <w:top w:w="0" w:type="dxa"/>
              <w:left w:w="108" w:type="dxa"/>
              <w:bottom w:w="0" w:type="dxa"/>
              <w:right w:w="108" w:type="dxa"/>
            </w:tcMar>
          </w:tcPr>
          <w:p w14:paraId="2B688674" w14:textId="17131F6D" w:rsidR="003276EE" w:rsidRDefault="003276EE">
            <w:pPr>
              <w:spacing w:after="0" w:line="240" w:lineRule="auto"/>
              <w:rPr>
                <w:rFonts w:ascii="Helvetica" w:hAnsi="Helvetica" w:cs="Helvetica"/>
              </w:rPr>
            </w:pPr>
            <w:r>
              <w:rPr>
                <w:rFonts w:ascii="Segoe UI Symbol" w:eastAsia="MS Gothic" w:hAnsi="Segoe UI Symbol" w:cs="Segoe UI Symbol"/>
              </w:rPr>
              <w:t xml:space="preserve">☐ </w:t>
            </w:r>
            <w:r>
              <w:rPr>
                <w:rFonts w:ascii="Helvetica" w:hAnsi="Helvetica" w:cs="Helvetica"/>
              </w:rPr>
              <w:t>I understand that if selected to attend I will take part in online e-introductions to the QIYLP support team, online induction to QIYLP, and online induction to the Eric Deeral Indigenous Youth Parliament, which will equip me to know what to expect and provide me opportunities to connect and ask questions.</w:t>
            </w:r>
          </w:p>
          <w:p w14:paraId="2B688675" w14:textId="77777777" w:rsidR="003276EE" w:rsidRDefault="003276EE">
            <w:pPr>
              <w:spacing w:after="0" w:line="240" w:lineRule="auto"/>
              <w:rPr>
                <w:rFonts w:ascii="Helvetica" w:hAnsi="Helvetica" w:cs="Helvetica"/>
              </w:rPr>
            </w:pPr>
          </w:p>
        </w:tc>
      </w:tr>
      <w:tr w:rsidR="003276EE" w14:paraId="2B68867D" w14:textId="77777777" w:rsidTr="003276EE">
        <w:tc>
          <w:tcPr>
            <w:tcW w:w="10343" w:type="dxa"/>
            <w:tcMar>
              <w:top w:w="0" w:type="dxa"/>
              <w:left w:w="108" w:type="dxa"/>
              <w:bottom w:w="0" w:type="dxa"/>
              <w:right w:w="108" w:type="dxa"/>
            </w:tcMar>
          </w:tcPr>
          <w:p w14:paraId="2B688679" w14:textId="1565080E" w:rsidR="003276EE" w:rsidRDefault="003276EE">
            <w:pPr>
              <w:spacing w:after="0" w:line="240" w:lineRule="auto"/>
              <w:rPr>
                <w:rFonts w:ascii="Helvetica" w:hAnsi="Helvetica" w:cs="Helvetica"/>
              </w:rPr>
            </w:pPr>
            <w:r>
              <w:rPr>
                <w:rFonts w:ascii="Segoe UI Symbol" w:eastAsia="MS Gothic" w:hAnsi="Segoe UI Symbol" w:cs="Segoe UI Symbol"/>
              </w:rPr>
              <w:t xml:space="preserve">☐ </w:t>
            </w:r>
            <w:r>
              <w:rPr>
                <w:rFonts w:ascii="Helvetica" w:hAnsi="Helvetica" w:cs="Helvetica"/>
              </w:rPr>
              <w:t>I understand that the Office for Youth will only fund travel to and from my listed Queensland residential address and not interstate or overseas.</w:t>
            </w:r>
          </w:p>
          <w:p w14:paraId="2B68867A" w14:textId="77777777" w:rsidR="003276EE" w:rsidRDefault="003276EE">
            <w:pPr>
              <w:spacing w:after="0" w:line="240" w:lineRule="auto"/>
              <w:rPr>
                <w:rFonts w:ascii="Helvetica" w:hAnsi="Helvetica" w:cs="Helvetica"/>
              </w:rPr>
            </w:pPr>
          </w:p>
        </w:tc>
      </w:tr>
    </w:tbl>
    <w:p w14:paraId="2B688688" w14:textId="77777777" w:rsidR="00AC186B" w:rsidRDefault="00AC186B"/>
    <w:p w14:paraId="71A56AD8" w14:textId="02B3EE1A" w:rsidR="00ED4488" w:rsidRDefault="003276EE">
      <w:r>
        <w:t xml:space="preserve">Please email your application form to </w:t>
      </w:r>
      <w:hyperlink r:id="rId13">
        <w:r w:rsidRPr="5F8BE60F">
          <w:rPr>
            <w:rStyle w:val="Hyperlink"/>
            <w:rFonts w:ascii="Arial" w:eastAsia="Arial" w:hAnsi="Arial" w:cs="Arial"/>
            <w:sz w:val="20"/>
            <w:szCs w:val="20"/>
            <w:lang w:val="en-AU"/>
          </w:rPr>
          <w:t>QIYLP@housing.qld.gov.au</w:t>
        </w:r>
      </w:hyperlink>
      <w:r>
        <w:t>.</w:t>
      </w:r>
    </w:p>
    <w:sectPr w:rsidR="00ED4488">
      <w:headerReference w:type="default" r:id="rId14"/>
      <w:footerReference w:type="default" r:id="rId15"/>
      <w:pgSz w:w="12240" w:h="15840"/>
      <w:pgMar w:top="357" w:right="720" w:bottom="284" w:left="72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FBA8" w14:textId="77777777" w:rsidR="000F29F0" w:rsidRDefault="000F29F0">
      <w:pPr>
        <w:spacing w:after="0" w:line="240" w:lineRule="auto"/>
      </w:pPr>
      <w:r>
        <w:separator/>
      </w:r>
    </w:p>
  </w:endnote>
  <w:endnote w:type="continuationSeparator" w:id="0">
    <w:p w14:paraId="69597047" w14:textId="77777777" w:rsidR="000F29F0" w:rsidRDefault="000F29F0">
      <w:pPr>
        <w:spacing w:after="0" w:line="240" w:lineRule="auto"/>
      </w:pPr>
      <w:r>
        <w:continuationSeparator/>
      </w:r>
    </w:p>
  </w:endnote>
  <w:endnote w:type="continuationNotice" w:id="1">
    <w:p w14:paraId="4376F439" w14:textId="77777777" w:rsidR="000F29F0" w:rsidRDefault="000F2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85A4" w14:textId="77777777" w:rsidR="0022649D" w:rsidRDefault="001B2A89">
    <w:pPr>
      <w:pStyle w:val="Footer"/>
      <w:jc w:val="right"/>
    </w:pPr>
    <w:r>
      <w:rPr>
        <w:noProof/>
      </w:rPr>
      <w:drawing>
        <wp:inline distT="0" distB="0" distL="0" distR="0" wp14:anchorId="2B68859C" wp14:editId="2B68859D">
          <wp:extent cx="724698" cy="1023615"/>
          <wp:effectExtent l="0" t="0" r="0" b="0"/>
          <wp:docPr id="860188747"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87013" t="89444" r="2420"/>
                  <a:stretch>
                    <a:fillRect/>
                  </a:stretch>
                </pic:blipFill>
                <pic:spPr>
                  <a:xfrm>
                    <a:off x="0" y="0"/>
                    <a:ext cx="724698" cy="1023615"/>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56321" w14:textId="77777777" w:rsidR="000F29F0" w:rsidRDefault="000F29F0">
      <w:pPr>
        <w:spacing w:after="0" w:line="240" w:lineRule="auto"/>
      </w:pPr>
      <w:r>
        <w:rPr>
          <w:color w:val="000000"/>
        </w:rPr>
        <w:separator/>
      </w:r>
    </w:p>
  </w:footnote>
  <w:footnote w:type="continuationSeparator" w:id="0">
    <w:p w14:paraId="230CE723" w14:textId="77777777" w:rsidR="000F29F0" w:rsidRDefault="000F29F0">
      <w:pPr>
        <w:spacing w:after="0" w:line="240" w:lineRule="auto"/>
      </w:pPr>
      <w:r>
        <w:continuationSeparator/>
      </w:r>
    </w:p>
  </w:footnote>
  <w:footnote w:type="continuationNotice" w:id="1">
    <w:p w14:paraId="006AC461" w14:textId="77777777" w:rsidR="000F29F0" w:rsidRDefault="000F2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85A2" w14:textId="77777777" w:rsidR="0022649D" w:rsidRDefault="001B2A89">
    <w:pPr>
      <w:pStyle w:val="Header"/>
      <w:ind w:left="-567"/>
    </w:pPr>
    <w:r>
      <w:rPr>
        <w:noProof/>
      </w:rPr>
      <w:drawing>
        <wp:inline distT="0" distB="0" distL="0" distR="0" wp14:anchorId="2B68859A" wp14:editId="2B68859B">
          <wp:extent cx="7647913" cy="2763874"/>
          <wp:effectExtent l="0" t="0" r="0" b="0"/>
          <wp:docPr id="169270767" name="Picture 3" descr="A screen shot of a black and white strip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3056" b="71389"/>
                  <a:stretch>
                    <a:fillRect/>
                  </a:stretch>
                </pic:blipFill>
                <pic:spPr>
                  <a:xfrm>
                    <a:off x="0" y="0"/>
                    <a:ext cx="7647913" cy="2763874"/>
                  </a:xfrm>
                  <a:prstGeom prst="rect">
                    <a:avLst/>
                  </a:prstGeom>
                  <a:noFill/>
                  <a:ln>
                    <a:noFill/>
                    <a:prstDash/>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2FB2"/>
    <w:multiLevelType w:val="hybridMultilevel"/>
    <w:tmpl w:val="5DAC235A"/>
    <w:lvl w:ilvl="0" w:tplc="79E007B0">
      <w:start w:val="1"/>
      <w:numFmt w:val="decimal"/>
      <w:lvlText w:val="%1."/>
      <w:lvlJc w:val="left"/>
      <w:pPr>
        <w:ind w:left="720" w:hanging="360"/>
      </w:pPr>
    </w:lvl>
    <w:lvl w:ilvl="1" w:tplc="269C748C">
      <w:start w:val="1"/>
      <w:numFmt w:val="lowerLetter"/>
      <w:lvlText w:val="%2."/>
      <w:lvlJc w:val="left"/>
      <w:pPr>
        <w:ind w:left="1440" w:hanging="360"/>
      </w:pPr>
    </w:lvl>
    <w:lvl w:ilvl="2" w:tplc="84C63FB8">
      <w:start w:val="1"/>
      <w:numFmt w:val="lowerRoman"/>
      <w:lvlText w:val="%3."/>
      <w:lvlJc w:val="right"/>
      <w:pPr>
        <w:ind w:left="2160" w:hanging="180"/>
      </w:pPr>
    </w:lvl>
    <w:lvl w:ilvl="3" w:tplc="F086D556">
      <w:start w:val="1"/>
      <w:numFmt w:val="decimal"/>
      <w:lvlText w:val="%4."/>
      <w:lvlJc w:val="left"/>
      <w:pPr>
        <w:ind w:left="2880" w:hanging="360"/>
      </w:pPr>
    </w:lvl>
    <w:lvl w:ilvl="4" w:tplc="DD3609FE">
      <w:start w:val="1"/>
      <w:numFmt w:val="lowerLetter"/>
      <w:lvlText w:val="%5."/>
      <w:lvlJc w:val="left"/>
      <w:pPr>
        <w:ind w:left="3600" w:hanging="360"/>
      </w:pPr>
    </w:lvl>
    <w:lvl w:ilvl="5" w:tplc="B57CEA84">
      <w:start w:val="1"/>
      <w:numFmt w:val="lowerRoman"/>
      <w:lvlText w:val="%6."/>
      <w:lvlJc w:val="right"/>
      <w:pPr>
        <w:ind w:left="4320" w:hanging="180"/>
      </w:pPr>
    </w:lvl>
    <w:lvl w:ilvl="6" w:tplc="8FE849C6">
      <w:start w:val="1"/>
      <w:numFmt w:val="decimal"/>
      <w:lvlText w:val="%7."/>
      <w:lvlJc w:val="left"/>
      <w:pPr>
        <w:ind w:left="5040" w:hanging="360"/>
      </w:pPr>
    </w:lvl>
    <w:lvl w:ilvl="7" w:tplc="B6461B26">
      <w:start w:val="1"/>
      <w:numFmt w:val="lowerLetter"/>
      <w:lvlText w:val="%8."/>
      <w:lvlJc w:val="left"/>
      <w:pPr>
        <w:ind w:left="5760" w:hanging="360"/>
      </w:pPr>
    </w:lvl>
    <w:lvl w:ilvl="8" w:tplc="E1F6241E">
      <w:start w:val="1"/>
      <w:numFmt w:val="lowerRoman"/>
      <w:lvlText w:val="%9."/>
      <w:lvlJc w:val="right"/>
      <w:pPr>
        <w:ind w:left="6480" w:hanging="180"/>
      </w:pPr>
    </w:lvl>
  </w:abstractNum>
  <w:abstractNum w:abstractNumId="1" w15:restartNumberingAfterBreak="0">
    <w:nsid w:val="5982285E"/>
    <w:multiLevelType w:val="hybridMultilevel"/>
    <w:tmpl w:val="CFEA03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D9455C"/>
    <w:multiLevelType w:val="multilevel"/>
    <w:tmpl w:val="2FBEF5BE"/>
    <w:styleLink w:val="LFO1"/>
    <w:lvl w:ilvl="0">
      <w:start w:val="1"/>
      <w:numFmt w:val="decimal"/>
      <w:pStyle w:val="ListNumber"/>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7459386A"/>
    <w:multiLevelType w:val="multilevel"/>
    <w:tmpl w:val="D33649E8"/>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526918485">
    <w:abstractNumId w:val="0"/>
  </w:num>
  <w:num w:numId="2" w16cid:durableId="270746673">
    <w:abstractNumId w:val="2"/>
  </w:num>
  <w:num w:numId="3" w16cid:durableId="1640305997">
    <w:abstractNumId w:val="3"/>
  </w:num>
  <w:num w:numId="4" w16cid:durableId="13861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6B"/>
    <w:rsid w:val="00001008"/>
    <w:rsid w:val="000070C6"/>
    <w:rsid w:val="00021A50"/>
    <w:rsid w:val="00031DAC"/>
    <w:rsid w:val="00045E86"/>
    <w:rsid w:val="000756D5"/>
    <w:rsid w:val="00096C7D"/>
    <w:rsid w:val="000B00D3"/>
    <w:rsid w:val="000B1D9B"/>
    <w:rsid w:val="000C49AF"/>
    <w:rsid w:val="000D0DC3"/>
    <w:rsid w:val="000F29F0"/>
    <w:rsid w:val="00110008"/>
    <w:rsid w:val="00116BD7"/>
    <w:rsid w:val="00137071"/>
    <w:rsid w:val="00144071"/>
    <w:rsid w:val="0015397C"/>
    <w:rsid w:val="00174394"/>
    <w:rsid w:val="00193754"/>
    <w:rsid w:val="001B15AA"/>
    <w:rsid w:val="001B28BC"/>
    <w:rsid w:val="001B2A89"/>
    <w:rsid w:val="001D08CA"/>
    <w:rsid w:val="001D5F86"/>
    <w:rsid w:val="001E2A39"/>
    <w:rsid w:val="001E34B1"/>
    <w:rsid w:val="001F50D5"/>
    <w:rsid w:val="0022649D"/>
    <w:rsid w:val="00226566"/>
    <w:rsid w:val="00234150"/>
    <w:rsid w:val="00252EA7"/>
    <w:rsid w:val="00265402"/>
    <w:rsid w:val="00284918"/>
    <w:rsid w:val="002A261E"/>
    <w:rsid w:val="002B4A6D"/>
    <w:rsid w:val="002F5036"/>
    <w:rsid w:val="00303609"/>
    <w:rsid w:val="0030515C"/>
    <w:rsid w:val="003276EE"/>
    <w:rsid w:val="003327D1"/>
    <w:rsid w:val="00347F2E"/>
    <w:rsid w:val="003832A4"/>
    <w:rsid w:val="003A456D"/>
    <w:rsid w:val="003B11DF"/>
    <w:rsid w:val="003B71D7"/>
    <w:rsid w:val="00425276"/>
    <w:rsid w:val="00434F63"/>
    <w:rsid w:val="0043776A"/>
    <w:rsid w:val="00467B85"/>
    <w:rsid w:val="00480A4E"/>
    <w:rsid w:val="00496D8F"/>
    <w:rsid w:val="004A4027"/>
    <w:rsid w:val="004C0463"/>
    <w:rsid w:val="004C5245"/>
    <w:rsid w:val="00526335"/>
    <w:rsid w:val="0053796F"/>
    <w:rsid w:val="00587E16"/>
    <w:rsid w:val="005E0398"/>
    <w:rsid w:val="00606165"/>
    <w:rsid w:val="00610E48"/>
    <w:rsid w:val="006923BF"/>
    <w:rsid w:val="006B1E0D"/>
    <w:rsid w:val="00721330"/>
    <w:rsid w:val="00767EDB"/>
    <w:rsid w:val="00775FF0"/>
    <w:rsid w:val="00790929"/>
    <w:rsid w:val="0079727F"/>
    <w:rsid w:val="007B35AA"/>
    <w:rsid w:val="007C57C2"/>
    <w:rsid w:val="007D5D2C"/>
    <w:rsid w:val="007E00DE"/>
    <w:rsid w:val="007F1C4B"/>
    <w:rsid w:val="008176D2"/>
    <w:rsid w:val="008440A3"/>
    <w:rsid w:val="008574F2"/>
    <w:rsid w:val="00882483"/>
    <w:rsid w:val="008A509D"/>
    <w:rsid w:val="008D6654"/>
    <w:rsid w:val="00906947"/>
    <w:rsid w:val="00906B15"/>
    <w:rsid w:val="009163E6"/>
    <w:rsid w:val="00927E60"/>
    <w:rsid w:val="00940200"/>
    <w:rsid w:val="009423F2"/>
    <w:rsid w:val="009747FD"/>
    <w:rsid w:val="00977967"/>
    <w:rsid w:val="00980E15"/>
    <w:rsid w:val="009935EE"/>
    <w:rsid w:val="009B1C05"/>
    <w:rsid w:val="009C4354"/>
    <w:rsid w:val="009C5761"/>
    <w:rsid w:val="009F7852"/>
    <w:rsid w:val="00A06545"/>
    <w:rsid w:val="00A408C9"/>
    <w:rsid w:val="00A45928"/>
    <w:rsid w:val="00A51310"/>
    <w:rsid w:val="00A57B54"/>
    <w:rsid w:val="00A667F4"/>
    <w:rsid w:val="00A803C6"/>
    <w:rsid w:val="00A81771"/>
    <w:rsid w:val="00A85DB3"/>
    <w:rsid w:val="00A87758"/>
    <w:rsid w:val="00AA0184"/>
    <w:rsid w:val="00AB7ED4"/>
    <w:rsid w:val="00AC0ADE"/>
    <w:rsid w:val="00AC186B"/>
    <w:rsid w:val="00B220B8"/>
    <w:rsid w:val="00B841F2"/>
    <w:rsid w:val="00B9086C"/>
    <w:rsid w:val="00BA6359"/>
    <w:rsid w:val="00BE4B3D"/>
    <w:rsid w:val="00C10953"/>
    <w:rsid w:val="00C1424B"/>
    <w:rsid w:val="00C276F6"/>
    <w:rsid w:val="00C478F8"/>
    <w:rsid w:val="00C76218"/>
    <w:rsid w:val="00CB62EB"/>
    <w:rsid w:val="00CC17DE"/>
    <w:rsid w:val="00D1151A"/>
    <w:rsid w:val="00D14C62"/>
    <w:rsid w:val="00D228AD"/>
    <w:rsid w:val="00D24C26"/>
    <w:rsid w:val="00D42379"/>
    <w:rsid w:val="00D453B3"/>
    <w:rsid w:val="00D52E4E"/>
    <w:rsid w:val="00D72C99"/>
    <w:rsid w:val="00D83A2D"/>
    <w:rsid w:val="00D95E1E"/>
    <w:rsid w:val="00DC062C"/>
    <w:rsid w:val="00DD0913"/>
    <w:rsid w:val="00DD75DD"/>
    <w:rsid w:val="00E6429B"/>
    <w:rsid w:val="00EC5C55"/>
    <w:rsid w:val="00ED4488"/>
    <w:rsid w:val="00F32950"/>
    <w:rsid w:val="00F473DB"/>
    <w:rsid w:val="00F57936"/>
    <w:rsid w:val="00FB66F2"/>
    <w:rsid w:val="00FC117C"/>
    <w:rsid w:val="00FD633F"/>
    <w:rsid w:val="02023D79"/>
    <w:rsid w:val="02B1736A"/>
    <w:rsid w:val="042511EA"/>
    <w:rsid w:val="077CC414"/>
    <w:rsid w:val="08BF1EA5"/>
    <w:rsid w:val="10BFD3C8"/>
    <w:rsid w:val="1197EAF0"/>
    <w:rsid w:val="156473AC"/>
    <w:rsid w:val="161EDBF4"/>
    <w:rsid w:val="1866CB54"/>
    <w:rsid w:val="1C1EE1AC"/>
    <w:rsid w:val="21401341"/>
    <w:rsid w:val="25913586"/>
    <w:rsid w:val="29D9F2FE"/>
    <w:rsid w:val="2A19A864"/>
    <w:rsid w:val="2D88E8F4"/>
    <w:rsid w:val="2EBDC24A"/>
    <w:rsid w:val="302F433C"/>
    <w:rsid w:val="304FFBFA"/>
    <w:rsid w:val="33917976"/>
    <w:rsid w:val="3FAA9EE3"/>
    <w:rsid w:val="415E3691"/>
    <w:rsid w:val="41B5B362"/>
    <w:rsid w:val="44734CDE"/>
    <w:rsid w:val="4E0D0524"/>
    <w:rsid w:val="4FF33CEB"/>
    <w:rsid w:val="534878C3"/>
    <w:rsid w:val="5733F018"/>
    <w:rsid w:val="585BAE56"/>
    <w:rsid w:val="5C709F18"/>
    <w:rsid w:val="5F8BE60F"/>
    <w:rsid w:val="603C42F8"/>
    <w:rsid w:val="630D769B"/>
    <w:rsid w:val="63EA3F40"/>
    <w:rsid w:val="66E9EC36"/>
    <w:rsid w:val="77BB3F7E"/>
    <w:rsid w:val="7AEC6258"/>
    <w:rsid w:val="7D4F53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859A"/>
  <w15:docId w15:val="{9D237D0D-A6F4-4D5F-9BD9-0E73DE14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Franklin Gothic Book" w:hAnsi="Franklin Gothic Book"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eastAsia="MS Gothic"/>
      <w:b/>
      <w:color w:val="1F497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rmalWeb">
    <w:name w:val="Normal (Web)"/>
    <w:basedOn w:val="Normal"/>
    <w:pPr>
      <w:spacing w:before="100" w:after="100" w:line="240" w:lineRule="auto"/>
    </w:pPr>
    <w:rPr>
      <w:rFonts w:ascii="Times New Roman" w:eastAsia="MS Mincho" w:hAnsi="Times New Roman"/>
      <w:sz w:val="24"/>
      <w:szCs w:val="24"/>
    </w:rPr>
  </w:style>
  <w:style w:type="paragraph" w:styleId="ListParagraph">
    <w:name w:val="List Paragraph"/>
    <w:basedOn w:val="Normal"/>
    <w:pPr>
      <w:spacing w:after="0" w:line="240" w:lineRule="auto"/>
      <w:ind w:left="720"/>
      <w:contextualSpacing/>
    </w:pPr>
    <w:rPr>
      <w:rFonts w:ascii="Times New Roman" w:eastAsia="MS Mincho" w:hAnsi="Times New Roman"/>
      <w:sz w:val="24"/>
      <w:szCs w:val="24"/>
    </w:rPr>
  </w:style>
  <w:style w:type="paragraph" w:styleId="Title">
    <w:name w:val="Title"/>
    <w:basedOn w:val="NormalWeb"/>
    <w:next w:val="Normal"/>
    <w:uiPriority w:val="10"/>
    <w:qFormat/>
    <w:pPr>
      <w:spacing w:before="0" w:after="0" w:line="560" w:lineRule="exact"/>
    </w:pPr>
    <w:rPr>
      <w:rFonts w:ascii="Constantia" w:eastAsia="Times New Roman" w:hAnsi="Constantia"/>
      <w:b/>
      <w:bCs/>
      <w:color w:val="FFFFFF"/>
      <w:sz w:val="60"/>
      <w:szCs w:val="60"/>
    </w:rPr>
  </w:style>
  <w:style w:type="character" w:customStyle="1" w:styleId="TitleChar">
    <w:name w:val="Title Char"/>
    <w:basedOn w:val="DefaultParagraphFont"/>
    <w:rPr>
      <w:rFonts w:ascii="Constantia" w:eastAsia="Times New Roman" w:hAnsi="Constantia" w:cs="Times New Roman"/>
      <w:b/>
      <w:bCs/>
      <w:color w:val="FFFFFF"/>
      <w:sz w:val="60"/>
      <w:szCs w:val="60"/>
    </w:rPr>
  </w:style>
  <w:style w:type="character" w:styleId="PlaceholderText">
    <w:name w:val="Placeholder Text"/>
    <w:basedOn w:val="DefaultParagraphFont"/>
    <w:rPr>
      <w:color w:val="808080"/>
    </w:rPr>
  </w:style>
  <w:style w:type="paragraph" w:styleId="ListNumber">
    <w:name w:val="List Number"/>
    <w:basedOn w:val="Normal"/>
    <w:pPr>
      <w:numPr>
        <w:numId w:val="2"/>
      </w:numPr>
    </w:pPr>
    <w:rPr>
      <w:sz w:val="18"/>
      <w:lang w:val="en-ZA"/>
    </w:rPr>
  </w:style>
  <w:style w:type="character" w:styleId="Emphasis">
    <w:name w:val="Emphasis"/>
    <w:basedOn w:val="DefaultParagraphFont"/>
    <w:rPr>
      <w:rFonts w:ascii="Franklin Gothic Book" w:hAnsi="Franklin Gothic Book"/>
      <w:b w:val="0"/>
      <w:i w:val="0"/>
      <w:iCs/>
      <w:caps w:val="0"/>
      <w:smallCaps w:val="0"/>
    </w:rPr>
  </w:style>
  <w:style w:type="paragraph" w:customStyle="1" w:styleId="Field">
    <w:name w:val="Field"/>
    <w:basedOn w:val="Normal"/>
    <w:pPr>
      <w:spacing w:after="0" w:line="216" w:lineRule="auto"/>
    </w:pPr>
    <w:rPr>
      <w:i/>
      <w:sz w:val="16"/>
    </w:rPr>
  </w:style>
  <w:style w:type="paragraph" w:styleId="Signature">
    <w:name w:val="Signature"/>
    <w:basedOn w:val="Normal"/>
    <w:pPr>
      <w:spacing w:after="0" w:line="240" w:lineRule="auto"/>
      <w:ind w:left="4320"/>
      <w:jc w:val="right"/>
    </w:pPr>
    <w:rPr>
      <w:sz w:val="18"/>
    </w:rPr>
  </w:style>
  <w:style w:type="character" w:customStyle="1" w:styleId="SignatureChar">
    <w:name w:val="Signature Char"/>
    <w:basedOn w:val="DefaultParagraphFont"/>
    <w:rPr>
      <w:sz w:val="18"/>
    </w:rPr>
  </w:style>
  <w:style w:type="paragraph" w:styleId="NoSpacing">
    <w:name w:val="No Spacing"/>
    <w:pPr>
      <w:suppressAutoHyphens/>
      <w:spacing w:after="0" w:line="240" w:lineRule="auto"/>
    </w:pPr>
  </w:style>
  <w:style w:type="character" w:customStyle="1" w:styleId="Heading1Char">
    <w:name w:val="Heading 1 Char"/>
    <w:basedOn w:val="DefaultParagraphFont"/>
    <w:rPr>
      <w:rFonts w:ascii="Franklin Gothic Book" w:eastAsia="MS Gothic" w:hAnsi="Franklin Gothic Book" w:cs="Times New Roman"/>
      <w:b/>
      <w:color w:val="1F497D"/>
      <w:sz w:val="32"/>
      <w:szCs w:val="32"/>
    </w:rPr>
  </w:style>
  <w:style w:type="paragraph" w:customStyle="1" w:styleId="Labels">
    <w:name w:val="Labels"/>
    <w:basedOn w:val="Normal"/>
    <w:pPr>
      <w:spacing w:after="0"/>
    </w:pPr>
    <w:rPr>
      <w:sz w:val="18"/>
    </w:rPr>
  </w:style>
  <w:style w:type="character" w:styleId="Hyperlink">
    <w:name w:val="Hyperlink"/>
    <w:basedOn w:val="DefaultParagraphFont"/>
    <w:rPr>
      <w:color w:val="0096D2"/>
      <w:u w:val="single"/>
    </w:rPr>
  </w:style>
  <w:style w:type="character" w:styleId="UnresolvedMention">
    <w:name w:val="Unresolved Mention"/>
    <w:basedOn w:val="DefaultParagraphFont"/>
    <w:rPr>
      <w:color w:val="605E5C"/>
      <w:shd w:val="clear" w:color="auto" w:fill="E1DFDD"/>
    </w:rPr>
  </w:style>
  <w:style w:type="paragraph" w:styleId="Revision">
    <w:name w:val="Revision"/>
    <w:pPr>
      <w:spacing w:after="0" w:line="240" w:lineRule="auto"/>
    </w:pPr>
  </w:style>
  <w:style w:type="numbering" w:customStyle="1" w:styleId="LFO1">
    <w:name w:val="LFO1"/>
    <w:basedOn w:val="NoList"/>
    <w:pPr>
      <w:numPr>
        <w:numId w:val="2"/>
      </w:numPr>
    </w:pPr>
  </w:style>
  <w:style w:type="character" w:styleId="CommentReference">
    <w:name w:val="annotation reference"/>
    <w:basedOn w:val="DefaultParagraphFont"/>
    <w:uiPriority w:val="99"/>
    <w:semiHidden/>
    <w:unhideWhenUsed/>
    <w:rsid w:val="00906947"/>
    <w:rPr>
      <w:sz w:val="16"/>
      <w:szCs w:val="16"/>
    </w:rPr>
  </w:style>
  <w:style w:type="paragraph" w:styleId="CommentText">
    <w:name w:val="annotation text"/>
    <w:basedOn w:val="Normal"/>
    <w:link w:val="CommentTextChar"/>
    <w:uiPriority w:val="99"/>
    <w:unhideWhenUsed/>
    <w:rsid w:val="00906947"/>
    <w:pPr>
      <w:spacing w:line="240" w:lineRule="auto"/>
    </w:pPr>
    <w:rPr>
      <w:sz w:val="20"/>
      <w:szCs w:val="20"/>
    </w:rPr>
  </w:style>
  <w:style w:type="character" w:customStyle="1" w:styleId="CommentTextChar">
    <w:name w:val="Comment Text Char"/>
    <w:basedOn w:val="DefaultParagraphFont"/>
    <w:link w:val="CommentText"/>
    <w:uiPriority w:val="99"/>
    <w:rsid w:val="00906947"/>
    <w:rPr>
      <w:sz w:val="20"/>
      <w:szCs w:val="20"/>
    </w:rPr>
  </w:style>
  <w:style w:type="paragraph" w:styleId="CommentSubject">
    <w:name w:val="annotation subject"/>
    <w:basedOn w:val="CommentText"/>
    <w:next w:val="CommentText"/>
    <w:link w:val="CommentSubjectChar"/>
    <w:uiPriority w:val="99"/>
    <w:semiHidden/>
    <w:unhideWhenUsed/>
    <w:rsid w:val="00906947"/>
    <w:rPr>
      <w:b/>
      <w:bCs/>
    </w:rPr>
  </w:style>
  <w:style w:type="character" w:customStyle="1" w:styleId="CommentSubjectChar">
    <w:name w:val="Comment Subject Char"/>
    <w:basedOn w:val="CommentTextChar"/>
    <w:link w:val="CommentSubject"/>
    <w:uiPriority w:val="99"/>
    <w:semiHidden/>
    <w:rsid w:val="00906947"/>
    <w:rPr>
      <w:b/>
      <w:bCs/>
      <w:sz w:val="20"/>
      <w:szCs w:val="20"/>
    </w:rPr>
  </w:style>
  <w:style w:type="character" w:styleId="Mention">
    <w:name w:val="Mention"/>
    <w:basedOn w:val="DefaultParagraphFont"/>
    <w:uiPriority w:val="99"/>
    <w:unhideWhenUsed/>
    <w:rsid w:val="005263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50064">
      <w:bodyDiv w:val="1"/>
      <w:marLeft w:val="0"/>
      <w:marRight w:val="0"/>
      <w:marTop w:val="0"/>
      <w:marBottom w:val="0"/>
      <w:divBdr>
        <w:top w:val="none" w:sz="0" w:space="0" w:color="auto"/>
        <w:left w:val="none" w:sz="0" w:space="0" w:color="auto"/>
        <w:bottom w:val="none" w:sz="0" w:space="0" w:color="auto"/>
        <w:right w:val="none" w:sz="0" w:space="0" w:color="auto"/>
      </w:divBdr>
    </w:div>
    <w:div w:id="188475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IYLP@housing.qld.gov.a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ing.qld.gov.au/about/information-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IYLP@housing.qld.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QIYLP@housing.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90179A824E248AB18B1AB4EA95AA8" ma:contentTypeVersion="20" ma:contentTypeDescription="Create a new document." ma:contentTypeScope="" ma:versionID="95db8f4db9dbe1d5f899732d710ac83f">
  <xsd:schema xmlns:xsd="http://www.w3.org/2001/XMLSchema" xmlns:xs="http://www.w3.org/2001/XMLSchema" xmlns:p="http://schemas.microsoft.com/office/2006/metadata/properties" xmlns:ns2="48475f9f-4b1e-4d62-958e-15b20b62e57f" xmlns:ns3="382821f4-b062-48ca-abca-08d03b98c8df" targetNamespace="http://schemas.microsoft.com/office/2006/metadata/properties" ma:root="true" ma:fieldsID="1c170a79976a0a81f30f02a5e01dcc75" ns2:_="" ns3:_="">
    <xsd:import namespace="48475f9f-4b1e-4d62-958e-15b20b62e57f"/>
    <xsd:import namespace="382821f4-b062-48ca-abca-08d03b98c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Suppli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75f9f-4b1e-4d62-958e-15b20b62e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uppliedby" ma:index="26" nillable="true" ma:displayName="Supplied by" ma:format="Dropdown" ma:internalName="Suppliedby">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821f4-b062-48ca-abca-08d03b98c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5db5ad-ffab-432d-bfe6-4472c8b2a8ea}" ma:internalName="TaxCatchAll" ma:showField="CatchAllData" ma:web="382821f4-b062-48ca-abca-08d03b98c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2821f4-b062-48ca-abca-08d03b98c8df" xsi:nil="true"/>
    <lcf76f155ced4ddcb4097134ff3c332f xmlns="48475f9f-4b1e-4d62-958e-15b20b62e57f">
      <Terms xmlns="http://schemas.microsoft.com/office/infopath/2007/PartnerControls"/>
    </lcf76f155ced4ddcb4097134ff3c332f>
    <Suppliedby xmlns="48475f9f-4b1e-4d62-958e-15b20b62e57f" xsi:nil="true"/>
  </documentManagement>
</p:properties>
</file>

<file path=customXml/itemProps1.xml><?xml version="1.0" encoding="utf-8"?>
<ds:datastoreItem xmlns:ds="http://schemas.openxmlformats.org/officeDocument/2006/customXml" ds:itemID="{798C98B8-133D-445C-B979-50E5DF268DE7}">
  <ds:schemaRefs>
    <ds:schemaRef ds:uri="http://schemas.microsoft.com/sharepoint/v3/contenttype/forms"/>
  </ds:schemaRefs>
</ds:datastoreItem>
</file>

<file path=customXml/itemProps2.xml><?xml version="1.0" encoding="utf-8"?>
<ds:datastoreItem xmlns:ds="http://schemas.openxmlformats.org/officeDocument/2006/customXml" ds:itemID="{71612A86-2B66-44BB-B306-9965E1895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75f9f-4b1e-4d62-958e-15b20b62e57f"/>
    <ds:schemaRef ds:uri="382821f4-b062-48ca-abca-08d03b98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ACE9E-7473-4122-A3DA-38B692A6E350}">
  <ds:schemaRefs>
    <ds:schemaRef ds:uri="http://schemas.microsoft.com/office/2006/metadata/properties"/>
    <ds:schemaRef ds:uri="http://schemas.microsoft.com/office/infopath/2007/PartnerControls"/>
    <ds:schemaRef ds:uri="382821f4-b062-48ca-abca-08d03b98c8df"/>
    <ds:schemaRef ds:uri="48475f9f-4b1e-4d62-958e-15b20b62e57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Links>
    <vt:vector size="36" baseType="variant">
      <vt:variant>
        <vt:i4>1245276</vt:i4>
      </vt:variant>
      <vt:variant>
        <vt:i4>6</vt:i4>
      </vt:variant>
      <vt:variant>
        <vt:i4>0</vt:i4>
      </vt:variant>
      <vt:variant>
        <vt:i4>5</vt:i4>
      </vt:variant>
      <vt:variant>
        <vt:lpwstr>https://www.housing.qld.gov.au/about/information-about us/information privacy</vt:lpwstr>
      </vt:variant>
      <vt:variant>
        <vt:lpwstr/>
      </vt:variant>
      <vt:variant>
        <vt:i4>7077968</vt:i4>
      </vt:variant>
      <vt:variant>
        <vt:i4>3</vt:i4>
      </vt:variant>
      <vt:variant>
        <vt:i4>0</vt:i4>
      </vt:variant>
      <vt:variant>
        <vt:i4>5</vt:i4>
      </vt:variant>
      <vt:variant>
        <vt:lpwstr>mailto:QIYLP@housing.qld.gov.au</vt:lpwstr>
      </vt:variant>
      <vt:variant>
        <vt:lpwstr/>
      </vt:variant>
      <vt:variant>
        <vt:i4>7077968</vt:i4>
      </vt:variant>
      <vt:variant>
        <vt:i4>0</vt:i4>
      </vt:variant>
      <vt:variant>
        <vt:i4>0</vt:i4>
      </vt:variant>
      <vt:variant>
        <vt:i4>5</vt:i4>
      </vt:variant>
      <vt:variant>
        <vt:lpwstr>mailto:QIYLP@housing.qld.gov.au</vt:lpwstr>
      </vt:variant>
      <vt:variant>
        <vt:lpwstr/>
      </vt:variant>
      <vt:variant>
        <vt:i4>8126528</vt:i4>
      </vt:variant>
      <vt:variant>
        <vt:i4>6</vt:i4>
      </vt:variant>
      <vt:variant>
        <vt:i4>0</vt:i4>
      </vt:variant>
      <vt:variant>
        <vt:i4>5</vt:i4>
      </vt:variant>
      <vt:variant>
        <vt:lpwstr>mailto:QYILP@housing.qld.gov.au</vt:lpwstr>
      </vt:variant>
      <vt:variant>
        <vt:lpwstr/>
      </vt:variant>
      <vt:variant>
        <vt:i4>6750214</vt:i4>
      </vt:variant>
      <vt:variant>
        <vt:i4>3</vt:i4>
      </vt:variant>
      <vt:variant>
        <vt:i4>0</vt:i4>
      </vt:variant>
      <vt:variant>
        <vt:i4>5</vt:i4>
      </vt:variant>
      <vt:variant>
        <vt:lpwstr>mailto:Jen.Evans@housing.qld.gov.au</vt:lpwstr>
      </vt:variant>
      <vt:variant>
        <vt:lpwstr/>
      </vt:variant>
      <vt:variant>
        <vt:i4>6750214</vt:i4>
      </vt:variant>
      <vt:variant>
        <vt:i4>0</vt:i4>
      </vt:variant>
      <vt:variant>
        <vt:i4>0</vt:i4>
      </vt:variant>
      <vt:variant>
        <vt:i4>5</vt:i4>
      </vt:variant>
      <vt:variant>
        <vt:lpwstr>mailto:Jen.Evans@housing.qld.gov.au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Indigenous Youth Leadership Program</dc:title>
  <dc:subject/>
  <dc:creator>Department of Housing and Public Works</dc:creator>
  <cp:keywords/>
  <dc:description/>
  <cp:lastModifiedBy>Jen Evans</cp:lastModifiedBy>
  <cp:revision>6</cp:revision>
  <dcterms:created xsi:type="dcterms:W3CDTF">2025-06-12T00:49:00Z</dcterms:created>
  <dcterms:modified xsi:type="dcterms:W3CDTF">2025-06-12T02:46:00Z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0x0101003AE90179A824E248AB18B1AB4EA95AA8</vt:lpwstr>
  </property>
  <property fmtid="{D5CDD505-2E9C-101B-9397-08002B2CF9AE}" pid="3" name="MediaServiceImageTags">
    <vt:lpwstr/>
  </property>
  <property fmtid="{D5CDD505-2E9C-101B-9397-08002B2CF9AE}" pid="4" name="_ExtendedDescription">
    <vt:lpwstr/>
  </property>
</Properties>
</file>