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74D58" w14:textId="1A625685" w:rsidR="00A86100" w:rsidRPr="00022CBE" w:rsidRDefault="00202CEC" w:rsidP="00022CBE">
      <w:pPr>
        <w:pStyle w:val="Heading1"/>
        <w:spacing w:before="0"/>
        <w:rPr>
          <w:rFonts w:ascii="Arial" w:hAnsi="Arial" w:cs="Arial"/>
        </w:rPr>
      </w:pPr>
      <w:bookmarkStart w:id="0" w:name="_Hlk77231442"/>
      <w:bookmarkStart w:id="1" w:name="_Hlk77236854"/>
      <w:bookmarkStart w:id="2" w:name="_Hlk77252346"/>
      <w:r w:rsidRPr="00022CBE">
        <w:rPr>
          <w:rFonts w:ascii="Arial" w:hAnsi="Arial" w:cs="Arial"/>
        </w:rPr>
        <w:t>Community Recovery</w:t>
      </w:r>
    </w:p>
    <w:p w14:paraId="5A43AD42" w14:textId="338F45AA" w:rsidR="00DF2466" w:rsidRPr="00022CBE" w:rsidRDefault="00DF2466" w:rsidP="00D84E44">
      <w:pPr>
        <w:tabs>
          <w:tab w:val="right" w:leader="dot" w:pos="5103"/>
        </w:tabs>
        <w:rPr>
          <w:rFonts w:cs="Arial"/>
          <w:sz w:val="21"/>
          <w:szCs w:val="21"/>
        </w:rPr>
      </w:pPr>
      <w:bookmarkStart w:id="3" w:name="_Hlk77229946"/>
      <w:r w:rsidRPr="00022CBE">
        <w:rPr>
          <w:rFonts w:cs="Arial"/>
          <w:sz w:val="21"/>
          <w:szCs w:val="21"/>
        </w:rPr>
        <w:t>Community Recovery Hotline</w:t>
      </w:r>
      <w:r w:rsidRPr="00022CBE">
        <w:rPr>
          <w:rFonts w:cs="Arial"/>
          <w:sz w:val="21"/>
          <w:szCs w:val="21"/>
        </w:rPr>
        <w:tab/>
        <w:t>1800 173 349</w:t>
      </w:r>
    </w:p>
    <w:bookmarkEnd w:id="3"/>
    <w:p w14:paraId="67A7B5D3" w14:textId="2000546C" w:rsidR="00A86100" w:rsidRPr="00022CBE" w:rsidRDefault="00A86100" w:rsidP="00D84E44">
      <w:pPr>
        <w:tabs>
          <w:tab w:val="right" w:leader="dot" w:pos="5103"/>
        </w:tabs>
        <w:rPr>
          <w:rFonts w:cs="Arial"/>
          <w:sz w:val="21"/>
          <w:szCs w:val="21"/>
        </w:rPr>
      </w:pPr>
      <w:r w:rsidRPr="00022CBE">
        <w:rPr>
          <w:rFonts w:cs="Arial"/>
          <w:sz w:val="21"/>
          <w:szCs w:val="21"/>
        </w:rPr>
        <w:t xml:space="preserve">General </w:t>
      </w:r>
      <w:r w:rsidR="00D32887" w:rsidRPr="00022CBE">
        <w:rPr>
          <w:rFonts w:cs="Arial"/>
          <w:sz w:val="21"/>
          <w:szCs w:val="21"/>
        </w:rPr>
        <w:t>E</w:t>
      </w:r>
      <w:r w:rsidRPr="00022CBE">
        <w:rPr>
          <w:rFonts w:cs="Arial"/>
          <w:sz w:val="21"/>
          <w:szCs w:val="21"/>
        </w:rPr>
        <w:t>nquiries</w:t>
      </w:r>
      <w:r w:rsidR="008B7258" w:rsidRPr="00022CBE">
        <w:rPr>
          <w:rFonts w:cs="Arial"/>
          <w:sz w:val="21"/>
          <w:szCs w:val="21"/>
        </w:rPr>
        <w:tab/>
      </w:r>
      <w:r w:rsidRPr="00022CBE">
        <w:rPr>
          <w:rFonts w:cs="Arial"/>
          <w:sz w:val="21"/>
          <w:szCs w:val="21"/>
        </w:rPr>
        <w:t>13 74 68</w:t>
      </w:r>
    </w:p>
    <w:bookmarkEnd w:id="0"/>
    <w:bookmarkEnd w:id="1"/>
    <w:bookmarkEnd w:id="2"/>
    <w:p w14:paraId="41EE5C29" w14:textId="682A91AA" w:rsidR="00A403AA" w:rsidRPr="00022CBE" w:rsidRDefault="00A86100" w:rsidP="006011D4">
      <w:pPr>
        <w:pStyle w:val="Heading1"/>
        <w:rPr>
          <w:rFonts w:ascii="Arial" w:hAnsi="Arial" w:cs="Arial"/>
        </w:rPr>
      </w:pPr>
      <w:r w:rsidRPr="00022CBE">
        <w:rPr>
          <w:rFonts w:ascii="Arial" w:hAnsi="Arial" w:cs="Arial"/>
        </w:rPr>
        <w:t xml:space="preserve">General Support </w:t>
      </w:r>
    </w:p>
    <w:p w14:paraId="0A711044" w14:textId="4E969E25" w:rsidR="00DF2466" w:rsidRPr="00022CBE" w:rsidRDefault="00DF2466" w:rsidP="00D84E44">
      <w:pPr>
        <w:tabs>
          <w:tab w:val="right" w:leader="dot" w:pos="5103"/>
        </w:tabs>
        <w:rPr>
          <w:rFonts w:cs="Arial"/>
          <w:sz w:val="21"/>
          <w:szCs w:val="21"/>
        </w:rPr>
      </w:pPr>
      <w:r w:rsidRPr="00022CBE">
        <w:rPr>
          <w:rFonts w:cs="Arial"/>
          <w:sz w:val="21"/>
          <w:szCs w:val="21"/>
        </w:rPr>
        <w:t>Australian Red Cross</w:t>
      </w:r>
      <w:r w:rsidRPr="00022CBE">
        <w:rPr>
          <w:rFonts w:cs="Arial"/>
          <w:sz w:val="21"/>
          <w:szCs w:val="21"/>
        </w:rPr>
        <w:tab/>
      </w:r>
      <w:r w:rsidR="002147A2" w:rsidRPr="002147A2">
        <w:rPr>
          <w:rFonts w:cs="Arial"/>
          <w:bCs/>
          <w:sz w:val="21"/>
          <w:szCs w:val="21"/>
        </w:rPr>
        <w:t>1800 733 276</w:t>
      </w:r>
    </w:p>
    <w:p w14:paraId="2E89B9BA" w14:textId="2EB30915" w:rsidR="00DF2466" w:rsidRPr="00022CBE" w:rsidRDefault="00DF2466" w:rsidP="00D84E44">
      <w:pPr>
        <w:tabs>
          <w:tab w:val="right" w:leader="dot" w:pos="5103"/>
        </w:tabs>
        <w:rPr>
          <w:rFonts w:cs="Arial"/>
          <w:sz w:val="21"/>
          <w:szCs w:val="21"/>
        </w:rPr>
      </w:pPr>
      <w:r w:rsidRPr="00022CBE">
        <w:rPr>
          <w:rFonts w:cs="Arial"/>
          <w:sz w:val="21"/>
          <w:szCs w:val="21"/>
        </w:rPr>
        <w:t>Gambling Help Line</w:t>
      </w:r>
      <w:r w:rsidRPr="00022CBE">
        <w:rPr>
          <w:rFonts w:cs="Arial"/>
          <w:sz w:val="21"/>
          <w:szCs w:val="21"/>
        </w:rPr>
        <w:tab/>
        <w:t>1800 858 858</w:t>
      </w:r>
    </w:p>
    <w:p w14:paraId="74A6D0CF" w14:textId="5C591FC9" w:rsidR="00DF2466" w:rsidRPr="00022CBE" w:rsidRDefault="00DF2466" w:rsidP="00D84E44">
      <w:pPr>
        <w:tabs>
          <w:tab w:val="right" w:leader="dot" w:pos="5103"/>
        </w:tabs>
        <w:rPr>
          <w:rFonts w:cs="Arial"/>
          <w:sz w:val="21"/>
          <w:szCs w:val="21"/>
        </w:rPr>
      </w:pPr>
      <w:r w:rsidRPr="00022CBE">
        <w:rPr>
          <w:rFonts w:cs="Arial"/>
          <w:sz w:val="21"/>
          <w:szCs w:val="21"/>
        </w:rPr>
        <w:t>Lifeline</w:t>
      </w:r>
      <w:r w:rsidRPr="00022CBE">
        <w:rPr>
          <w:rFonts w:cs="Arial"/>
          <w:sz w:val="21"/>
          <w:szCs w:val="21"/>
        </w:rPr>
        <w:tab/>
        <w:t>13 11 14</w:t>
      </w:r>
    </w:p>
    <w:p w14:paraId="3EA596E7" w14:textId="6A4CCE00" w:rsidR="00DF2466" w:rsidRPr="00022CBE" w:rsidRDefault="00DF2466" w:rsidP="00D84E44">
      <w:pPr>
        <w:tabs>
          <w:tab w:val="right" w:leader="dot" w:pos="5103"/>
        </w:tabs>
        <w:rPr>
          <w:rFonts w:cs="Arial"/>
          <w:sz w:val="21"/>
          <w:szCs w:val="21"/>
        </w:rPr>
      </w:pPr>
      <w:r w:rsidRPr="00022CBE">
        <w:rPr>
          <w:rFonts w:cs="Arial"/>
          <w:sz w:val="21"/>
          <w:szCs w:val="21"/>
        </w:rPr>
        <w:t>Seniors Enquiry Line</w:t>
      </w:r>
      <w:r w:rsidRPr="00022CBE">
        <w:rPr>
          <w:rFonts w:cs="Arial"/>
          <w:sz w:val="21"/>
          <w:szCs w:val="21"/>
        </w:rPr>
        <w:tab/>
        <w:t>1300 135 500</w:t>
      </w:r>
    </w:p>
    <w:p w14:paraId="1A60C76E" w14:textId="2D898556" w:rsidR="00F163B5" w:rsidRPr="00022CBE" w:rsidRDefault="00A86100" w:rsidP="006011D4">
      <w:pPr>
        <w:pStyle w:val="Heading1"/>
        <w:rPr>
          <w:rFonts w:ascii="Arial" w:hAnsi="Arial" w:cs="Arial"/>
        </w:rPr>
      </w:pPr>
      <w:r w:rsidRPr="00022CBE">
        <w:rPr>
          <w:rFonts w:ascii="Arial" w:hAnsi="Arial" w:cs="Arial"/>
        </w:rPr>
        <w:t>Accommodation</w:t>
      </w:r>
    </w:p>
    <w:p w14:paraId="14F73FBB" w14:textId="77777777" w:rsidR="00DF2466" w:rsidRPr="00022CBE" w:rsidRDefault="00DF2466" w:rsidP="00D84E44">
      <w:pPr>
        <w:tabs>
          <w:tab w:val="right" w:leader="dot" w:pos="5103"/>
        </w:tabs>
        <w:rPr>
          <w:rFonts w:cs="Arial"/>
          <w:sz w:val="21"/>
          <w:szCs w:val="21"/>
        </w:rPr>
      </w:pPr>
      <w:r w:rsidRPr="00022CBE">
        <w:rPr>
          <w:rFonts w:cs="Arial"/>
          <w:sz w:val="21"/>
          <w:szCs w:val="21"/>
        </w:rPr>
        <w:t>Centacare Homelessness Service</w:t>
      </w:r>
      <w:r w:rsidRPr="00022CBE">
        <w:rPr>
          <w:rFonts w:cs="Arial"/>
          <w:sz w:val="21"/>
          <w:szCs w:val="21"/>
        </w:rPr>
        <w:tab/>
        <w:t>1300 672 273</w:t>
      </w:r>
    </w:p>
    <w:p w14:paraId="6C549C42" w14:textId="7697AC81" w:rsidR="00DF2466" w:rsidRPr="00022CBE" w:rsidRDefault="00DF2466" w:rsidP="00D84E44">
      <w:pPr>
        <w:tabs>
          <w:tab w:val="right" w:leader="dot" w:pos="5103"/>
        </w:tabs>
        <w:rPr>
          <w:rFonts w:cs="Arial"/>
          <w:sz w:val="21"/>
          <w:szCs w:val="21"/>
        </w:rPr>
      </w:pPr>
      <w:r w:rsidRPr="00022CBE">
        <w:rPr>
          <w:rFonts w:cs="Arial"/>
          <w:sz w:val="21"/>
          <w:szCs w:val="21"/>
        </w:rPr>
        <w:t>HART 4000</w:t>
      </w:r>
      <w:r w:rsidRPr="00022CBE">
        <w:rPr>
          <w:rFonts w:cs="Arial"/>
          <w:sz w:val="21"/>
          <w:szCs w:val="21"/>
        </w:rPr>
        <w:tab/>
      </w:r>
      <w:r w:rsidR="008B7258" w:rsidRPr="00022CBE">
        <w:rPr>
          <w:rFonts w:cs="Arial"/>
          <w:sz w:val="21"/>
          <w:szCs w:val="21"/>
        </w:rPr>
        <w:t xml:space="preserve">07 </w:t>
      </w:r>
      <w:r w:rsidRPr="00022CBE">
        <w:rPr>
          <w:rFonts w:cs="Arial"/>
          <w:sz w:val="21"/>
          <w:szCs w:val="21"/>
        </w:rPr>
        <w:t>3004 0100</w:t>
      </w:r>
    </w:p>
    <w:p w14:paraId="04FB7A14" w14:textId="77777777" w:rsidR="00DF2466" w:rsidRPr="00022CBE" w:rsidRDefault="00DF2466" w:rsidP="00D84E44">
      <w:pPr>
        <w:tabs>
          <w:tab w:val="right" w:leader="dot" w:pos="5103"/>
        </w:tabs>
        <w:rPr>
          <w:rFonts w:cs="Arial"/>
          <w:sz w:val="21"/>
          <w:szCs w:val="21"/>
        </w:rPr>
      </w:pPr>
      <w:r w:rsidRPr="00022CBE">
        <w:rPr>
          <w:rFonts w:cs="Arial"/>
          <w:sz w:val="21"/>
          <w:szCs w:val="21"/>
        </w:rPr>
        <w:t>Homeless Hotline</w:t>
      </w:r>
      <w:r w:rsidRPr="00022CBE">
        <w:rPr>
          <w:rFonts w:cs="Arial"/>
          <w:sz w:val="21"/>
          <w:szCs w:val="21"/>
        </w:rPr>
        <w:tab/>
        <w:t>1800 474 753</w:t>
      </w:r>
    </w:p>
    <w:p w14:paraId="3E870C89" w14:textId="77777777" w:rsidR="00DF2466" w:rsidRPr="00022CBE" w:rsidRDefault="00DF2466" w:rsidP="00D84E44">
      <w:pPr>
        <w:tabs>
          <w:tab w:val="right" w:leader="dot" w:pos="5103"/>
        </w:tabs>
        <w:rPr>
          <w:rFonts w:cs="Arial"/>
          <w:sz w:val="21"/>
          <w:szCs w:val="21"/>
        </w:rPr>
      </w:pPr>
      <w:proofErr w:type="spellStart"/>
      <w:r w:rsidRPr="00022CBE">
        <w:rPr>
          <w:rFonts w:cs="Arial"/>
          <w:sz w:val="21"/>
          <w:szCs w:val="21"/>
        </w:rPr>
        <w:t>Ozcare</w:t>
      </w:r>
      <w:proofErr w:type="spellEnd"/>
      <w:r w:rsidRPr="00022CBE">
        <w:rPr>
          <w:rFonts w:cs="Arial"/>
          <w:sz w:val="21"/>
          <w:szCs w:val="21"/>
        </w:rPr>
        <w:tab/>
        <w:t>1800 692 273</w:t>
      </w:r>
    </w:p>
    <w:p w14:paraId="5DF8B13E" w14:textId="5CD90D71" w:rsidR="00DF2466" w:rsidRPr="00022CBE" w:rsidRDefault="002147A2" w:rsidP="00D84E44">
      <w:pPr>
        <w:tabs>
          <w:tab w:val="right" w:leader="dot" w:pos="5103"/>
        </w:tabs>
        <w:rPr>
          <w:rFonts w:cs="Arial"/>
          <w:sz w:val="21"/>
          <w:szCs w:val="21"/>
        </w:rPr>
      </w:pPr>
      <w:r>
        <w:rPr>
          <w:rFonts w:cs="Arial"/>
          <w:sz w:val="21"/>
          <w:szCs w:val="21"/>
        </w:rPr>
        <w:t>QSTARS (</w:t>
      </w:r>
      <w:r w:rsidR="00DF2466" w:rsidRPr="00022CBE">
        <w:rPr>
          <w:rFonts w:cs="Arial"/>
          <w:sz w:val="21"/>
          <w:szCs w:val="21"/>
        </w:rPr>
        <w:t>Tenants Queensland</w:t>
      </w:r>
      <w:r>
        <w:rPr>
          <w:rFonts w:cs="Arial"/>
          <w:sz w:val="21"/>
          <w:szCs w:val="21"/>
        </w:rPr>
        <w:t>)</w:t>
      </w:r>
      <w:r w:rsidR="00DF2466" w:rsidRPr="00022CBE">
        <w:rPr>
          <w:rFonts w:cs="Arial"/>
          <w:sz w:val="21"/>
          <w:szCs w:val="21"/>
        </w:rPr>
        <w:tab/>
        <w:t>1300 744 263</w:t>
      </w:r>
    </w:p>
    <w:p w14:paraId="310D32EE" w14:textId="0FCCFBBA" w:rsidR="00A86100" w:rsidRPr="00022CBE" w:rsidRDefault="00A86100" w:rsidP="006011D4">
      <w:pPr>
        <w:pStyle w:val="Heading1"/>
        <w:rPr>
          <w:rFonts w:ascii="Arial" w:hAnsi="Arial" w:cs="Arial"/>
        </w:rPr>
      </w:pPr>
      <w:r w:rsidRPr="00022CBE">
        <w:rPr>
          <w:rFonts w:ascii="Arial" w:hAnsi="Arial" w:cs="Arial"/>
        </w:rPr>
        <w:t>Employment / Income</w:t>
      </w:r>
    </w:p>
    <w:p w14:paraId="731556B7" w14:textId="0B90507B" w:rsidR="00DF2466" w:rsidRPr="00022CBE" w:rsidRDefault="00DF2466" w:rsidP="00D84E44">
      <w:pPr>
        <w:tabs>
          <w:tab w:val="right" w:leader="dot" w:pos="5103"/>
        </w:tabs>
        <w:rPr>
          <w:rFonts w:cs="Arial"/>
          <w:sz w:val="21"/>
          <w:szCs w:val="21"/>
        </w:rPr>
      </w:pPr>
      <w:r w:rsidRPr="00022CBE">
        <w:rPr>
          <w:rFonts w:cs="Arial"/>
          <w:sz w:val="21"/>
          <w:szCs w:val="21"/>
        </w:rPr>
        <w:t xml:space="preserve">Centrelink </w:t>
      </w:r>
      <w:r w:rsidR="003B0B8C" w:rsidRPr="00022CBE">
        <w:rPr>
          <w:rFonts w:cs="Arial"/>
        </w:rPr>
        <w:t xml:space="preserve">– </w:t>
      </w:r>
      <w:r w:rsidRPr="00022CBE">
        <w:rPr>
          <w:rFonts w:cs="Arial"/>
          <w:sz w:val="21"/>
          <w:szCs w:val="21"/>
        </w:rPr>
        <w:t>Australian Apprenticeships</w:t>
      </w:r>
      <w:r w:rsidRPr="00022CBE">
        <w:rPr>
          <w:rFonts w:cs="Arial"/>
          <w:sz w:val="21"/>
          <w:szCs w:val="21"/>
        </w:rPr>
        <w:tab/>
        <w:t>13 36 33</w:t>
      </w:r>
    </w:p>
    <w:p w14:paraId="14AC945B" w14:textId="118BBBBD" w:rsidR="00DF2466" w:rsidRPr="00022CBE" w:rsidRDefault="00DF2466" w:rsidP="00D84E44">
      <w:pPr>
        <w:tabs>
          <w:tab w:val="right" w:leader="dot" w:pos="5103"/>
        </w:tabs>
        <w:rPr>
          <w:rFonts w:cs="Arial"/>
          <w:sz w:val="21"/>
          <w:szCs w:val="21"/>
        </w:rPr>
      </w:pPr>
      <w:r w:rsidRPr="00022CBE">
        <w:rPr>
          <w:rFonts w:cs="Arial"/>
          <w:sz w:val="21"/>
          <w:szCs w:val="21"/>
        </w:rPr>
        <w:t xml:space="preserve">Centrelink </w:t>
      </w:r>
      <w:r w:rsidR="003B0B8C" w:rsidRPr="00022CBE">
        <w:rPr>
          <w:rFonts w:cs="Arial"/>
        </w:rPr>
        <w:t xml:space="preserve">– </w:t>
      </w:r>
      <w:r w:rsidRPr="00022CBE">
        <w:rPr>
          <w:rFonts w:cs="Arial"/>
          <w:sz w:val="21"/>
          <w:szCs w:val="21"/>
        </w:rPr>
        <w:t>Employment Services</w:t>
      </w:r>
      <w:r w:rsidRPr="00022CBE">
        <w:rPr>
          <w:rFonts w:cs="Arial"/>
          <w:sz w:val="21"/>
          <w:szCs w:val="21"/>
        </w:rPr>
        <w:tab/>
        <w:t>13 28 50</w:t>
      </w:r>
    </w:p>
    <w:p w14:paraId="3BC433DC" w14:textId="75FB7AAD" w:rsidR="00DF2466" w:rsidRPr="00022CBE" w:rsidRDefault="00DF2466" w:rsidP="00D84E44">
      <w:pPr>
        <w:tabs>
          <w:tab w:val="right" w:leader="dot" w:pos="5103"/>
        </w:tabs>
        <w:rPr>
          <w:rFonts w:cs="Arial"/>
          <w:sz w:val="21"/>
          <w:szCs w:val="21"/>
        </w:rPr>
      </w:pPr>
      <w:r w:rsidRPr="00022CBE">
        <w:rPr>
          <w:rFonts w:cs="Arial"/>
          <w:sz w:val="21"/>
          <w:szCs w:val="21"/>
        </w:rPr>
        <w:t xml:space="preserve">Centrelink </w:t>
      </w:r>
      <w:r w:rsidR="003B0B8C" w:rsidRPr="00022CBE">
        <w:rPr>
          <w:rFonts w:cs="Arial"/>
        </w:rPr>
        <w:t xml:space="preserve">– </w:t>
      </w:r>
      <w:r w:rsidRPr="00022CBE">
        <w:rPr>
          <w:rFonts w:cs="Arial"/>
          <w:sz w:val="21"/>
          <w:szCs w:val="21"/>
        </w:rPr>
        <w:t>Older Australians Line</w:t>
      </w:r>
      <w:r w:rsidRPr="00022CBE">
        <w:rPr>
          <w:rFonts w:cs="Arial"/>
          <w:sz w:val="21"/>
          <w:szCs w:val="21"/>
        </w:rPr>
        <w:tab/>
        <w:t>13 23 00</w:t>
      </w:r>
    </w:p>
    <w:p w14:paraId="1C93567D" w14:textId="77777777" w:rsidR="00DF2466" w:rsidRPr="00022CBE" w:rsidRDefault="00DF2466" w:rsidP="00D84E44">
      <w:pPr>
        <w:tabs>
          <w:tab w:val="right" w:leader="dot" w:pos="5103"/>
        </w:tabs>
        <w:rPr>
          <w:rFonts w:cs="Arial"/>
          <w:sz w:val="21"/>
          <w:szCs w:val="21"/>
        </w:rPr>
      </w:pPr>
      <w:r w:rsidRPr="00022CBE">
        <w:rPr>
          <w:rFonts w:cs="Arial"/>
          <w:sz w:val="21"/>
          <w:szCs w:val="21"/>
        </w:rPr>
        <w:t>Employment Services Information</w:t>
      </w:r>
      <w:r w:rsidRPr="00022CBE">
        <w:rPr>
          <w:rFonts w:cs="Arial"/>
          <w:sz w:val="21"/>
          <w:szCs w:val="21"/>
        </w:rPr>
        <w:tab/>
        <w:t>1800 464 800</w:t>
      </w:r>
    </w:p>
    <w:p w14:paraId="5B69ACE2" w14:textId="77777777" w:rsidR="00DF2466" w:rsidRPr="00022CBE" w:rsidRDefault="00DF2466" w:rsidP="00D84E44">
      <w:pPr>
        <w:tabs>
          <w:tab w:val="right" w:leader="dot" w:pos="5103"/>
        </w:tabs>
        <w:rPr>
          <w:rFonts w:cs="Arial"/>
          <w:sz w:val="21"/>
          <w:szCs w:val="21"/>
        </w:rPr>
      </w:pPr>
      <w:r w:rsidRPr="00022CBE">
        <w:rPr>
          <w:rFonts w:cs="Arial"/>
          <w:sz w:val="21"/>
          <w:szCs w:val="21"/>
        </w:rPr>
        <w:t>Family Assistance Office</w:t>
      </w:r>
      <w:r w:rsidRPr="00022CBE">
        <w:rPr>
          <w:rFonts w:cs="Arial"/>
          <w:sz w:val="21"/>
          <w:szCs w:val="21"/>
        </w:rPr>
        <w:tab/>
        <w:t>13 61 50</w:t>
      </w:r>
    </w:p>
    <w:p w14:paraId="0CCDE21C" w14:textId="77777777" w:rsidR="00DF2466" w:rsidRPr="00022CBE" w:rsidRDefault="00DF2466" w:rsidP="00D84E44">
      <w:pPr>
        <w:tabs>
          <w:tab w:val="right" w:leader="dot" w:pos="5103"/>
        </w:tabs>
        <w:rPr>
          <w:rFonts w:cs="Arial"/>
          <w:sz w:val="21"/>
          <w:szCs w:val="21"/>
        </w:rPr>
      </w:pPr>
      <w:r w:rsidRPr="00022CBE">
        <w:rPr>
          <w:rFonts w:cs="Arial"/>
          <w:sz w:val="21"/>
          <w:szCs w:val="21"/>
        </w:rPr>
        <w:t>Medicare – General Enquiries</w:t>
      </w:r>
      <w:r w:rsidRPr="00022CBE">
        <w:rPr>
          <w:rFonts w:cs="Arial"/>
          <w:sz w:val="21"/>
          <w:szCs w:val="21"/>
        </w:rPr>
        <w:tab/>
        <w:t>13 20 11</w:t>
      </w:r>
    </w:p>
    <w:p w14:paraId="5167F409" w14:textId="77777777" w:rsidR="00DF2466" w:rsidRPr="00022CBE" w:rsidRDefault="00DF2466" w:rsidP="00D84E44">
      <w:pPr>
        <w:tabs>
          <w:tab w:val="right" w:leader="dot" w:pos="5103"/>
        </w:tabs>
        <w:rPr>
          <w:rFonts w:cs="Arial"/>
          <w:sz w:val="21"/>
          <w:szCs w:val="21"/>
        </w:rPr>
      </w:pPr>
      <w:r w:rsidRPr="00022CBE">
        <w:rPr>
          <w:rFonts w:cs="Arial"/>
          <w:sz w:val="21"/>
          <w:szCs w:val="21"/>
        </w:rPr>
        <w:t>National Customer Service Line</w:t>
      </w:r>
      <w:r w:rsidRPr="00022CBE">
        <w:rPr>
          <w:rFonts w:cs="Arial"/>
          <w:sz w:val="21"/>
          <w:szCs w:val="21"/>
        </w:rPr>
        <w:tab/>
        <w:t>13 62 68</w:t>
      </w:r>
    </w:p>
    <w:p w14:paraId="1C09D767" w14:textId="77777777" w:rsidR="00DF2466" w:rsidRPr="00022CBE" w:rsidRDefault="00DF2466" w:rsidP="00D84E44">
      <w:pPr>
        <w:tabs>
          <w:tab w:val="right" w:leader="dot" w:pos="5103"/>
        </w:tabs>
        <w:rPr>
          <w:rFonts w:cs="Arial"/>
          <w:sz w:val="21"/>
          <w:szCs w:val="21"/>
        </w:rPr>
      </w:pPr>
      <w:r w:rsidRPr="00022CBE">
        <w:rPr>
          <w:rFonts w:cs="Arial"/>
          <w:sz w:val="21"/>
          <w:szCs w:val="21"/>
        </w:rPr>
        <w:t>National Debt Helpline</w:t>
      </w:r>
      <w:r w:rsidRPr="00022CBE">
        <w:rPr>
          <w:rFonts w:cs="Arial"/>
          <w:sz w:val="21"/>
          <w:szCs w:val="21"/>
        </w:rPr>
        <w:tab/>
        <w:t>1800 007 007</w:t>
      </w:r>
    </w:p>
    <w:p w14:paraId="40994251" w14:textId="77777777" w:rsidR="00DF2466" w:rsidRPr="00022CBE" w:rsidRDefault="00DF2466" w:rsidP="00D84E44">
      <w:pPr>
        <w:tabs>
          <w:tab w:val="right" w:leader="dot" w:pos="5103"/>
        </w:tabs>
        <w:rPr>
          <w:rFonts w:cs="Arial"/>
          <w:sz w:val="21"/>
          <w:szCs w:val="21"/>
        </w:rPr>
      </w:pPr>
      <w:r w:rsidRPr="00022CBE">
        <w:rPr>
          <w:rFonts w:cs="Arial"/>
          <w:sz w:val="21"/>
          <w:szCs w:val="21"/>
        </w:rPr>
        <w:t>Services Australia Information Services</w:t>
      </w:r>
      <w:r w:rsidRPr="00022CBE">
        <w:rPr>
          <w:rFonts w:cs="Arial"/>
          <w:sz w:val="21"/>
          <w:szCs w:val="21"/>
        </w:rPr>
        <w:tab/>
        <w:t>13 24 68</w:t>
      </w:r>
    </w:p>
    <w:p w14:paraId="5291E43B" w14:textId="75E7F836" w:rsidR="00DF2466" w:rsidRPr="00022CBE" w:rsidRDefault="00DF2466" w:rsidP="00D84E44">
      <w:pPr>
        <w:tabs>
          <w:tab w:val="right" w:leader="dot" w:pos="5103"/>
        </w:tabs>
        <w:rPr>
          <w:rFonts w:cs="Arial"/>
          <w:sz w:val="21"/>
          <w:szCs w:val="21"/>
        </w:rPr>
      </w:pPr>
      <w:proofErr w:type="spellStart"/>
      <w:r w:rsidRPr="00022CBE">
        <w:rPr>
          <w:rFonts w:cs="Arial"/>
          <w:sz w:val="21"/>
          <w:szCs w:val="21"/>
        </w:rPr>
        <w:t>UnitingCare</w:t>
      </w:r>
      <w:proofErr w:type="spellEnd"/>
      <w:r w:rsidRPr="00022CBE">
        <w:rPr>
          <w:rFonts w:cs="Arial"/>
          <w:sz w:val="21"/>
          <w:szCs w:val="21"/>
        </w:rPr>
        <w:t xml:space="preserve"> Community </w:t>
      </w:r>
      <w:r w:rsidR="00022CBE">
        <w:rPr>
          <w:rFonts w:cs="Arial"/>
          <w:sz w:val="21"/>
          <w:szCs w:val="21"/>
        </w:rPr>
        <w:br/>
      </w:r>
      <w:r w:rsidRPr="00022CBE">
        <w:rPr>
          <w:rFonts w:cs="Arial"/>
          <w:sz w:val="21"/>
          <w:szCs w:val="21"/>
        </w:rPr>
        <w:t>Financial Care Line</w:t>
      </w:r>
      <w:r w:rsidR="008B7258" w:rsidRPr="00022CBE">
        <w:rPr>
          <w:rFonts w:cs="Arial"/>
          <w:sz w:val="21"/>
          <w:szCs w:val="21"/>
        </w:rPr>
        <w:tab/>
      </w:r>
      <w:r w:rsidRPr="00022CBE">
        <w:rPr>
          <w:rFonts w:cs="Arial"/>
          <w:sz w:val="21"/>
          <w:szCs w:val="21"/>
        </w:rPr>
        <w:t>1800 007 007</w:t>
      </w:r>
    </w:p>
    <w:p w14:paraId="08F3B728" w14:textId="360028C9" w:rsidR="00A86100" w:rsidRPr="00022CBE" w:rsidRDefault="00A86100" w:rsidP="006011D4">
      <w:pPr>
        <w:pStyle w:val="Heading1"/>
        <w:rPr>
          <w:rFonts w:ascii="Arial" w:hAnsi="Arial" w:cs="Arial"/>
        </w:rPr>
      </w:pPr>
      <w:r w:rsidRPr="00022CBE">
        <w:rPr>
          <w:rFonts w:ascii="Arial" w:hAnsi="Arial" w:cs="Arial"/>
        </w:rPr>
        <w:t xml:space="preserve">Legal </w:t>
      </w:r>
      <w:r w:rsidR="00E209F4">
        <w:rPr>
          <w:rFonts w:ascii="Arial" w:hAnsi="Arial" w:cs="Arial"/>
        </w:rPr>
        <w:t>and</w:t>
      </w:r>
      <w:r w:rsidRPr="00022CBE">
        <w:rPr>
          <w:rFonts w:ascii="Arial" w:hAnsi="Arial" w:cs="Arial"/>
        </w:rPr>
        <w:t xml:space="preserve"> Advocacy</w:t>
      </w:r>
    </w:p>
    <w:p w14:paraId="3FF700ED" w14:textId="48E0C308" w:rsidR="00DF2466" w:rsidRPr="00022CBE" w:rsidRDefault="00DF2466" w:rsidP="00D84E44">
      <w:pPr>
        <w:tabs>
          <w:tab w:val="right" w:leader="dot" w:pos="5103"/>
        </w:tabs>
        <w:rPr>
          <w:rFonts w:cs="Arial"/>
          <w:sz w:val="21"/>
          <w:szCs w:val="21"/>
        </w:rPr>
      </w:pPr>
      <w:r w:rsidRPr="00022CBE">
        <w:rPr>
          <w:rFonts w:cs="Arial"/>
          <w:sz w:val="21"/>
          <w:szCs w:val="21"/>
        </w:rPr>
        <w:t xml:space="preserve">Australian Financial Complaints </w:t>
      </w:r>
      <w:r w:rsidR="008F3EA3">
        <w:rPr>
          <w:rFonts w:cs="Arial"/>
          <w:sz w:val="21"/>
          <w:szCs w:val="21"/>
        </w:rPr>
        <w:br/>
      </w:r>
      <w:r w:rsidRPr="00022CBE">
        <w:rPr>
          <w:rFonts w:cs="Arial"/>
          <w:sz w:val="21"/>
          <w:szCs w:val="21"/>
        </w:rPr>
        <w:t>Authority</w:t>
      </w:r>
      <w:r w:rsidRPr="00022CBE">
        <w:rPr>
          <w:rFonts w:cs="Arial"/>
          <w:sz w:val="21"/>
          <w:szCs w:val="21"/>
        </w:rPr>
        <w:tab/>
      </w:r>
      <w:r w:rsidR="00094279" w:rsidRPr="00094279">
        <w:rPr>
          <w:rFonts w:cs="Arial"/>
          <w:sz w:val="21"/>
          <w:szCs w:val="21"/>
        </w:rPr>
        <w:t>1800 931 678</w:t>
      </w:r>
    </w:p>
    <w:p w14:paraId="01EB5579" w14:textId="2E286647" w:rsidR="00DF2466" w:rsidRPr="00022CBE" w:rsidRDefault="00DF2466" w:rsidP="00D84E44">
      <w:pPr>
        <w:tabs>
          <w:tab w:val="right" w:leader="dot" w:pos="5103"/>
        </w:tabs>
        <w:rPr>
          <w:rFonts w:cs="Arial"/>
          <w:sz w:val="21"/>
          <w:szCs w:val="21"/>
        </w:rPr>
      </w:pPr>
      <w:r w:rsidRPr="00022CBE">
        <w:rPr>
          <w:rFonts w:cs="Arial"/>
          <w:sz w:val="21"/>
          <w:szCs w:val="21"/>
        </w:rPr>
        <w:t>Basic Rights Queensland</w:t>
      </w:r>
      <w:r w:rsidRPr="00022CBE">
        <w:rPr>
          <w:rFonts w:cs="Arial"/>
          <w:sz w:val="21"/>
          <w:szCs w:val="21"/>
        </w:rPr>
        <w:tab/>
        <w:t>1800 358 511</w:t>
      </w:r>
    </w:p>
    <w:p w14:paraId="3C3AC079" w14:textId="6B295584" w:rsidR="00DF2466" w:rsidRPr="00022CBE" w:rsidRDefault="00DF2466" w:rsidP="00D84E44">
      <w:pPr>
        <w:tabs>
          <w:tab w:val="right" w:leader="dot" w:pos="5103"/>
        </w:tabs>
        <w:rPr>
          <w:rFonts w:cs="Arial"/>
          <w:sz w:val="21"/>
          <w:szCs w:val="21"/>
        </w:rPr>
      </w:pPr>
      <w:r w:rsidRPr="00022CBE">
        <w:rPr>
          <w:rFonts w:cs="Arial"/>
          <w:sz w:val="21"/>
          <w:szCs w:val="21"/>
        </w:rPr>
        <w:t>Commonwealth Ombudsman</w:t>
      </w:r>
      <w:r w:rsidRPr="00022CBE">
        <w:rPr>
          <w:rFonts w:cs="Arial"/>
          <w:sz w:val="21"/>
          <w:szCs w:val="21"/>
        </w:rPr>
        <w:tab/>
        <w:t>1300 362 072</w:t>
      </w:r>
    </w:p>
    <w:p w14:paraId="34F6C0AB" w14:textId="1B47DD1F" w:rsidR="00DF2466" w:rsidRPr="00022CBE" w:rsidRDefault="00DF2466" w:rsidP="00D84E44">
      <w:pPr>
        <w:tabs>
          <w:tab w:val="right" w:leader="dot" w:pos="5103"/>
        </w:tabs>
        <w:rPr>
          <w:rFonts w:cs="Arial"/>
          <w:sz w:val="21"/>
          <w:szCs w:val="21"/>
        </w:rPr>
      </w:pPr>
      <w:r w:rsidRPr="00022CBE">
        <w:rPr>
          <w:rFonts w:cs="Arial"/>
          <w:sz w:val="21"/>
          <w:szCs w:val="21"/>
        </w:rPr>
        <w:t xml:space="preserve">Energy </w:t>
      </w:r>
      <w:r w:rsidR="007A4E11">
        <w:rPr>
          <w:rFonts w:cs="Arial"/>
          <w:sz w:val="21"/>
          <w:szCs w:val="21"/>
        </w:rPr>
        <w:t>and</w:t>
      </w:r>
      <w:r w:rsidRPr="00022CBE">
        <w:rPr>
          <w:rFonts w:cs="Arial"/>
          <w:sz w:val="21"/>
          <w:szCs w:val="21"/>
        </w:rPr>
        <w:t xml:space="preserve"> Water Ombudsman</w:t>
      </w:r>
      <w:r w:rsidRPr="00022CBE">
        <w:rPr>
          <w:rFonts w:cs="Arial"/>
          <w:sz w:val="21"/>
          <w:szCs w:val="21"/>
        </w:rPr>
        <w:tab/>
        <w:t>1800 662 837</w:t>
      </w:r>
    </w:p>
    <w:p w14:paraId="30BAF73D" w14:textId="61C83840" w:rsidR="00DF2466" w:rsidRPr="00022CBE" w:rsidRDefault="00DF2466" w:rsidP="00D84E44">
      <w:pPr>
        <w:tabs>
          <w:tab w:val="right" w:leader="dot" w:pos="5103"/>
        </w:tabs>
        <w:rPr>
          <w:rFonts w:cs="Arial"/>
          <w:sz w:val="21"/>
          <w:szCs w:val="21"/>
        </w:rPr>
      </w:pPr>
      <w:r w:rsidRPr="00022CBE">
        <w:rPr>
          <w:rFonts w:cs="Arial"/>
          <w:sz w:val="21"/>
          <w:szCs w:val="21"/>
        </w:rPr>
        <w:t>Legal Aid Queensland</w:t>
      </w:r>
      <w:r w:rsidRPr="00022CBE">
        <w:rPr>
          <w:rFonts w:cs="Arial"/>
          <w:sz w:val="21"/>
          <w:szCs w:val="21"/>
        </w:rPr>
        <w:tab/>
        <w:t>1300 651 188</w:t>
      </w:r>
    </w:p>
    <w:p w14:paraId="0FABA047" w14:textId="29D2132A" w:rsidR="00DF2466" w:rsidRPr="00022CBE" w:rsidRDefault="00DF2466" w:rsidP="00D84E44">
      <w:pPr>
        <w:tabs>
          <w:tab w:val="right" w:leader="dot" w:pos="5103"/>
        </w:tabs>
        <w:rPr>
          <w:rFonts w:cs="Arial"/>
          <w:sz w:val="21"/>
          <w:szCs w:val="21"/>
        </w:rPr>
      </w:pPr>
      <w:r w:rsidRPr="00022CBE">
        <w:rPr>
          <w:rFonts w:cs="Arial"/>
          <w:sz w:val="21"/>
          <w:szCs w:val="21"/>
        </w:rPr>
        <w:t>Office of Fair Trading</w:t>
      </w:r>
      <w:r w:rsidRPr="00022CBE">
        <w:rPr>
          <w:rFonts w:cs="Arial"/>
          <w:sz w:val="21"/>
          <w:szCs w:val="21"/>
        </w:rPr>
        <w:tab/>
        <w:t>13 74 68</w:t>
      </w:r>
    </w:p>
    <w:p w14:paraId="46307159" w14:textId="11CFC936" w:rsidR="00DF2466" w:rsidRPr="00022CBE" w:rsidRDefault="00DF2466" w:rsidP="00D84E44">
      <w:pPr>
        <w:tabs>
          <w:tab w:val="right" w:leader="dot" w:pos="5103"/>
        </w:tabs>
        <w:rPr>
          <w:rFonts w:cs="Arial"/>
          <w:sz w:val="21"/>
          <w:szCs w:val="21"/>
        </w:rPr>
      </w:pPr>
      <w:r w:rsidRPr="00022CBE">
        <w:rPr>
          <w:rFonts w:cs="Arial"/>
          <w:sz w:val="21"/>
          <w:szCs w:val="21"/>
        </w:rPr>
        <w:t>Residential Tenancies Authority</w:t>
      </w:r>
      <w:r w:rsidRPr="00022CBE">
        <w:rPr>
          <w:rFonts w:cs="Arial"/>
          <w:sz w:val="21"/>
          <w:szCs w:val="21"/>
        </w:rPr>
        <w:tab/>
        <w:t>1300 366 311</w:t>
      </w:r>
    </w:p>
    <w:p w14:paraId="4B794DF4" w14:textId="295E85CD" w:rsidR="00DF2466" w:rsidRPr="00022CBE" w:rsidRDefault="00DF2466" w:rsidP="00D84E44">
      <w:pPr>
        <w:tabs>
          <w:tab w:val="right" w:leader="dot" w:pos="5103"/>
        </w:tabs>
        <w:rPr>
          <w:rFonts w:cs="Arial"/>
          <w:sz w:val="21"/>
          <w:szCs w:val="21"/>
        </w:rPr>
      </w:pPr>
      <w:r w:rsidRPr="00022CBE">
        <w:rPr>
          <w:rFonts w:cs="Arial"/>
          <w:sz w:val="21"/>
          <w:szCs w:val="21"/>
        </w:rPr>
        <w:t xml:space="preserve">Telecommunications Industry </w:t>
      </w:r>
      <w:r w:rsidR="008F3EA3">
        <w:rPr>
          <w:rFonts w:cs="Arial"/>
          <w:sz w:val="21"/>
          <w:szCs w:val="21"/>
        </w:rPr>
        <w:br/>
      </w:r>
      <w:r w:rsidRPr="00022CBE">
        <w:rPr>
          <w:rFonts w:cs="Arial"/>
          <w:sz w:val="21"/>
          <w:szCs w:val="21"/>
        </w:rPr>
        <w:t>Ombudsman</w:t>
      </w:r>
      <w:r w:rsidRPr="00022CBE">
        <w:rPr>
          <w:rFonts w:cs="Arial"/>
          <w:sz w:val="21"/>
          <w:szCs w:val="21"/>
        </w:rPr>
        <w:tab/>
        <w:t>1800 062 058</w:t>
      </w:r>
    </w:p>
    <w:p w14:paraId="67A61741" w14:textId="05AD9623" w:rsidR="00A86100" w:rsidRPr="00022CBE" w:rsidRDefault="00A86100" w:rsidP="00D84E44">
      <w:pPr>
        <w:pStyle w:val="Heading1"/>
        <w:rPr>
          <w:rFonts w:ascii="Arial" w:hAnsi="Arial" w:cs="Arial"/>
          <w:b w:val="0"/>
        </w:rPr>
      </w:pPr>
      <w:bookmarkStart w:id="4" w:name="_Hlk133178206"/>
      <w:bookmarkEnd w:id="4"/>
      <w:r w:rsidRPr="00022CBE">
        <w:rPr>
          <w:rFonts w:ascii="Arial" w:hAnsi="Arial" w:cs="Arial"/>
        </w:rPr>
        <w:t>Business / Primary Producer</w:t>
      </w:r>
    </w:p>
    <w:p w14:paraId="339D9F3D" w14:textId="71B2F6BD" w:rsidR="00DF2466" w:rsidRPr="00022CBE" w:rsidRDefault="00DF2466" w:rsidP="00D84E44">
      <w:pPr>
        <w:tabs>
          <w:tab w:val="right" w:leader="dot" w:pos="4962"/>
        </w:tabs>
        <w:rPr>
          <w:rFonts w:cs="Arial"/>
          <w:sz w:val="21"/>
          <w:szCs w:val="21"/>
        </w:rPr>
      </w:pPr>
      <w:r w:rsidRPr="00022CBE">
        <w:rPr>
          <w:rFonts w:cs="Arial"/>
          <w:sz w:val="21"/>
          <w:szCs w:val="21"/>
        </w:rPr>
        <w:t xml:space="preserve">Department </w:t>
      </w:r>
      <w:r w:rsidR="003B0B8C" w:rsidRPr="00022CBE">
        <w:rPr>
          <w:rFonts w:cs="Arial"/>
          <w:sz w:val="21"/>
          <w:szCs w:val="21"/>
        </w:rPr>
        <w:t xml:space="preserve">of </w:t>
      </w:r>
      <w:r w:rsidRPr="00022CBE">
        <w:rPr>
          <w:rFonts w:cs="Arial"/>
          <w:sz w:val="21"/>
          <w:szCs w:val="21"/>
        </w:rPr>
        <w:t xml:space="preserve">Agriculture </w:t>
      </w:r>
      <w:r w:rsidR="00022CBE">
        <w:rPr>
          <w:rFonts w:cs="Arial"/>
          <w:sz w:val="21"/>
          <w:szCs w:val="21"/>
        </w:rPr>
        <w:t>and</w:t>
      </w:r>
      <w:r w:rsidRPr="00022CBE">
        <w:rPr>
          <w:rFonts w:cs="Arial"/>
          <w:sz w:val="21"/>
          <w:szCs w:val="21"/>
        </w:rPr>
        <w:t xml:space="preserve"> </w:t>
      </w:r>
      <w:r w:rsidR="00022CBE">
        <w:rPr>
          <w:rFonts w:cs="Arial"/>
          <w:sz w:val="21"/>
          <w:szCs w:val="21"/>
        </w:rPr>
        <w:br/>
      </w:r>
      <w:r w:rsidRPr="00022CBE">
        <w:rPr>
          <w:rFonts w:cs="Arial"/>
          <w:sz w:val="21"/>
          <w:szCs w:val="21"/>
        </w:rPr>
        <w:t>Fisheries</w:t>
      </w:r>
      <w:r w:rsidR="00D32AC0" w:rsidRPr="00022CBE">
        <w:rPr>
          <w:rFonts w:cs="Arial"/>
          <w:sz w:val="21"/>
          <w:szCs w:val="21"/>
        </w:rPr>
        <w:t xml:space="preserve"> – </w:t>
      </w:r>
      <w:r w:rsidRPr="00022CBE">
        <w:rPr>
          <w:rFonts w:cs="Arial"/>
          <w:sz w:val="21"/>
          <w:szCs w:val="21"/>
        </w:rPr>
        <w:t>General Enquiries</w:t>
      </w:r>
      <w:r w:rsidRPr="00022CBE">
        <w:rPr>
          <w:rFonts w:cs="Arial"/>
          <w:sz w:val="21"/>
          <w:szCs w:val="21"/>
        </w:rPr>
        <w:tab/>
        <w:t>13 25 23</w:t>
      </w:r>
    </w:p>
    <w:p w14:paraId="063D36C2" w14:textId="2C0CE1F9" w:rsidR="00A86100" w:rsidRDefault="00A86100" w:rsidP="00D84E44">
      <w:pPr>
        <w:tabs>
          <w:tab w:val="right" w:leader="dot" w:pos="4962"/>
        </w:tabs>
        <w:rPr>
          <w:rFonts w:cs="Arial"/>
          <w:sz w:val="21"/>
          <w:szCs w:val="21"/>
        </w:rPr>
      </w:pPr>
      <w:r w:rsidRPr="00022CBE">
        <w:rPr>
          <w:rFonts w:cs="Arial"/>
          <w:sz w:val="21"/>
          <w:szCs w:val="21"/>
        </w:rPr>
        <w:t xml:space="preserve">Queensland Rural </w:t>
      </w:r>
      <w:r w:rsidR="00022CBE">
        <w:rPr>
          <w:rFonts w:cs="Arial"/>
          <w:sz w:val="21"/>
          <w:szCs w:val="21"/>
        </w:rPr>
        <w:t>and</w:t>
      </w:r>
      <w:r w:rsidRPr="00022CBE">
        <w:rPr>
          <w:rFonts w:cs="Arial"/>
          <w:sz w:val="21"/>
          <w:szCs w:val="21"/>
        </w:rPr>
        <w:t xml:space="preserve"> Industry </w:t>
      </w:r>
      <w:r w:rsidR="00022CBE">
        <w:rPr>
          <w:rFonts w:cs="Arial"/>
          <w:sz w:val="21"/>
          <w:szCs w:val="21"/>
        </w:rPr>
        <w:br/>
      </w:r>
      <w:r w:rsidRPr="00022CBE">
        <w:rPr>
          <w:rFonts w:cs="Arial"/>
          <w:sz w:val="21"/>
          <w:szCs w:val="21"/>
        </w:rPr>
        <w:t>Development</w:t>
      </w:r>
      <w:r w:rsidR="008B7258" w:rsidRPr="00022CBE">
        <w:rPr>
          <w:rFonts w:cs="Arial"/>
          <w:sz w:val="21"/>
          <w:szCs w:val="21"/>
        </w:rPr>
        <w:t xml:space="preserve"> </w:t>
      </w:r>
      <w:r w:rsidRPr="00022CBE">
        <w:rPr>
          <w:rFonts w:cs="Arial"/>
          <w:sz w:val="21"/>
          <w:szCs w:val="21"/>
        </w:rPr>
        <w:t>Authority</w:t>
      </w:r>
      <w:r w:rsidR="00DF2466" w:rsidRPr="00022CBE">
        <w:rPr>
          <w:rFonts w:cs="Arial"/>
          <w:sz w:val="21"/>
          <w:szCs w:val="21"/>
        </w:rPr>
        <w:tab/>
      </w:r>
      <w:r w:rsidRPr="00022CBE">
        <w:rPr>
          <w:rFonts w:cs="Arial"/>
          <w:sz w:val="21"/>
          <w:szCs w:val="21"/>
        </w:rPr>
        <w:t>1800 623 946</w:t>
      </w:r>
    </w:p>
    <w:p w14:paraId="60B99A7A" w14:textId="77777777" w:rsidR="00022CBE" w:rsidRDefault="00022CBE" w:rsidP="00D84E44">
      <w:pPr>
        <w:tabs>
          <w:tab w:val="right" w:leader="dot" w:pos="4962"/>
        </w:tabs>
        <w:rPr>
          <w:rFonts w:cs="Arial"/>
          <w:sz w:val="21"/>
          <w:szCs w:val="21"/>
        </w:rPr>
      </w:pPr>
    </w:p>
    <w:p w14:paraId="74BD24D6" w14:textId="77777777" w:rsidR="00022CBE" w:rsidRDefault="00022CBE" w:rsidP="00D84E44">
      <w:pPr>
        <w:tabs>
          <w:tab w:val="right" w:leader="dot" w:pos="4962"/>
        </w:tabs>
        <w:rPr>
          <w:rFonts w:cs="Arial"/>
          <w:sz w:val="21"/>
          <w:szCs w:val="21"/>
        </w:rPr>
      </w:pPr>
    </w:p>
    <w:p w14:paraId="52D54A8A" w14:textId="77777777" w:rsidR="00022CBE" w:rsidRDefault="00022CBE" w:rsidP="00D84E44">
      <w:pPr>
        <w:tabs>
          <w:tab w:val="right" w:leader="dot" w:pos="4962"/>
        </w:tabs>
        <w:rPr>
          <w:rFonts w:cs="Arial"/>
          <w:sz w:val="21"/>
          <w:szCs w:val="21"/>
        </w:rPr>
      </w:pPr>
    </w:p>
    <w:p w14:paraId="047A04A6" w14:textId="77777777" w:rsidR="00022CBE" w:rsidRDefault="00022CBE" w:rsidP="00D84E44">
      <w:pPr>
        <w:tabs>
          <w:tab w:val="right" w:leader="dot" w:pos="4962"/>
        </w:tabs>
        <w:rPr>
          <w:rFonts w:cs="Arial"/>
          <w:sz w:val="21"/>
          <w:szCs w:val="21"/>
        </w:rPr>
      </w:pPr>
    </w:p>
    <w:p w14:paraId="29C50D23" w14:textId="77777777" w:rsidR="00022CBE" w:rsidRDefault="00022CBE" w:rsidP="00D84E44">
      <w:pPr>
        <w:tabs>
          <w:tab w:val="right" w:leader="dot" w:pos="4962"/>
        </w:tabs>
        <w:rPr>
          <w:rFonts w:cs="Arial"/>
          <w:sz w:val="21"/>
          <w:szCs w:val="21"/>
        </w:rPr>
      </w:pPr>
    </w:p>
    <w:p w14:paraId="37DDF0DA" w14:textId="77777777" w:rsidR="00E22E44" w:rsidRPr="00022CBE" w:rsidRDefault="00E22E44" w:rsidP="00D84E44">
      <w:pPr>
        <w:tabs>
          <w:tab w:val="right" w:leader="dot" w:pos="4962"/>
        </w:tabs>
        <w:rPr>
          <w:rFonts w:cs="Arial"/>
          <w:sz w:val="21"/>
          <w:szCs w:val="21"/>
        </w:rPr>
      </w:pPr>
    </w:p>
    <w:p w14:paraId="26C7CDC6" w14:textId="2A120E39" w:rsidR="00A86100" w:rsidRPr="00022CBE" w:rsidRDefault="00443D0E" w:rsidP="00D84E44">
      <w:pPr>
        <w:pStyle w:val="Heading1"/>
        <w:rPr>
          <w:rFonts w:ascii="Arial" w:hAnsi="Arial" w:cs="Arial"/>
        </w:rPr>
      </w:pPr>
      <w:r w:rsidRPr="00022CBE">
        <w:rPr>
          <w:rFonts w:ascii="Arial" w:hAnsi="Arial" w:cs="Arial"/>
        </w:rPr>
        <w:t>Health / Mental Health</w:t>
      </w:r>
    </w:p>
    <w:p w14:paraId="63468F56" w14:textId="39F1EB5E" w:rsidR="00DF2466" w:rsidRPr="00022CBE" w:rsidRDefault="00DF2466" w:rsidP="00D84E44">
      <w:pPr>
        <w:tabs>
          <w:tab w:val="right" w:leader="dot" w:pos="4962"/>
        </w:tabs>
        <w:rPr>
          <w:rFonts w:cs="Arial"/>
          <w:sz w:val="21"/>
          <w:szCs w:val="21"/>
        </w:rPr>
      </w:pPr>
      <w:r w:rsidRPr="00022CBE">
        <w:rPr>
          <w:rFonts w:cs="Arial"/>
          <w:sz w:val="21"/>
          <w:szCs w:val="21"/>
        </w:rPr>
        <w:t>Beyond Blue Info Line</w:t>
      </w:r>
      <w:r w:rsidRPr="00022CBE">
        <w:rPr>
          <w:rFonts w:cs="Arial"/>
          <w:sz w:val="21"/>
          <w:szCs w:val="21"/>
        </w:rPr>
        <w:tab/>
        <w:t>1300 224 636</w:t>
      </w:r>
    </w:p>
    <w:p w14:paraId="24F5B9F9" w14:textId="2E7731AD" w:rsidR="00DF2466" w:rsidRPr="00022CBE" w:rsidRDefault="00DF2466" w:rsidP="00D84E44">
      <w:pPr>
        <w:tabs>
          <w:tab w:val="right" w:leader="dot" w:pos="4962"/>
        </w:tabs>
        <w:rPr>
          <w:rFonts w:cs="Arial"/>
          <w:sz w:val="21"/>
          <w:szCs w:val="21"/>
        </w:rPr>
      </w:pPr>
      <w:r w:rsidRPr="00022CBE">
        <w:rPr>
          <w:rFonts w:cs="Arial"/>
          <w:sz w:val="21"/>
          <w:szCs w:val="21"/>
        </w:rPr>
        <w:t xml:space="preserve">DV Connect </w:t>
      </w:r>
      <w:proofErr w:type="spellStart"/>
      <w:r w:rsidRPr="00022CBE">
        <w:rPr>
          <w:rFonts w:cs="Arial"/>
          <w:sz w:val="21"/>
          <w:szCs w:val="21"/>
        </w:rPr>
        <w:t>Mensline</w:t>
      </w:r>
      <w:proofErr w:type="spellEnd"/>
      <w:r w:rsidRPr="00022CBE">
        <w:rPr>
          <w:rFonts w:cs="Arial"/>
          <w:sz w:val="21"/>
          <w:szCs w:val="21"/>
        </w:rPr>
        <w:tab/>
        <w:t>1800 600 6</w:t>
      </w:r>
      <w:r w:rsidR="003D7CB1">
        <w:rPr>
          <w:rFonts w:cs="Arial"/>
          <w:sz w:val="21"/>
          <w:szCs w:val="21"/>
        </w:rPr>
        <w:t>3</w:t>
      </w:r>
      <w:r w:rsidRPr="00022CBE">
        <w:rPr>
          <w:rFonts w:cs="Arial"/>
          <w:sz w:val="21"/>
          <w:szCs w:val="21"/>
        </w:rPr>
        <w:t>6</w:t>
      </w:r>
    </w:p>
    <w:p w14:paraId="01EC563C" w14:textId="4DF5E853" w:rsidR="00DF2466" w:rsidRPr="00022CBE" w:rsidRDefault="00DF2466" w:rsidP="00D84E44">
      <w:pPr>
        <w:tabs>
          <w:tab w:val="right" w:leader="dot" w:pos="4962"/>
        </w:tabs>
        <w:rPr>
          <w:rFonts w:cs="Arial"/>
          <w:sz w:val="21"/>
          <w:szCs w:val="21"/>
        </w:rPr>
      </w:pPr>
      <w:r w:rsidRPr="00022CBE">
        <w:rPr>
          <w:rFonts w:cs="Arial"/>
          <w:sz w:val="21"/>
          <w:szCs w:val="21"/>
        </w:rPr>
        <w:t xml:space="preserve">DV Connect </w:t>
      </w:r>
      <w:proofErr w:type="spellStart"/>
      <w:r w:rsidRPr="00022CBE">
        <w:rPr>
          <w:rFonts w:cs="Arial"/>
          <w:sz w:val="21"/>
          <w:szCs w:val="21"/>
        </w:rPr>
        <w:t>Womensline</w:t>
      </w:r>
      <w:proofErr w:type="spellEnd"/>
      <w:r w:rsidRPr="00022CBE">
        <w:rPr>
          <w:rFonts w:cs="Arial"/>
          <w:sz w:val="21"/>
          <w:szCs w:val="21"/>
        </w:rPr>
        <w:tab/>
        <w:t>1800 811 811</w:t>
      </w:r>
    </w:p>
    <w:p w14:paraId="62B4E7EE" w14:textId="277E23BB" w:rsidR="00DF2466" w:rsidRPr="00022CBE" w:rsidRDefault="00DF2466" w:rsidP="00D84E44">
      <w:pPr>
        <w:tabs>
          <w:tab w:val="right" w:leader="dot" w:pos="4962"/>
        </w:tabs>
        <w:rPr>
          <w:rFonts w:cs="Arial"/>
          <w:sz w:val="21"/>
          <w:szCs w:val="21"/>
        </w:rPr>
      </w:pPr>
      <w:r w:rsidRPr="00022CBE">
        <w:rPr>
          <w:rFonts w:cs="Arial"/>
          <w:sz w:val="21"/>
          <w:szCs w:val="21"/>
        </w:rPr>
        <w:t>Kid’s Help</w:t>
      </w:r>
      <w:r w:rsidR="003D7CB1">
        <w:rPr>
          <w:rFonts w:cs="Arial"/>
          <w:sz w:val="21"/>
          <w:szCs w:val="21"/>
        </w:rPr>
        <w:t>l</w:t>
      </w:r>
      <w:r w:rsidRPr="00022CBE">
        <w:rPr>
          <w:rFonts w:cs="Arial"/>
          <w:sz w:val="21"/>
          <w:szCs w:val="21"/>
        </w:rPr>
        <w:t>ine</w:t>
      </w:r>
      <w:r w:rsidRPr="00022CBE">
        <w:rPr>
          <w:rFonts w:cs="Arial"/>
          <w:sz w:val="21"/>
          <w:szCs w:val="21"/>
        </w:rPr>
        <w:tab/>
        <w:t>1800 551 800</w:t>
      </w:r>
    </w:p>
    <w:p w14:paraId="51326EC7" w14:textId="36D16213" w:rsidR="00DF2466" w:rsidRPr="00022CBE" w:rsidRDefault="00DF2466" w:rsidP="00D84E44">
      <w:pPr>
        <w:tabs>
          <w:tab w:val="right" w:leader="dot" w:pos="4962"/>
        </w:tabs>
        <w:rPr>
          <w:rFonts w:cs="Arial"/>
          <w:sz w:val="21"/>
          <w:szCs w:val="21"/>
        </w:rPr>
      </w:pPr>
      <w:proofErr w:type="spellStart"/>
      <w:r w:rsidRPr="00022CBE">
        <w:rPr>
          <w:rFonts w:cs="Arial"/>
          <w:sz w:val="21"/>
          <w:szCs w:val="21"/>
        </w:rPr>
        <w:t>Mensline</w:t>
      </w:r>
      <w:proofErr w:type="spellEnd"/>
      <w:r w:rsidRPr="00022CBE">
        <w:rPr>
          <w:rFonts w:cs="Arial"/>
          <w:sz w:val="21"/>
          <w:szCs w:val="21"/>
        </w:rPr>
        <w:t xml:space="preserve"> Australia</w:t>
      </w:r>
      <w:r w:rsidRPr="00022CBE">
        <w:rPr>
          <w:rFonts w:cs="Arial"/>
          <w:sz w:val="21"/>
          <w:szCs w:val="21"/>
        </w:rPr>
        <w:tab/>
        <w:t>1300 789 978</w:t>
      </w:r>
    </w:p>
    <w:p w14:paraId="16D0A68E" w14:textId="7FFDBE3B" w:rsidR="00DF2466" w:rsidRPr="00022CBE" w:rsidRDefault="00DF2466" w:rsidP="00D84E44">
      <w:pPr>
        <w:tabs>
          <w:tab w:val="right" w:leader="dot" w:pos="4962"/>
        </w:tabs>
        <w:rPr>
          <w:rFonts w:cs="Arial"/>
          <w:sz w:val="21"/>
          <w:szCs w:val="21"/>
        </w:rPr>
      </w:pPr>
      <w:proofErr w:type="spellStart"/>
      <w:r w:rsidRPr="00022CBE">
        <w:rPr>
          <w:rFonts w:cs="Arial"/>
          <w:sz w:val="21"/>
          <w:szCs w:val="21"/>
        </w:rPr>
        <w:t>Parentline</w:t>
      </w:r>
      <w:proofErr w:type="spellEnd"/>
      <w:r w:rsidRPr="00022CBE">
        <w:rPr>
          <w:rFonts w:cs="Arial"/>
          <w:sz w:val="21"/>
          <w:szCs w:val="21"/>
        </w:rPr>
        <w:tab/>
        <w:t>1300 301 300</w:t>
      </w:r>
    </w:p>
    <w:p w14:paraId="2FD6A241" w14:textId="254013B4" w:rsidR="00193C4D" w:rsidRPr="00022CBE" w:rsidRDefault="00DF2466" w:rsidP="00D84E44">
      <w:pPr>
        <w:tabs>
          <w:tab w:val="right" w:leader="dot" w:pos="4962"/>
        </w:tabs>
        <w:rPr>
          <w:rFonts w:cs="Arial"/>
          <w:sz w:val="21"/>
          <w:szCs w:val="21"/>
        </w:rPr>
      </w:pPr>
      <w:r w:rsidRPr="00022CBE">
        <w:rPr>
          <w:rFonts w:cs="Arial"/>
          <w:sz w:val="21"/>
          <w:szCs w:val="21"/>
        </w:rPr>
        <w:t>Queensland Health – 13HEALTH</w:t>
      </w:r>
      <w:r w:rsidRPr="00022CBE">
        <w:rPr>
          <w:rFonts w:cs="Arial"/>
          <w:sz w:val="21"/>
          <w:szCs w:val="21"/>
        </w:rPr>
        <w:tab/>
        <w:t>13 43 25 84</w:t>
      </w:r>
    </w:p>
    <w:p w14:paraId="52EF5B1E" w14:textId="75429AF7" w:rsidR="00DF2466" w:rsidRPr="00022CBE" w:rsidRDefault="00DF2466" w:rsidP="00D84E44">
      <w:pPr>
        <w:tabs>
          <w:tab w:val="right" w:leader="dot" w:pos="4962"/>
        </w:tabs>
        <w:rPr>
          <w:rFonts w:cs="Arial"/>
          <w:sz w:val="21"/>
          <w:szCs w:val="21"/>
        </w:rPr>
      </w:pPr>
      <w:r w:rsidRPr="00022CBE">
        <w:rPr>
          <w:rFonts w:cs="Arial"/>
          <w:sz w:val="21"/>
          <w:szCs w:val="21"/>
        </w:rPr>
        <w:t>Relationships Australia</w:t>
      </w:r>
      <w:r w:rsidRPr="00022CBE">
        <w:rPr>
          <w:rFonts w:cs="Arial"/>
          <w:sz w:val="21"/>
          <w:szCs w:val="21"/>
        </w:rPr>
        <w:tab/>
        <w:t>1300 364 277</w:t>
      </w:r>
    </w:p>
    <w:p w14:paraId="3E35FD3A" w14:textId="18A0CA84" w:rsidR="00DF2466" w:rsidRPr="00022CBE" w:rsidRDefault="00DF2466" w:rsidP="00D84E44">
      <w:pPr>
        <w:tabs>
          <w:tab w:val="right" w:leader="dot" w:pos="4962"/>
        </w:tabs>
        <w:rPr>
          <w:rFonts w:cs="Arial"/>
          <w:sz w:val="21"/>
          <w:szCs w:val="21"/>
        </w:rPr>
      </w:pPr>
      <w:r w:rsidRPr="00022CBE">
        <w:rPr>
          <w:rFonts w:cs="Arial"/>
          <w:sz w:val="21"/>
          <w:szCs w:val="21"/>
        </w:rPr>
        <w:t xml:space="preserve">St Vincent de Paul </w:t>
      </w:r>
      <w:r w:rsidR="003B0B8C" w:rsidRPr="00022CBE">
        <w:rPr>
          <w:rFonts w:cs="Arial"/>
          <w:sz w:val="21"/>
          <w:szCs w:val="21"/>
        </w:rPr>
        <w:t xml:space="preserve">Society </w:t>
      </w:r>
      <w:r w:rsidR="008F3EA3">
        <w:rPr>
          <w:rFonts w:cs="Arial"/>
          <w:sz w:val="21"/>
          <w:szCs w:val="21"/>
        </w:rPr>
        <w:br/>
      </w:r>
      <w:r w:rsidR="003B0B8C" w:rsidRPr="00022CBE">
        <w:rPr>
          <w:rFonts w:cs="Arial"/>
          <w:sz w:val="21"/>
          <w:szCs w:val="21"/>
        </w:rPr>
        <w:t xml:space="preserve">Queensland – </w:t>
      </w:r>
      <w:r w:rsidRPr="00022CBE">
        <w:rPr>
          <w:rFonts w:cs="Arial"/>
          <w:sz w:val="21"/>
          <w:szCs w:val="21"/>
        </w:rPr>
        <w:t>Statewide Assistance</w:t>
      </w:r>
      <w:r w:rsidR="00250BF7" w:rsidRPr="00022CBE">
        <w:rPr>
          <w:rFonts w:cs="Arial"/>
          <w:sz w:val="21"/>
          <w:szCs w:val="21"/>
        </w:rPr>
        <w:tab/>
      </w:r>
      <w:r w:rsidRPr="00022CBE">
        <w:rPr>
          <w:rFonts w:cs="Arial"/>
          <w:sz w:val="21"/>
          <w:szCs w:val="21"/>
        </w:rPr>
        <w:t>1800 846 643</w:t>
      </w:r>
    </w:p>
    <w:p w14:paraId="522ACB3B" w14:textId="417BC1F0" w:rsidR="00443D0E" w:rsidRPr="00022CBE" w:rsidRDefault="00443D0E" w:rsidP="00D84E44">
      <w:pPr>
        <w:pStyle w:val="Heading1"/>
        <w:rPr>
          <w:rFonts w:ascii="Arial" w:hAnsi="Arial" w:cs="Arial"/>
        </w:rPr>
      </w:pPr>
      <w:r w:rsidRPr="00022CBE">
        <w:rPr>
          <w:rFonts w:ascii="Arial" w:hAnsi="Arial" w:cs="Arial"/>
        </w:rPr>
        <w:t>Local Support Agencies</w:t>
      </w:r>
    </w:p>
    <w:p w14:paraId="569F4172" w14:textId="77777777" w:rsidR="00726CB9" w:rsidRPr="00022CBE" w:rsidRDefault="00726CB9" w:rsidP="00726CB9">
      <w:pPr>
        <w:pStyle w:val="Heading2"/>
        <w:rPr>
          <w:rFonts w:ascii="Arial" w:hAnsi="Arial"/>
        </w:rPr>
      </w:pPr>
      <w:r w:rsidRPr="00022CBE">
        <w:rPr>
          <w:rFonts w:ascii="Arial" w:hAnsi="Arial"/>
        </w:rPr>
        <w:t>Bayside</w:t>
      </w:r>
    </w:p>
    <w:p w14:paraId="369E91A6" w14:textId="77777777" w:rsidR="00726CB9" w:rsidRPr="00022CBE" w:rsidRDefault="00726CB9" w:rsidP="00726CB9">
      <w:pPr>
        <w:tabs>
          <w:tab w:val="right" w:leader="dot" w:pos="5103"/>
        </w:tabs>
        <w:rPr>
          <w:rFonts w:cs="Arial"/>
          <w:sz w:val="21"/>
          <w:szCs w:val="21"/>
        </w:rPr>
      </w:pPr>
      <w:r w:rsidRPr="00022CBE">
        <w:rPr>
          <w:rFonts w:cs="Arial"/>
          <w:sz w:val="21"/>
          <w:szCs w:val="21"/>
        </w:rPr>
        <w:t xml:space="preserve">Bay Islands Community Services </w:t>
      </w:r>
      <w:r w:rsidRPr="00022CBE">
        <w:rPr>
          <w:rFonts w:cs="Arial"/>
          <w:sz w:val="21"/>
          <w:szCs w:val="21"/>
        </w:rPr>
        <w:tab/>
        <w:t>07 3409 1177</w:t>
      </w:r>
    </w:p>
    <w:p w14:paraId="7C4661F8" w14:textId="77777777" w:rsidR="00726CB9" w:rsidRPr="00022CBE" w:rsidRDefault="00726CB9" w:rsidP="00726CB9">
      <w:pPr>
        <w:tabs>
          <w:tab w:val="right" w:leader="dot" w:pos="5103"/>
        </w:tabs>
        <w:rPr>
          <w:rFonts w:cs="Arial"/>
          <w:sz w:val="21"/>
          <w:szCs w:val="21"/>
        </w:rPr>
      </w:pPr>
      <w:r w:rsidRPr="00022CBE">
        <w:rPr>
          <w:rFonts w:cs="Arial"/>
          <w:sz w:val="21"/>
          <w:szCs w:val="21"/>
        </w:rPr>
        <w:t>Redland Community Centre</w:t>
      </w:r>
      <w:r w:rsidRPr="00022CBE">
        <w:rPr>
          <w:rFonts w:cs="Arial"/>
          <w:sz w:val="21"/>
          <w:szCs w:val="21"/>
        </w:rPr>
        <w:tab/>
        <w:t>07 3245 2117</w:t>
      </w:r>
    </w:p>
    <w:p w14:paraId="3329710A" w14:textId="77777777" w:rsidR="00726CB9" w:rsidRPr="00022CBE" w:rsidRDefault="00726CB9" w:rsidP="00726CB9">
      <w:pPr>
        <w:tabs>
          <w:tab w:val="right" w:leader="dot" w:pos="5103"/>
        </w:tabs>
        <w:rPr>
          <w:rFonts w:cs="Arial"/>
          <w:sz w:val="21"/>
          <w:szCs w:val="21"/>
        </w:rPr>
      </w:pPr>
      <w:r w:rsidRPr="00022CBE">
        <w:rPr>
          <w:rFonts w:cs="Arial"/>
          <w:sz w:val="21"/>
          <w:szCs w:val="21"/>
        </w:rPr>
        <w:t>Southside Community Care</w:t>
      </w:r>
      <w:r w:rsidRPr="00022CBE">
        <w:rPr>
          <w:rFonts w:cs="Arial"/>
          <w:sz w:val="21"/>
          <w:szCs w:val="21"/>
        </w:rPr>
        <w:tab/>
        <w:t>07 3343 1441</w:t>
      </w:r>
    </w:p>
    <w:p w14:paraId="57E24F8B" w14:textId="3598B893" w:rsidR="00726CB9" w:rsidRPr="00022CBE" w:rsidRDefault="00D93846" w:rsidP="00D93846">
      <w:pPr>
        <w:tabs>
          <w:tab w:val="right" w:leader="dot" w:pos="5103"/>
        </w:tabs>
        <w:rPr>
          <w:rFonts w:cs="Arial"/>
          <w:sz w:val="21"/>
          <w:szCs w:val="21"/>
        </w:rPr>
      </w:pPr>
      <w:r w:rsidRPr="00D93846">
        <w:rPr>
          <w:rFonts w:cs="Arial"/>
          <w:sz w:val="21"/>
          <w:szCs w:val="21"/>
        </w:rPr>
        <w:t>YMCA Wynnum</w:t>
      </w:r>
      <w:r>
        <w:rPr>
          <w:rFonts w:cs="Arial"/>
          <w:sz w:val="21"/>
          <w:szCs w:val="21"/>
        </w:rPr>
        <w:t xml:space="preserve"> </w:t>
      </w:r>
      <w:r w:rsidRPr="00D93846">
        <w:rPr>
          <w:rFonts w:cs="Arial"/>
          <w:sz w:val="21"/>
          <w:szCs w:val="21"/>
        </w:rPr>
        <w:t>Community Hub</w:t>
      </w:r>
      <w:r w:rsidR="00726CB9" w:rsidRPr="00022CBE">
        <w:rPr>
          <w:rFonts w:cs="Arial"/>
          <w:sz w:val="21"/>
          <w:szCs w:val="21"/>
        </w:rPr>
        <w:tab/>
      </w:r>
      <w:r w:rsidRPr="00D93846">
        <w:rPr>
          <w:rFonts w:cs="Arial"/>
          <w:sz w:val="21"/>
          <w:szCs w:val="21"/>
        </w:rPr>
        <w:t>07 3555 6565</w:t>
      </w:r>
    </w:p>
    <w:p w14:paraId="20126934" w14:textId="77777777" w:rsidR="00726CB9" w:rsidRPr="00022CBE" w:rsidRDefault="00726CB9" w:rsidP="00726CB9">
      <w:pPr>
        <w:tabs>
          <w:tab w:val="right" w:leader="dot" w:pos="5103"/>
        </w:tabs>
        <w:rPr>
          <w:rFonts w:cs="Arial"/>
          <w:sz w:val="21"/>
          <w:szCs w:val="21"/>
        </w:rPr>
      </w:pPr>
      <w:proofErr w:type="spellStart"/>
      <w:r w:rsidRPr="00022CBE">
        <w:rPr>
          <w:rFonts w:cs="Arial"/>
          <w:sz w:val="21"/>
          <w:szCs w:val="21"/>
        </w:rPr>
        <w:t>Yulu</w:t>
      </w:r>
      <w:proofErr w:type="spellEnd"/>
      <w:r w:rsidRPr="00022CBE">
        <w:rPr>
          <w:rFonts w:cs="Arial"/>
          <w:sz w:val="21"/>
          <w:szCs w:val="21"/>
        </w:rPr>
        <w:t xml:space="preserve">-Burri-Ba Aboriginal Corporation for Community Health (North Stradbroke Island) </w:t>
      </w:r>
      <w:r w:rsidRPr="00022CBE">
        <w:rPr>
          <w:rFonts w:cs="Arial"/>
          <w:sz w:val="21"/>
          <w:szCs w:val="21"/>
        </w:rPr>
        <w:tab/>
        <w:t>07 3409 9596</w:t>
      </w:r>
    </w:p>
    <w:p w14:paraId="4B7A46D1" w14:textId="68E6D85B" w:rsidR="009F65F2" w:rsidRPr="00022CBE" w:rsidRDefault="009F65F2" w:rsidP="006011D4">
      <w:pPr>
        <w:pStyle w:val="Heading2"/>
        <w:rPr>
          <w:rFonts w:ascii="Arial" w:hAnsi="Arial"/>
        </w:rPr>
      </w:pPr>
      <w:r w:rsidRPr="00022CBE">
        <w:rPr>
          <w:rFonts w:ascii="Arial" w:hAnsi="Arial"/>
        </w:rPr>
        <w:t>North Brisbane</w:t>
      </w:r>
    </w:p>
    <w:p w14:paraId="6D908342" w14:textId="75045A64" w:rsidR="00D32887" w:rsidRPr="00022CBE" w:rsidRDefault="00D32887" w:rsidP="00D84E44">
      <w:pPr>
        <w:tabs>
          <w:tab w:val="right" w:leader="dot" w:pos="4962"/>
        </w:tabs>
        <w:rPr>
          <w:rFonts w:cs="Arial"/>
          <w:sz w:val="21"/>
          <w:szCs w:val="21"/>
        </w:rPr>
      </w:pPr>
      <w:r w:rsidRPr="00022CBE">
        <w:rPr>
          <w:rFonts w:cs="Arial"/>
          <w:sz w:val="21"/>
          <w:szCs w:val="21"/>
        </w:rPr>
        <w:t>CO.AS.IT Community Services Inc</w:t>
      </w:r>
      <w:r w:rsidR="008B7258" w:rsidRPr="00022CBE">
        <w:rPr>
          <w:rFonts w:cs="Arial"/>
          <w:sz w:val="21"/>
          <w:szCs w:val="21"/>
        </w:rPr>
        <w:t>.</w:t>
      </w:r>
      <w:r w:rsidR="008B7258" w:rsidRPr="00022CBE">
        <w:rPr>
          <w:rFonts w:cs="Arial"/>
          <w:sz w:val="21"/>
          <w:szCs w:val="21"/>
        </w:rPr>
        <w:tab/>
      </w:r>
      <w:r w:rsidR="00D32AC0" w:rsidRPr="00022CBE">
        <w:rPr>
          <w:rFonts w:cs="Arial"/>
          <w:sz w:val="21"/>
          <w:szCs w:val="21"/>
        </w:rPr>
        <w:t xml:space="preserve">07 </w:t>
      </w:r>
      <w:r w:rsidR="00C841DD" w:rsidRPr="00022CBE">
        <w:rPr>
          <w:rFonts w:cs="Arial"/>
          <w:sz w:val="21"/>
          <w:szCs w:val="21"/>
        </w:rPr>
        <w:t>3624 6100</w:t>
      </w:r>
    </w:p>
    <w:p w14:paraId="51861404" w14:textId="77777777" w:rsidR="003B0B8C" w:rsidRPr="00022CBE" w:rsidRDefault="003B0B8C" w:rsidP="003B0B8C">
      <w:pPr>
        <w:tabs>
          <w:tab w:val="right" w:leader="dot" w:pos="4962"/>
        </w:tabs>
        <w:rPr>
          <w:rFonts w:cs="Arial"/>
          <w:sz w:val="21"/>
          <w:szCs w:val="21"/>
        </w:rPr>
      </w:pPr>
      <w:r w:rsidRPr="00022CBE">
        <w:rPr>
          <w:rFonts w:cs="Arial"/>
          <w:sz w:val="21"/>
          <w:szCs w:val="21"/>
        </w:rPr>
        <w:t>The Community Place</w:t>
      </w:r>
      <w:r w:rsidRPr="00022CBE">
        <w:rPr>
          <w:rFonts w:cs="Arial"/>
          <w:sz w:val="21"/>
          <w:szCs w:val="21"/>
        </w:rPr>
        <w:tab/>
        <w:t>07 3857 1152</w:t>
      </w:r>
    </w:p>
    <w:p w14:paraId="592731D4" w14:textId="77777777" w:rsidR="003B0B8C" w:rsidRPr="00022CBE" w:rsidRDefault="003B0B8C" w:rsidP="003B0B8C">
      <w:pPr>
        <w:tabs>
          <w:tab w:val="right" w:leader="dot" w:pos="4962"/>
        </w:tabs>
        <w:rPr>
          <w:rFonts w:cs="Arial"/>
          <w:sz w:val="21"/>
          <w:szCs w:val="21"/>
        </w:rPr>
      </w:pPr>
      <w:r w:rsidRPr="00022CBE">
        <w:rPr>
          <w:rFonts w:cs="Arial"/>
          <w:sz w:val="21"/>
          <w:szCs w:val="21"/>
        </w:rPr>
        <w:t xml:space="preserve">New Farm </w:t>
      </w:r>
      <w:proofErr w:type="spellStart"/>
      <w:r w:rsidRPr="00022CBE">
        <w:rPr>
          <w:rFonts w:cs="Arial"/>
          <w:sz w:val="21"/>
          <w:szCs w:val="21"/>
        </w:rPr>
        <w:t>Neighbourhood</w:t>
      </w:r>
      <w:proofErr w:type="spellEnd"/>
      <w:r w:rsidRPr="00022CBE">
        <w:rPr>
          <w:rFonts w:cs="Arial"/>
          <w:sz w:val="21"/>
          <w:szCs w:val="21"/>
        </w:rPr>
        <w:t xml:space="preserve"> Centre</w:t>
      </w:r>
      <w:r w:rsidRPr="00022CBE">
        <w:rPr>
          <w:rFonts w:cs="Arial"/>
          <w:sz w:val="21"/>
          <w:szCs w:val="21"/>
        </w:rPr>
        <w:tab/>
        <w:t>07 3358 5600</w:t>
      </w:r>
    </w:p>
    <w:p w14:paraId="5C086692" w14:textId="14780B9E" w:rsidR="00D32887" w:rsidRPr="00022CBE" w:rsidRDefault="00C841DD" w:rsidP="00D84E44">
      <w:pPr>
        <w:tabs>
          <w:tab w:val="right" w:leader="dot" w:pos="4962"/>
        </w:tabs>
        <w:rPr>
          <w:rFonts w:cs="Arial"/>
          <w:sz w:val="21"/>
          <w:szCs w:val="21"/>
        </w:rPr>
      </w:pPr>
      <w:proofErr w:type="gramStart"/>
      <w:r w:rsidRPr="00022CBE">
        <w:rPr>
          <w:rFonts w:cs="Arial"/>
          <w:sz w:val="21"/>
          <w:szCs w:val="21"/>
        </w:rPr>
        <w:t>North West</w:t>
      </w:r>
      <w:proofErr w:type="gramEnd"/>
      <w:r w:rsidRPr="00022CBE">
        <w:rPr>
          <w:rFonts w:cs="Arial"/>
          <w:sz w:val="21"/>
          <w:szCs w:val="21"/>
        </w:rPr>
        <w:t xml:space="preserve"> Community </w:t>
      </w:r>
      <w:r w:rsidR="008F3EA3">
        <w:rPr>
          <w:rFonts w:cs="Arial"/>
          <w:sz w:val="21"/>
          <w:szCs w:val="21"/>
        </w:rPr>
        <w:br/>
      </w:r>
      <w:r w:rsidRPr="00022CBE">
        <w:rPr>
          <w:rFonts w:cs="Arial"/>
          <w:sz w:val="21"/>
          <w:szCs w:val="21"/>
        </w:rPr>
        <w:t>Hub (Bardon NC)</w:t>
      </w:r>
      <w:r w:rsidR="00D32887" w:rsidRPr="00022CBE">
        <w:rPr>
          <w:rFonts w:cs="Arial"/>
          <w:sz w:val="21"/>
          <w:szCs w:val="21"/>
        </w:rPr>
        <w:tab/>
      </w:r>
      <w:r w:rsidR="008B7258" w:rsidRPr="00022CBE">
        <w:rPr>
          <w:rFonts w:cs="Arial"/>
          <w:sz w:val="21"/>
          <w:szCs w:val="21"/>
        </w:rPr>
        <w:t xml:space="preserve">07 </w:t>
      </w:r>
      <w:r w:rsidR="008E31CB" w:rsidRPr="008E31CB">
        <w:rPr>
          <w:rFonts w:cs="Arial"/>
          <w:sz w:val="21"/>
          <w:szCs w:val="21"/>
        </w:rPr>
        <w:t>3510 2747</w:t>
      </w:r>
    </w:p>
    <w:p w14:paraId="331C7A0F" w14:textId="0A453AEB" w:rsidR="00D32887" w:rsidRPr="008E31CB" w:rsidRDefault="008E31CB" w:rsidP="00D84E44">
      <w:pPr>
        <w:tabs>
          <w:tab w:val="right" w:leader="dot" w:pos="4962"/>
        </w:tabs>
        <w:rPr>
          <w:rFonts w:cs="Arial"/>
          <w:sz w:val="21"/>
          <w:szCs w:val="21"/>
          <w:lang w:val="en-AU"/>
        </w:rPr>
      </w:pPr>
      <w:r w:rsidRPr="008E31CB">
        <w:rPr>
          <w:rFonts w:cs="Arial"/>
          <w:sz w:val="21"/>
          <w:szCs w:val="21"/>
          <w:lang w:val="en-AU"/>
        </w:rPr>
        <w:t xml:space="preserve">Brisbane North Community Legal </w:t>
      </w:r>
      <w:r>
        <w:rPr>
          <w:rFonts w:cs="Arial"/>
          <w:sz w:val="21"/>
          <w:szCs w:val="21"/>
          <w:lang w:val="en-AU"/>
        </w:rPr>
        <w:br/>
      </w:r>
      <w:r w:rsidRPr="008E31CB">
        <w:rPr>
          <w:rFonts w:cs="Arial"/>
          <w:sz w:val="21"/>
          <w:szCs w:val="21"/>
          <w:lang w:val="en-AU"/>
        </w:rPr>
        <w:t>Service</w:t>
      </w:r>
      <w:r w:rsidR="00D32887" w:rsidRPr="00022CBE">
        <w:rPr>
          <w:rFonts w:cs="Arial"/>
          <w:sz w:val="21"/>
          <w:szCs w:val="21"/>
        </w:rPr>
        <w:tab/>
      </w:r>
      <w:r w:rsidR="008B7258" w:rsidRPr="00022CBE">
        <w:rPr>
          <w:rFonts w:cs="Arial"/>
          <w:sz w:val="21"/>
          <w:szCs w:val="21"/>
        </w:rPr>
        <w:t xml:space="preserve">07 </w:t>
      </w:r>
      <w:r w:rsidR="00D32887" w:rsidRPr="00022CBE">
        <w:rPr>
          <w:rFonts w:cs="Arial"/>
          <w:sz w:val="21"/>
          <w:szCs w:val="21"/>
        </w:rPr>
        <w:t>3260 6820</w:t>
      </w:r>
    </w:p>
    <w:p w14:paraId="66836BBC" w14:textId="791DD8A9" w:rsidR="00D32887" w:rsidRPr="00022CBE" w:rsidRDefault="00D32887" w:rsidP="00D84E44">
      <w:pPr>
        <w:tabs>
          <w:tab w:val="right" w:leader="dot" w:pos="4962"/>
        </w:tabs>
        <w:rPr>
          <w:rFonts w:cs="Arial"/>
          <w:sz w:val="21"/>
          <w:szCs w:val="21"/>
        </w:rPr>
      </w:pPr>
      <w:proofErr w:type="spellStart"/>
      <w:r w:rsidRPr="00022CBE">
        <w:rPr>
          <w:rFonts w:cs="Arial"/>
          <w:sz w:val="21"/>
          <w:szCs w:val="21"/>
        </w:rPr>
        <w:t>Picabeen</w:t>
      </w:r>
      <w:proofErr w:type="spellEnd"/>
      <w:r w:rsidRPr="00022CBE">
        <w:rPr>
          <w:rFonts w:cs="Arial"/>
          <w:sz w:val="21"/>
          <w:szCs w:val="21"/>
        </w:rPr>
        <w:t xml:space="preserve"> Community Centre</w:t>
      </w:r>
      <w:r w:rsidRPr="00022CBE">
        <w:rPr>
          <w:rFonts w:cs="Arial"/>
          <w:sz w:val="21"/>
          <w:szCs w:val="21"/>
        </w:rPr>
        <w:tab/>
      </w:r>
      <w:r w:rsidR="008B7258" w:rsidRPr="00022CBE">
        <w:rPr>
          <w:rFonts w:cs="Arial"/>
          <w:sz w:val="21"/>
          <w:szCs w:val="21"/>
        </w:rPr>
        <w:t xml:space="preserve">07 </w:t>
      </w:r>
      <w:r w:rsidRPr="00022CBE">
        <w:rPr>
          <w:rFonts w:cs="Arial"/>
          <w:sz w:val="21"/>
          <w:szCs w:val="21"/>
        </w:rPr>
        <w:t>3354 2555</w:t>
      </w:r>
    </w:p>
    <w:p w14:paraId="5AC906C7" w14:textId="2FC4320B" w:rsidR="00D32887" w:rsidRPr="00022CBE" w:rsidRDefault="00D32887" w:rsidP="00D84E44">
      <w:pPr>
        <w:tabs>
          <w:tab w:val="right" w:leader="dot" w:pos="4962"/>
        </w:tabs>
        <w:rPr>
          <w:rFonts w:cs="Arial"/>
          <w:sz w:val="21"/>
          <w:szCs w:val="21"/>
        </w:rPr>
      </w:pPr>
      <w:r w:rsidRPr="00022CBE">
        <w:rPr>
          <w:rFonts w:cs="Arial"/>
          <w:sz w:val="21"/>
          <w:szCs w:val="21"/>
        </w:rPr>
        <w:t xml:space="preserve">Sandgate and Bracken Ridge </w:t>
      </w:r>
      <w:r w:rsidR="008F3EA3">
        <w:rPr>
          <w:rFonts w:cs="Arial"/>
          <w:sz w:val="21"/>
          <w:szCs w:val="21"/>
        </w:rPr>
        <w:br/>
      </w:r>
      <w:r w:rsidRPr="00022CBE">
        <w:rPr>
          <w:rFonts w:cs="Arial"/>
          <w:sz w:val="21"/>
          <w:szCs w:val="21"/>
        </w:rPr>
        <w:t>Action Group (SANDBAG)</w:t>
      </w:r>
      <w:r w:rsidRPr="00022CBE">
        <w:rPr>
          <w:rFonts w:cs="Arial"/>
          <w:sz w:val="21"/>
          <w:szCs w:val="21"/>
        </w:rPr>
        <w:tab/>
      </w:r>
      <w:r w:rsidR="008B7258" w:rsidRPr="00022CBE">
        <w:rPr>
          <w:rFonts w:cs="Arial"/>
          <w:sz w:val="21"/>
          <w:szCs w:val="21"/>
        </w:rPr>
        <w:t xml:space="preserve">07 </w:t>
      </w:r>
      <w:r w:rsidRPr="00022CBE">
        <w:rPr>
          <w:rFonts w:cs="Arial"/>
          <w:sz w:val="21"/>
          <w:szCs w:val="21"/>
        </w:rPr>
        <w:t>3869 3244</w:t>
      </w:r>
    </w:p>
    <w:p w14:paraId="7C580542" w14:textId="14F1DA8E" w:rsidR="00D32887" w:rsidRPr="00022CBE" w:rsidRDefault="00D32887" w:rsidP="00D84E44">
      <w:pPr>
        <w:tabs>
          <w:tab w:val="right" w:leader="dot" w:pos="4962"/>
        </w:tabs>
        <w:rPr>
          <w:rFonts w:cs="Arial"/>
          <w:sz w:val="21"/>
          <w:szCs w:val="21"/>
        </w:rPr>
      </w:pPr>
      <w:proofErr w:type="spellStart"/>
      <w:r w:rsidRPr="00022CBE">
        <w:rPr>
          <w:rFonts w:cs="Arial"/>
          <w:sz w:val="21"/>
          <w:szCs w:val="21"/>
        </w:rPr>
        <w:t>Zillmere</w:t>
      </w:r>
      <w:proofErr w:type="spellEnd"/>
      <w:r w:rsidRPr="00022CBE">
        <w:rPr>
          <w:rFonts w:cs="Arial"/>
          <w:sz w:val="21"/>
          <w:szCs w:val="21"/>
        </w:rPr>
        <w:t xml:space="preserve"> Community Centre</w:t>
      </w:r>
      <w:r w:rsidRPr="00022CBE">
        <w:rPr>
          <w:rFonts w:cs="Arial"/>
          <w:sz w:val="21"/>
          <w:szCs w:val="21"/>
        </w:rPr>
        <w:tab/>
      </w:r>
      <w:r w:rsidR="008B7258" w:rsidRPr="00022CBE">
        <w:rPr>
          <w:rFonts w:cs="Arial"/>
          <w:sz w:val="21"/>
          <w:szCs w:val="21"/>
        </w:rPr>
        <w:t xml:space="preserve">07 </w:t>
      </w:r>
      <w:r w:rsidRPr="00022CBE">
        <w:rPr>
          <w:rFonts w:cs="Arial"/>
          <w:sz w:val="21"/>
          <w:szCs w:val="21"/>
        </w:rPr>
        <w:t>3865 2880</w:t>
      </w:r>
    </w:p>
    <w:p w14:paraId="7B3AF0FE" w14:textId="2E713C06" w:rsidR="009F65F2" w:rsidRPr="00022CBE" w:rsidRDefault="009F65F2" w:rsidP="006011D4">
      <w:pPr>
        <w:pStyle w:val="Heading2"/>
        <w:rPr>
          <w:rFonts w:ascii="Arial" w:hAnsi="Arial"/>
        </w:rPr>
      </w:pPr>
      <w:r w:rsidRPr="00022CBE">
        <w:rPr>
          <w:rFonts w:ascii="Arial" w:hAnsi="Arial"/>
        </w:rPr>
        <w:t>Inner City</w:t>
      </w:r>
    </w:p>
    <w:p w14:paraId="02D54A06" w14:textId="217FB3B1" w:rsidR="00D32887" w:rsidRPr="00022CBE" w:rsidRDefault="00D32887" w:rsidP="00D84E44">
      <w:pPr>
        <w:tabs>
          <w:tab w:val="right" w:leader="dot" w:pos="4962"/>
        </w:tabs>
        <w:rPr>
          <w:rFonts w:cs="Arial"/>
          <w:sz w:val="21"/>
          <w:szCs w:val="21"/>
        </w:rPr>
      </w:pPr>
      <w:r w:rsidRPr="00022CBE">
        <w:rPr>
          <w:rFonts w:cs="Arial"/>
          <w:sz w:val="21"/>
          <w:szCs w:val="21"/>
        </w:rPr>
        <w:t>Brisbane Youth Service</w:t>
      </w:r>
      <w:r w:rsidRPr="00022CBE">
        <w:rPr>
          <w:rFonts w:cs="Arial"/>
          <w:sz w:val="21"/>
          <w:szCs w:val="21"/>
        </w:rPr>
        <w:tab/>
      </w:r>
      <w:r w:rsidR="008B7258" w:rsidRPr="00022CBE">
        <w:rPr>
          <w:rFonts w:cs="Arial"/>
          <w:sz w:val="21"/>
          <w:szCs w:val="21"/>
        </w:rPr>
        <w:t xml:space="preserve">07 </w:t>
      </w:r>
      <w:r w:rsidRPr="00022CBE">
        <w:rPr>
          <w:rFonts w:cs="Arial"/>
          <w:sz w:val="21"/>
          <w:szCs w:val="21"/>
        </w:rPr>
        <w:t>3620 2400</w:t>
      </w:r>
    </w:p>
    <w:p w14:paraId="4B856986" w14:textId="77777777" w:rsidR="00D32887" w:rsidRPr="00022CBE" w:rsidRDefault="00D32887" w:rsidP="00D84E44">
      <w:pPr>
        <w:tabs>
          <w:tab w:val="right" w:leader="dot" w:pos="4962"/>
        </w:tabs>
        <w:rPr>
          <w:rFonts w:cs="Arial"/>
          <w:sz w:val="21"/>
          <w:szCs w:val="21"/>
        </w:rPr>
      </w:pPr>
      <w:r w:rsidRPr="00022CBE">
        <w:rPr>
          <w:rFonts w:cs="Arial"/>
          <w:sz w:val="21"/>
          <w:szCs w:val="21"/>
        </w:rPr>
        <w:t>Centacare</w:t>
      </w:r>
      <w:r w:rsidRPr="00022CBE">
        <w:rPr>
          <w:rFonts w:cs="Arial"/>
          <w:sz w:val="21"/>
          <w:szCs w:val="21"/>
        </w:rPr>
        <w:tab/>
        <w:t>1300 236 822</w:t>
      </w:r>
    </w:p>
    <w:p w14:paraId="582E0D00" w14:textId="25D9D6CB" w:rsidR="00D32887" w:rsidRPr="00022CBE" w:rsidRDefault="00D32887" w:rsidP="00D84E44">
      <w:pPr>
        <w:tabs>
          <w:tab w:val="right" w:leader="dot" w:pos="4962"/>
        </w:tabs>
        <w:rPr>
          <w:rFonts w:cs="Arial"/>
          <w:sz w:val="21"/>
          <w:szCs w:val="21"/>
        </w:rPr>
      </w:pPr>
      <w:r w:rsidRPr="00022CBE">
        <w:rPr>
          <w:rFonts w:cs="Arial"/>
          <w:sz w:val="21"/>
          <w:szCs w:val="21"/>
        </w:rPr>
        <w:t>Micah Projects Inc</w:t>
      </w:r>
      <w:r w:rsidRPr="00022CBE">
        <w:rPr>
          <w:rFonts w:cs="Arial"/>
          <w:sz w:val="21"/>
          <w:szCs w:val="21"/>
        </w:rPr>
        <w:tab/>
      </w:r>
      <w:r w:rsidR="008B7258" w:rsidRPr="00022CBE">
        <w:rPr>
          <w:rFonts w:cs="Arial"/>
          <w:sz w:val="21"/>
          <w:szCs w:val="21"/>
        </w:rPr>
        <w:t xml:space="preserve">07 </w:t>
      </w:r>
      <w:r w:rsidRPr="00022CBE">
        <w:rPr>
          <w:rFonts w:cs="Arial"/>
          <w:sz w:val="21"/>
          <w:szCs w:val="21"/>
        </w:rPr>
        <w:t>3029 7000</w:t>
      </w:r>
    </w:p>
    <w:p w14:paraId="79B5A93D" w14:textId="60BD901B" w:rsidR="00D32887" w:rsidRPr="00022CBE" w:rsidRDefault="00D32887" w:rsidP="00D84E44">
      <w:pPr>
        <w:tabs>
          <w:tab w:val="right" w:leader="dot" w:pos="4962"/>
        </w:tabs>
        <w:rPr>
          <w:rFonts w:cs="Arial"/>
          <w:sz w:val="21"/>
          <w:szCs w:val="21"/>
        </w:rPr>
      </w:pPr>
      <w:r w:rsidRPr="00022CBE">
        <w:rPr>
          <w:rFonts w:cs="Arial"/>
          <w:sz w:val="21"/>
          <w:szCs w:val="21"/>
        </w:rPr>
        <w:t xml:space="preserve">New Farm </w:t>
      </w:r>
      <w:proofErr w:type="spellStart"/>
      <w:r w:rsidRPr="00022CBE">
        <w:rPr>
          <w:rFonts w:cs="Arial"/>
          <w:sz w:val="21"/>
          <w:szCs w:val="21"/>
        </w:rPr>
        <w:t>Neighbourhood</w:t>
      </w:r>
      <w:proofErr w:type="spellEnd"/>
      <w:r w:rsidRPr="00022CBE">
        <w:rPr>
          <w:rFonts w:cs="Arial"/>
          <w:sz w:val="21"/>
          <w:szCs w:val="21"/>
        </w:rPr>
        <w:t xml:space="preserve"> Centre</w:t>
      </w:r>
      <w:r w:rsidRPr="00022CBE">
        <w:rPr>
          <w:rFonts w:cs="Arial"/>
          <w:sz w:val="21"/>
          <w:szCs w:val="21"/>
        </w:rPr>
        <w:tab/>
      </w:r>
      <w:r w:rsidR="008B7258" w:rsidRPr="00022CBE">
        <w:rPr>
          <w:rFonts w:cs="Arial"/>
          <w:sz w:val="21"/>
          <w:szCs w:val="21"/>
        </w:rPr>
        <w:t xml:space="preserve">07 </w:t>
      </w:r>
      <w:r w:rsidRPr="00022CBE">
        <w:rPr>
          <w:rFonts w:cs="Arial"/>
          <w:sz w:val="21"/>
          <w:szCs w:val="21"/>
        </w:rPr>
        <w:t>3358 5600</w:t>
      </w:r>
    </w:p>
    <w:p w14:paraId="7E068A49" w14:textId="5D408BFA" w:rsidR="009F65F2" w:rsidRPr="00022CBE" w:rsidRDefault="009F65F2" w:rsidP="006011D4">
      <w:pPr>
        <w:pStyle w:val="Heading2"/>
        <w:rPr>
          <w:rFonts w:ascii="Arial" w:hAnsi="Arial"/>
        </w:rPr>
      </w:pPr>
      <w:r w:rsidRPr="00022CBE">
        <w:rPr>
          <w:rFonts w:ascii="Arial" w:hAnsi="Arial"/>
        </w:rPr>
        <w:t>South Brisbane</w:t>
      </w:r>
    </w:p>
    <w:p w14:paraId="180D0A5F" w14:textId="756B4DDF" w:rsidR="00D32887" w:rsidRPr="00022CBE" w:rsidRDefault="00D32887" w:rsidP="00D84E44">
      <w:pPr>
        <w:tabs>
          <w:tab w:val="right" w:leader="dot" w:pos="4962"/>
        </w:tabs>
        <w:rPr>
          <w:rFonts w:cs="Arial"/>
          <w:sz w:val="21"/>
          <w:szCs w:val="21"/>
        </w:rPr>
      </w:pPr>
      <w:r w:rsidRPr="00022CBE">
        <w:rPr>
          <w:rFonts w:cs="Arial"/>
          <w:sz w:val="21"/>
          <w:szCs w:val="21"/>
        </w:rPr>
        <w:t>Acacia Ridge Community Centre</w:t>
      </w:r>
      <w:r w:rsidRPr="00022CBE">
        <w:rPr>
          <w:rFonts w:cs="Arial"/>
          <w:sz w:val="21"/>
          <w:szCs w:val="21"/>
        </w:rPr>
        <w:tab/>
      </w:r>
      <w:r w:rsidR="008B7258" w:rsidRPr="00022CBE">
        <w:rPr>
          <w:rFonts w:cs="Arial"/>
          <w:sz w:val="21"/>
          <w:szCs w:val="21"/>
        </w:rPr>
        <w:t xml:space="preserve">07 </w:t>
      </w:r>
      <w:r w:rsidRPr="00022CBE">
        <w:rPr>
          <w:rFonts w:cs="Arial"/>
          <w:sz w:val="21"/>
          <w:szCs w:val="21"/>
        </w:rPr>
        <w:t>3277 4893</w:t>
      </w:r>
    </w:p>
    <w:p w14:paraId="4753968F" w14:textId="7FBFF50E" w:rsidR="00D32887" w:rsidRPr="00022CBE" w:rsidRDefault="00D32887" w:rsidP="00D84E44">
      <w:pPr>
        <w:tabs>
          <w:tab w:val="right" w:leader="dot" w:pos="4962"/>
        </w:tabs>
        <w:rPr>
          <w:rFonts w:cs="Arial"/>
          <w:sz w:val="21"/>
          <w:szCs w:val="21"/>
        </w:rPr>
      </w:pPr>
      <w:proofErr w:type="spellStart"/>
      <w:r w:rsidRPr="00022CBE">
        <w:rPr>
          <w:rFonts w:cs="Arial"/>
          <w:sz w:val="21"/>
          <w:szCs w:val="21"/>
        </w:rPr>
        <w:t>Benarrawa</w:t>
      </w:r>
      <w:proofErr w:type="spellEnd"/>
      <w:r w:rsidRPr="00022CBE">
        <w:rPr>
          <w:rFonts w:cs="Arial"/>
          <w:sz w:val="21"/>
          <w:szCs w:val="21"/>
        </w:rPr>
        <w:t xml:space="preserve"> Community Development </w:t>
      </w:r>
      <w:r w:rsidR="008F3EA3">
        <w:rPr>
          <w:rFonts w:cs="Arial"/>
          <w:sz w:val="21"/>
          <w:szCs w:val="21"/>
        </w:rPr>
        <w:br/>
      </w:r>
      <w:r w:rsidRPr="00022CBE">
        <w:rPr>
          <w:rFonts w:cs="Arial"/>
          <w:sz w:val="21"/>
          <w:szCs w:val="21"/>
        </w:rPr>
        <w:t>Association</w:t>
      </w:r>
      <w:r w:rsidR="00D32AC0" w:rsidRPr="00022CBE">
        <w:rPr>
          <w:rFonts w:cs="Arial"/>
          <w:sz w:val="21"/>
          <w:szCs w:val="21"/>
        </w:rPr>
        <w:tab/>
      </w:r>
      <w:r w:rsidR="008B7258" w:rsidRPr="00022CBE">
        <w:rPr>
          <w:rFonts w:cs="Arial"/>
          <w:sz w:val="21"/>
          <w:szCs w:val="21"/>
        </w:rPr>
        <w:t xml:space="preserve">07 </w:t>
      </w:r>
      <w:r w:rsidRPr="00022CBE">
        <w:rPr>
          <w:rFonts w:cs="Arial"/>
          <w:sz w:val="21"/>
          <w:szCs w:val="21"/>
        </w:rPr>
        <w:t>3379 9925</w:t>
      </w:r>
    </w:p>
    <w:p w14:paraId="6CC3C0B1" w14:textId="162FD4D7" w:rsidR="00D32887" w:rsidRPr="00022CBE" w:rsidRDefault="00D32887" w:rsidP="00D84E44">
      <w:pPr>
        <w:tabs>
          <w:tab w:val="right" w:leader="dot" w:pos="4962"/>
        </w:tabs>
        <w:rPr>
          <w:rFonts w:cs="Arial"/>
          <w:sz w:val="21"/>
          <w:szCs w:val="21"/>
        </w:rPr>
      </w:pPr>
      <w:r w:rsidRPr="00022CBE">
        <w:rPr>
          <w:rFonts w:cs="Arial"/>
          <w:sz w:val="21"/>
          <w:szCs w:val="21"/>
        </w:rPr>
        <w:t xml:space="preserve">Cannon Hill </w:t>
      </w:r>
      <w:proofErr w:type="spellStart"/>
      <w:r w:rsidRPr="00022CBE">
        <w:rPr>
          <w:rFonts w:cs="Arial"/>
          <w:sz w:val="21"/>
          <w:szCs w:val="21"/>
        </w:rPr>
        <w:t>Neighbourhood</w:t>
      </w:r>
      <w:proofErr w:type="spellEnd"/>
      <w:r w:rsidRPr="00022CBE">
        <w:rPr>
          <w:rFonts w:cs="Arial"/>
          <w:sz w:val="21"/>
          <w:szCs w:val="21"/>
        </w:rPr>
        <w:t xml:space="preserve"> Centre</w:t>
      </w:r>
      <w:r w:rsidRPr="00022CBE">
        <w:rPr>
          <w:rFonts w:cs="Arial"/>
          <w:sz w:val="21"/>
          <w:szCs w:val="21"/>
        </w:rPr>
        <w:tab/>
      </w:r>
      <w:r w:rsidR="008B7258" w:rsidRPr="00022CBE">
        <w:rPr>
          <w:rFonts w:cs="Arial"/>
          <w:sz w:val="21"/>
          <w:szCs w:val="21"/>
        </w:rPr>
        <w:t xml:space="preserve">07 </w:t>
      </w:r>
      <w:r w:rsidRPr="00022CBE">
        <w:rPr>
          <w:rFonts w:cs="Arial"/>
          <w:sz w:val="21"/>
          <w:szCs w:val="21"/>
        </w:rPr>
        <w:t>3517 2424</w:t>
      </w:r>
    </w:p>
    <w:p w14:paraId="3544AC47" w14:textId="7DFF1955" w:rsidR="00B53BAB" w:rsidRPr="00022CBE" w:rsidRDefault="00B53BAB" w:rsidP="00D84E44">
      <w:pPr>
        <w:tabs>
          <w:tab w:val="right" w:leader="dot" w:pos="4962"/>
        </w:tabs>
        <w:rPr>
          <w:rFonts w:cs="Arial"/>
          <w:sz w:val="21"/>
          <w:szCs w:val="21"/>
        </w:rPr>
      </w:pPr>
      <w:r w:rsidRPr="00022CBE">
        <w:rPr>
          <w:rFonts w:cs="Arial"/>
          <w:sz w:val="21"/>
          <w:szCs w:val="21"/>
        </w:rPr>
        <w:t xml:space="preserve">Community Plus – </w:t>
      </w:r>
      <w:proofErr w:type="spellStart"/>
      <w:r w:rsidRPr="00022CBE">
        <w:rPr>
          <w:rFonts w:cs="Arial"/>
          <w:sz w:val="21"/>
          <w:szCs w:val="21"/>
        </w:rPr>
        <w:t>Yeronga</w:t>
      </w:r>
      <w:proofErr w:type="spellEnd"/>
      <w:r w:rsidRPr="00022CBE">
        <w:rPr>
          <w:rFonts w:cs="Arial"/>
          <w:sz w:val="21"/>
          <w:szCs w:val="21"/>
        </w:rPr>
        <w:t xml:space="preserve"> </w:t>
      </w:r>
      <w:r w:rsidR="008F3EA3">
        <w:rPr>
          <w:rFonts w:cs="Arial"/>
          <w:sz w:val="21"/>
          <w:szCs w:val="21"/>
        </w:rPr>
        <w:br/>
      </w:r>
      <w:r w:rsidRPr="00022CBE">
        <w:rPr>
          <w:rFonts w:cs="Arial"/>
          <w:sz w:val="21"/>
          <w:szCs w:val="21"/>
        </w:rPr>
        <w:t>Community Centre</w:t>
      </w:r>
      <w:r w:rsidR="00D32AC0" w:rsidRPr="00022CBE">
        <w:rPr>
          <w:rFonts w:cs="Arial"/>
          <w:sz w:val="21"/>
          <w:szCs w:val="21"/>
        </w:rPr>
        <w:tab/>
      </w:r>
      <w:r w:rsidR="008B7258" w:rsidRPr="00022CBE">
        <w:rPr>
          <w:rFonts w:cs="Arial"/>
          <w:sz w:val="21"/>
          <w:szCs w:val="21"/>
        </w:rPr>
        <w:t xml:space="preserve">07 </w:t>
      </w:r>
      <w:r w:rsidRPr="00022CBE">
        <w:rPr>
          <w:rFonts w:cs="Arial"/>
          <w:sz w:val="21"/>
          <w:szCs w:val="21"/>
        </w:rPr>
        <w:t>3848 2285</w:t>
      </w:r>
    </w:p>
    <w:p w14:paraId="2CC430DA" w14:textId="4DB62E17" w:rsidR="00D32887" w:rsidRPr="00022CBE" w:rsidRDefault="00D32887" w:rsidP="00D84E44">
      <w:pPr>
        <w:tabs>
          <w:tab w:val="right" w:leader="dot" w:pos="4962"/>
        </w:tabs>
        <w:rPr>
          <w:rFonts w:cs="Arial"/>
          <w:sz w:val="21"/>
          <w:szCs w:val="21"/>
        </w:rPr>
      </w:pPr>
      <w:r w:rsidRPr="00022CBE">
        <w:rPr>
          <w:rFonts w:cs="Arial"/>
          <w:sz w:val="21"/>
          <w:szCs w:val="21"/>
        </w:rPr>
        <w:t>East Brisbane Community Centre</w:t>
      </w:r>
      <w:r w:rsidRPr="00022CBE">
        <w:rPr>
          <w:rFonts w:cs="Arial"/>
          <w:sz w:val="21"/>
          <w:szCs w:val="21"/>
        </w:rPr>
        <w:tab/>
      </w:r>
      <w:r w:rsidR="008B7258" w:rsidRPr="00022CBE">
        <w:rPr>
          <w:rFonts w:cs="Arial"/>
          <w:sz w:val="21"/>
          <w:szCs w:val="21"/>
        </w:rPr>
        <w:t xml:space="preserve">07 </w:t>
      </w:r>
      <w:r w:rsidRPr="00022CBE">
        <w:rPr>
          <w:rFonts w:cs="Arial"/>
          <w:sz w:val="21"/>
          <w:szCs w:val="21"/>
        </w:rPr>
        <w:t>3896 1300</w:t>
      </w:r>
    </w:p>
    <w:p w14:paraId="7D92DA0F" w14:textId="71462FDF" w:rsidR="00D32887" w:rsidRPr="00022CBE" w:rsidRDefault="00D32887" w:rsidP="00D84E44">
      <w:pPr>
        <w:tabs>
          <w:tab w:val="right" w:leader="dot" w:pos="4962"/>
        </w:tabs>
        <w:rPr>
          <w:rFonts w:cs="Arial"/>
          <w:sz w:val="21"/>
          <w:szCs w:val="21"/>
        </w:rPr>
      </w:pPr>
      <w:proofErr w:type="spellStart"/>
      <w:r w:rsidRPr="00022CBE">
        <w:rPr>
          <w:rFonts w:cs="Arial"/>
          <w:sz w:val="21"/>
          <w:szCs w:val="21"/>
        </w:rPr>
        <w:t>Elorac</w:t>
      </w:r>
      <w:proofErr w:type="spellEnd"/>
      <w:r w:rsidRPr="00022CBE">
        <w:rPr>
          <w:rFonts w:cs="Arial"/>
          <w:sz w:val="21"/>
          <w:szCs w:val="21"/>
        </w:rPr>
        <w:t xml:space="preserve"> Place Community Centre</w:t>
      </w:r>
      <w:r w:rsidRPr="00022CBE">
        <w:rPr>
          <w:rFonts w:cs="Arial"/>
          <w:sz w:val="21"/>
          <w:szCs w:val="21"/>
        </w:rPr>
        <w:tab/>
      </w:r>
      <w:r w:rsidR="008B7258" w:rsidRPr="00022CBE">
        <w:rPr>
          <w:rFonts w:cs="Arial"/>
          <w:sz w:val="21"/>
          <w:szCs w:val="21"/>
        </w:rPr>
        <w:t>07</w:t>
      </w:r>
      <w:r w:rsidR="00C841DD" w:rsidRPr="00022CBE">
        <w:rPr>
          <w:rFonts w:cs="Arial"/>
          <w:sz w:val="21"/>
          <w:szCs w:val="21"/>
        </w:rPr>
        <w:t xml:space="preserve"> 3151 6690</w:t>
      </w:r>
    </w:p>
    <w:p w14:paraId="05C45A81" w14:textId="5984A4BF" w:rsidR="00D32887" w:rsidRPr="00022CBE" w:rsidRDefault="00D32887" w:rsidP="00D84E44">
      <w:pPr>
        <w:tabs>
          <w:tab w:val="right" w:leader="dot" w:pos="4962"/>
        </w:tabs>
        <w:rPr>
          <w:rFonts w:cs="Arial"/>
          <w:sz w:val="21"/>
          <w:szCs w:val="21"/>
        </w:rPr>
      </w:pPr>
      <w:r w:rsidRPr="00022CBE">
        <w:rPr>
          <w:rFonts w:cs="Arial"/>
          <w:sz w:val="21"/>
          <w:szCs w:val="21"/>
        </w:rPr>
        <w:t xml:space="preserve">HUB </w:t>
      </w:r>
      <w:proofErr w:type="spellStart"/>
      <w:r w:rsidRPr="00022CBE">
        <w:rPr>
          <w:rFonts w:cs="Arial"/>
          <w:sz w:val="21"/>
          <w:szCs w:val="21"/>
        </w:rPr>
        <w:t>Neighbourhood</w:t>
      </w:r>
      <w:proofErr w:type="spellEnd"/>
      <w:r w:rsidRPr="00022CBE">
        <w:rPr>
          <w:rFonts w:cs="Arial"/>
          <w:sz w:val="21"/>
          <w:szCs w:val="21"/>
        </w:rPr>
        <w:t xml:space="preserve"> Centre</w:t>
      </w:r>
      <w:r w:rsidRPr="00022CBE">
        <w:rPr>
          <w:rFonts w:cs="Arial"/>
          <w:sz w:val="21"/>
          <w:szCs w:val="21"/>
        </w:rPr>
        <w:tab/>
      </w:r>
      <w:r w:rsidR="008B7258" w:rsidRPr="00022CBE">
        <w:rPr>
          <w:rFonts w:cs="Arial"/>
          <w:sz w:val="21"/>
          <w:szCs w:val="21"/>
        </w:rPr>
        <w:t xml:space="preserve">07 </w:t>
      </w:r>
      <w:r w:rsidRPr="00022CBE">
        <w:rPr>
          <w:rFonts w:cs="Arial"/>
          <w:sz w:val="21"/>
          <w:szCs w:val="21"/>
        </w:rPr>
        <w:t>3372 3770</w:t>
      </w:r>
    </w:p>
    <w:p w14:paraId="59588A8B" w14:textId="77777777" w:rsidR="00726CB9" w:rsidRDefault="00726CB9" w:rsidP="00D84E44">
      <w:pPr>
        <w:tabs>
          <w:tab w:val="right" w:leader="dot" w:pos="4962"/>
        </w:tabs>
        <w:rPr>
          <w:rFonts w:cs="Arial"/>
          <w:sz w:val="21"/>
          <w:szCs w:val="21"/>
        </w:rPr>
      </w:pPr>
    </w:p>
    <w:p w14:paraId="6E62A628" w14:textId="77777777" w:rsidR="001D74F2" w:rsidRDefault="001D74F2" w:rsidP="00D84E44">
      <w:pPr>
        <w:tabs>
          <w:tab w:val="right" w:leader="dot" w:pos="4962"/>
        </w:tabs>
        <w:rPr>
          <w:rFonts w:cs="Arial"/>
          <w:sz w:val="21"/>
          <w:szCs w:val="21"/>
        </w:rPr>
      </w:pPr>
    </w:p>
    <w:p w14:paraId="07B196FF" w14:textId="77777777" w:rsidR="008E31CB" w:rsidRDefault="008E31CB" w:rsidP="00D84E44">
      <w:pPr>
        <w:tabs>
          <w:tab w:val="right" w:leader="dot" w:pos="4962"/>
        </w:tabs>
        <w:rPr>
          <w:rFonts w:cs="Arial"/>
          <w:sz w:val="21"/>
          <w:szCs w:val="21"/>
        </w:rPr>
      </w:pPr>
    </w:p>
    <w:p w14:paraId="72453141" w14:textId="77777777" w:rsidR="00726CB9" w:rsidRDefault="00726CB9" w:rsidP="00D84E44">
      <w:pPr>
        <w:tabs>
          <w:tab w:val="right" w:leader="dot" w:pos="4962"/>
        </w:tabs>
        <w:rPr>
          <w:rFonts w:cs="Arial"/>
          <w:sz w:val="21"/>
          <w:szCs w:val="21"/>
        </w:rPr>
      </w:pPr>
    </w:p>
    <w:p w14:paraId="2D091C2D" w14:textId="77777777" w:rsidR="00726CB9" w:rsidRDefault="00726CB9" w:rsidP="00D84E44">
      <w:pPr>
        <w:tabs>
          <w:tab w:val="right" w:leader="dot" w:pos="4962"/>
        </w:tabs>
        <w:rPr>
          <w:rFonts w:cs="Arial"/>
          <w:sz w:val="21"/>
          <w:szCs w:val="21"/>
        </w:rPr>
      </w:pPr>
    </w:p>
    <w:p w14:paraId="58D0AD73" w14:textId="637F7DC7" w:rsidR="00D32887" w:rsidRPr="00022CBE" w:rsidRDefault="00D32887" w:rsidP="00D84E44">
      <w:pPr>
        <w:tabs>
          <w:tab w:val="right" w:leader="dot" w:pos="4962"/>
        </w:tabs>
        <w:rPr>
          <w:rFonts w:cs="Arial"/>
          <w:sz w:val="21"/>
          <w:szCs w:val="21"/>
        </w:rPr>
      </w:pPr>
      <w:r w:rsidRPr="00022CBE">
        <w:rPr>
          <w:rFonts w:cs="Arial"/>
          <w:sz w:val="21"/>
          <w:szCs w:val="21"/>
        </w:rPr>
        <w:lastRenderedPageBreak/>
        <w:t>Inala Community House</w:t>
      </w:r>
      <w:r w:rsidRPr="00022CBE">
        <w:rPr>
          <w:rFonts w:cs="Arial"/>
          <w:sz w:val="21"/>
          <w:szCs w:val="21"/>
        </w:rPr>
        <w:tab/>
      </w:r>
      <w:r w:rsidR="008B7258" w:rsidRPr="00022CBE">
        <w:rPr>
          <w:rFonts w:cs="Arial"/>
          <w:sz w:val="21"/>
          <w:szCs w:val="21"/>
        </w:rPr>
        <w:t xml:space="preserve">07 </w:t>
      </w:r>
      <w:r w:rsidRPr="00022CBE">
        <w:rPr>
          <w:rFonts w:cs="Arial"/>
          <w:sz w:val="21"/>
          <w:szCs w:val="21"/>
        </w:rPr>
        <w:t>3372 1711</w:t>
      </w:r>
    </w:p>
    <w:p w14:paraId="589B0385" w14:textId="3457F980" w:rsidR="00D32887" w:rsidRPr="00022CBE" w:rsidRDefault="00D32887" w:rsidP="00D84E44">
      <w:pPr>
        <w:tabs>
          <w:tab w:val="right" w:leader="dot" w:pos="4962"/>
        </w:tabs>
        <w:rPr>
          <w:rFonts w:cs="Arial"/>
          <w:sz w:val="21"/>
          <w:szCs w:val="21"/>
        </w:rPr>
      </w:pPr>
      <w:proofErr w:type="spellStart"/>
      <w:r w:rsidRPr="00022CBE">
        <w:rPr>
          <w:rFonts w:cs="Arial"/>
          <w:sz w:val="21"/>
          <w:szCs w:val="21"/>
        </w:rPr>
        <w:t>Kyabra</w:t>
      </w:r>
      <w:proofErr w:type="spellEnd"/>
      <w:r w:rsidRPr="00022CBE">
        <w:rPr>
          <w:rFonts w:cs="Arial"/>
          <w:sz w:val="21"/>
          <w:szCs w:val="21"/>
        </w:rPr>
        <w:t xml:space="preserve"> Community Association</w:t>
      </w:r>
      <w:r w:rsidRPr="00022CBE">
        <w:rPr>
          <w:rFonts w:cs="Arial"/>
          <w:sz w:val="21"/>
          <w:szCs w:val="21"/>
        </w:rPr>
        <w:tab/>
      </w:r>
      <w:r w:rsidR="008B7258" w:rsidRPr="00022CBE">
        <w:rPr>
          <w:rFonts w:cs="Arial"/>
          <w:sz w:val="21"/>
          <w:szCs w:val="21"/>
        </w:rPr>
        <w:t xml:space="preserve">07 </w:t>
      </w:r>
      <w:r w:rsidRPr="00022CBE">
        <w:rPr>
          <w:rFonts w:cs="Arial"/>
          <w:sz w:val="21"/>
          <w:szCs w:val="21"/>
        </w:rPr>
        <w:t>3373 9499</w:t>
      </w:r>
    </w:p>
    <w:p w14:paraId="4DE2F0FD" w14:textId="3385F26D" w:rsidR="00D32887" w:rsidRPr="00022CBE" w:rsidRDefault="00D32887" w:rsidP="00D84E44">
      <w:pPr>
        <w:tabs>
          <w:tab w:val="right" w:leader="dot" w:pos="4962"/>
        </w:tabs>
        <w:rPr>
          <w:rFonts w:cs="Arial"/>
          <w:sz w:val="21"/>
          <w:szCs w:val="21"/>
        </w:rPr>
      </w:pPr>
      <w:r w:rsidRPr="00022CBE">
        <w:rPr>
          <w:rFonts w:cs="Arial"/>
          <w:sz w:val="21"/>
          <w:szCs w:val="21"/>
        </w:rPr>
        <w:t>Mount Gravatt Community Centre</w:t>
      </w:r>
      <w:r w:rsidR="008B7258" w:rsidRPr="00022CBE">
        <w:rPr>
          <w:rFonts w:cs="Arial"/>
          <w:sz w:val="21"/>
          <w:szCs w:val="21"/>
        </w:rPr>
        <w:tab/>
        <w:t xml:space="preserve">07 </w:t>
      </w:r>
      <w:r w:rsidRPr="00022CBE">
        <w:rPr>
          <w:rFonts w:cs="Arial"/>
          <w:sz w:val="21"/>
          <w:szCs w:val="21"/>
        </w:rPr>
        <w:t>3343 9833</w:t>
      </w:r>
    </w:p>
    <w:p w14:paraId="1643F46D" w14:textId="3F00A473" w:rsidR="00D32887" w:rsidRPr="00022CBE" w:rsidRDefault="00D32887" w:rsidP="00D84E44">
      <w:pPr>
        <w:tabs>
          <w:tab w:val="right" w:leader="dot" w:pos="4962"/>
        </w:tabs>
        <w:rPr>
          <w:rFonts w:cs="Arial"/>
          <w:sz w:val="21"/>
          <w:szCs w:val="21"/>
        </w:rPr>
      </w:pPr>
      <w:r w:rsidRPr="00022CBE">
        <w:rPr>
          <w:rFonts w:cs="Arial"/>
          <w:sz w:val="21"/>
          <w:szCs w:val="21"/>
        </w:rPr>
        <w:t xml:space="preserve">Sherwood </w:t>
      </w:r>
      <w:proofErr w:type="spellStart"/>
      <w:r w:rsidRPr="00022CBE">
        <w:rPr>
          <w:rFonts w:cs="Arial"/>
          <w:sz w:val="21"/>
          <w:szCs w:val="21"/>
        </w:rPr>
        <w:t>Neighbourhood</w:t>
      </w:r>
      <w:proofErr w:type="spellEnd"/>
      <w:r w:rsidRPr="00022CBE">
        <w:rPr>
          <w:rFonts w:cs="Arial"/>
          <w:sz w:val="21"/>
          <w:szCs w:val="21"/>
        </w:rPr>
        <w:t xml:space="preserve"> Centre</w:t>
      </w:r>
      <w:r w:rsidRPr="00022CBE">
        <w:rPr>
          <w:rFonts w:cs="Arial"/>
          <w:sz w:val="21"/>
          <w:szCs w:val="21"/>
        </w:rPr>
        <w:tab/>
      </w:r>
      <w:r w:rsidR="008B7258" w:rsidRPr="00022CBE">
        <w:rPr>
          <w:rFonts w:cs="Arial"/>
          <w:sz w:val="21"/>
          <w:szCs w:val="21"/>
        </w:rPr>
        <w:t xml:space="preserve">07 </w:t>
      </w:r>
      <w:r w:rsidRPr="00022CBE">
        <w:rPr>
          <w:rFonts w:cs="Arial"/>
          <w:sz w:val="21"/>
          <w:szCs w:val="21"/>
        </w:rPr>
        <w:t>3379 6963</w:t>
      </w:r>
    </w:p>
    <w:p w14:paraId="4804BD42" w14:textId="6D7E13FF" w:rsidR="00D32887" w:rsidRPr="00022CBE" w:rsidRDefault="00D32887" w:rsidP="0054407D">
      <w:pPr>
        <w:tabs>
          <w:tab w:val="right" w:leader="dot" w:pos="4962"/>
        </w:tabs>
        <w:rPr>
          <w:rFonts w:cs="Arial"/>
          <w:sz w:val="21"/>
          <w:szCs w:val="21"/>
        </w:rPr>
      </w:pPr>
      <w:r w:rsidRPr="00022CBE">
        <w:rPr>
          <w:rFonts w:cs="Arial"/>
          <w:sz w:val="21"/>
          <w:szCs w:val="21"/>
        </w:rPr>
        <w:t>St David</w:t>
      </w:r>
      <w:r w:rsidR="008B7258" w:rsidRPr="00022CBE">
        <w:rPr>
          <w:rFonts w:cs="Arial"/>
          <w:sz w:val="21"/>
          <w:szCs w:val="21"/>
        </w:rPr>
        <w:t>’</w:t>
      </w:r>
      <w:r w:rsidRPr="00022CBE">
        <w:rPr>
          <w:rFonts w:cs="Arial"/>
          <w:sz w:val="21"/>
          <w:szCs w:val="21"/>
        </w:rPr>
        <w:t xml:space="preserve">s </w:t>
      </w:r>
      <w:proofErr w:type="spellStart"/>
      <w:r w:rsidRPr="00022CBE">
        <w:rPr>
          <w:rFonts w:cs="Arial"/>
          <w:sz w:val="21"/>
          <w:szCs w:val="21"/>
        </w:rPr>
        <w:t>Neighbourhood</w:t>
      </w:r>
      <w:proofErr w:type="spellEnd"/>
      <w:r w:rsidRPr="00022CBE">
        <w:rPr>
          <w:rFonts w:cs="Arial"/>
          <w:sz w:val="21"/>
          <w:szCs w:val="21"/>
        </w:rPr>
        <w:t xml:space="preserve"> Centre</w:t>
      </w:r>
      <w:r w:rsidRPr="00022CBE">
        <w:rPr>
          <w:rFonts w:cs="Arial"/>
          <w:sz w:val="21"/>
          <w:szCs w:val="21"/>
        </w:rPr>
        <w:tab/>
      </w:r>
      <w:r w:rsidR="008B7258" w:rsidRPr="00022CBE">
        <w:rPr>
          <w:rFonts w:cs="Arial"/>
          <w:sz w:val="21"/>
          <w:szCs w:val="21"/>
        </w:rPr>
        <w:t xml:space="preserve">07 </w:t>
      </w:r>
      <w:r w:rsidRPr="00022CBE">
        <w:rPr>
          <w:rFonts w:cs="Arial"/>
          <w:sz w:val="21"/>
          <w:szCs w:val="21"/>
        </w:rPr>
        <w:t>3274 3240</w:t>
      </w:r>
    </w:p>
    <w:p w14:paraId="10EC74BD" w14:textId="34028A69" w:rsidR="008F3EA3" w:rsidRPr="00726CB9" w:rsidRDefault="00D32887" w:rsidP="00726CB9">
      <w:pPr>
        <w:tabs>
          <w:tab w:val="right" w:leader="dot" w:pos="4962"/>
        </w:tabs>
        <w:rPr>
          <w:rFonts w:cs="Arial"/>
          <w:sz w:val="21"/>
          <w:szCs w:val="21"/>
        </w:rPr>
      </w:pPr>
      <w:r w:rsidRPr="00022CBE">
        <w:rPr>
          <w:rFonts w:cs="Arial"/>
          <w:sz w:val="21"/>
          <w:szCs w:val="21"/>
        </w:rPr>
        <w:t>Vietnamese Community in Australia</w:t>
      </w:r>
      <w:r w:rsidRPr="00022CBE">
        <w:rPr>
          <w:rFonts w:cs="Arial"/>
          <w:sz w:val="21"/>
          <w:szCs w:val="21"/>
        </w:rPr>
        <w:tab/>
      </w:r>
      <w:r w:rsidR="008B7258" w:rsidRPr="00022CBE">
        <w:rPr>
          <w:rFonts w:cs="Arial"/>
          <w:sz w:val="21"/>
          <w:szCs w:val="21"/>
        </w:rPr>
        <w:t xml:space="preserve">07 </w:t>
      </w:r>
      <w:r w:rsidRPr="00022CBE">
        <w:rPr>
          <w:rFonts w:cs="Arial"/>
          <w:sz w:val="21"/>
          <w:szCs w:val="21"/>
        </w:rPr>
        <w:t>3375 6036</w:t>
      </w:r>
    </w:p>
    <w:p w14:paraId="6089624B" w14:textId="65AD962A" w:rsidR="00443D0E" w:rsidRPr="00022CBE" w:rsidRDefault="00443D0E" w:rsidP="00D84E44">
      <w:pPr>
        <w:pStyle w:val="Heading1"/>
        <w:rPr>
          <w:rFonts w:ascii="Arial" w:hAnsi="Arial" w:cs="Arial"/>
        </w:rPr>
      </w:pPr>
      <w:r w:rsidRPr="00022CBE">
        <w:rPr>
          <w:rFonts w:ascii="Arial" w:hAnsi="Arial" w:cs="Arial"/>
        </w:rPr>
        <w:t xml:space="preserve">Material Goods </w:t>
      </w:r>
      <w:r w:rsidR="00E209F4">
        <w:rPr>
          <w:rFonts w:ascii="Arial" w:hAnsi="Arial" w:cs="Arial"/>
        </w:rPr>
        <w:t>and</w:t>
      </w:r>
      <w:r w:rsidRPr="00022CBE">
        <w:rPr>
          <w:rFonts w:ascii="Arial" w:hAnsi="Arial" w:cs="Arial"/>
        </w:rPr>
        <w:t xml:space="preserve"> Emergency Relief</w:t>
      </w:r>
    </w:p>
    <w:p w14:paraId="71584C4A" w14:textId="77777777" w:rsidR="00083753" w:rsidRPr="00022CBE" w:rsidRDefault="00083753" w:rsidP="00083753">
      <w:pPr>
        <w:tabs>
          <w:tab w:val="right" w:leader="dot" w:pos="5103"/>
        </w:tabs>
        <w:rPr>
          <w:rFonts w:cs="Arial"/>
          <w:sz w:val="21"/>
          <w:szCs w:val="21"/>
        </w:rPr>
      </w:pPr>
      <w:r w:rsidRPr="00022CBE">
        <w:rPr>
          <w:rFonts w:cs="Arial"/>
          <w:sz w:val="21"/>
          <w:szCs w:val="21"/>
        </w:rPr>
        <w:t>St Vincent de Paul Society Queensland</w:t>
      </w:r>
      <w:r w:rsidRPr="00022CBE">
        <w:rPr>
          <w:rFonts w:cs="Arial"/>
          <w:sz w:val="21"/>
          <w:szCs w:val="21"/>
        </w:rPr>
        <w:tab/>
        <w:t>1800 846 643</w:t>
      </w:r>
    </w:p>
    <w:p w14:paraId="486A704C" w14:textId="2A4B3784" w:rsidR="00D32887" w:rsidRPr="00022CBE" w:rsidRDefault="00083753" w:rsidP="00D84E44">
      <w:pPr>
        <w:tabs>
          <w:tab w:val="right" w:leader="dot" w:pos="5103"/>
        </w:tabs>
        <w:rPr>
          <w:rFonts w:cs="Arial"/>
          <w:sz w:val="21"/>
          <w:szCs w:val="21"/>
        </w:rPr>
      </w:pPr>
      <w:r w:rsidRPr="00022CBE">
        <w:rPr>
          <w:rFonts w:cs="Arial"/>
          <w:sz w:val="21"/>
          <w:szCs w:val="21"/>
        </w:rPr>
        <w:t xml:space="preserve">The Salvation Army – Queensland Divisional </w:t>
      </w:r>
      <w:r w:rsidR="00D32887" w:rsidRPr="00022CBE">
        <w:rPr>
          <w:rFonts w:cs="Arial"/>
          <w:sz w:val="21"/>
          <w:szCs w:val="21"/>
        </w:rPr>
        <w:t>Headquarters</w:t>
      </w:r>
      <w:r w:rsidR="00D32887" w:rsidRPr="00022CBE">
        <w:rPr>
          <w:rFonts w:cs="Arial"/>
          <w:sz w:val="21"/>
          <w:szCs w:val="21"/>
        </w:rPr>
        <w:tab/>
      </w:r>
      <w:r w:rsidR="008B7258" w:rsidRPr="00022CBE">
        <w:rPr>
          <w:rFonts w:cs="Arial"/>
          <w:sz w:val="21"/>
          <w:szCs w:val="21"/>
        </w:rPr>
        <w:t xml:space="preserve">07 </w:t>
      </w:r>
      <w:r w:rsidR="00D32887" w:rsidRPr="00022CBE">
        <w:rPr>
          <w:rFonts w:cs="Arial"/>
          <w:sz w:val="21"/>
          <w:szCs w:val="21"/>
        </w:rPr>
        <w:t>3222 6666</w:t>
      </w:r>
    </w:p>
    <w:p w14:paraId="3662EFEC" w14:textId="30158CD2" w:rsidR="00D32887" w:rsidRPr="00022CBE" w:rsidRDefault="00083753" w:rsidP="00D84E44">
      <w:pPr>
        <w:tabs>
          <w:tab w:val="right" w:leader="dot" w:pos="5103"/>
        </w:tabs>
        <w:rPr>
          <w:rFonts w:cs="Arial"/>
          <w:sz w:val="21"/>
          <w:szCs w:val="21"/>
        </w:rPr>
      </w:pPr>
      <w:proofErr w:type="spellStart"/>
      <w:r>
        <w:rPr>
          <w:rFonts w:cs="Arial"/>
          <w:sz w:val="21"/>
          <w:szCs w:val="21"/>
        </w:rPr>
        <w:t>UnitingCare</w:t>
      </w:r>
      <w:proofErr w:type="spellEnd"/>
      <w:r>
        <w:rPr>
          <w:rFonts w:cs="Arial"/>
          <w:sz w:val="21"/>
          <w:szCs w:val="21"/>
        </w:rPr>
        <w:t xml:space="preserve"> Queensland</w:t>
      </w:r>
      <w:r w:rsidR="00D32887" w:rsidRPr="00022CBE">
        <w:rPr>
          <w:rFonts w:cs="Arial"/>
          <w:sz w:val="21"/>
          <w:szCs w:val="21"/>
        </w:rPr>
        <w:tab/>
      </w:r>
      <w:r w:rsidR="008B7258" w:rsidRPr="00022CBE">
        <w:rPr>
          <w:rFonts w:cs="Arial"/>
          <w:sz w:val="21"/>
          <w:szCs w:val="21"/>
        </w:rPr>
        <w:t xml:space="preserve">07 </w:t>
      </w:r>
      <w:r w:rsidR="00D32887" w:rsidRPr="00022CBE">
        <w:rPr>
          <w:rFonts w:cs="Arial"/>
          <w:sz w:val="21"/>
          <w:szCs w:val="21"/>
        </w:rPr>
        <w:t>3253 4000</w:t>
      </w:r>
    </w:p>
    <w:p w14:paraId="49AADC62" w14:textId="33923631" w:rsidR="00D32887" w:rsidRPr="00022CBE" w:rsidRDefault="00D32887" w:rsidP="00D84E44">
      <w:pPr>
        <w:tabs>
          <w:tab w:val="right" w:leader="dot" w:pos="5103"/>
        </w:tabs>
        <w:rPr>
          <w:rFonts w:cs="Arial"/>
          <w:sz w:val="21"/>
          <w:szCs w:val="21"/>
        </w:rPr>
      </w:pPr>
      <w:r w:rsidRPr="00022CBE">
        <w:rPr>
          <w:rFonts w:cs="Arial"/>
          <w:sz w:val="21"/>
          <w:szCs w:val="21"/>
        </w:rPr>
        <w:t>Wesley Mission Queensland</w:t>
      </w:r>
      <w:r w:rsidRPr="00022CBE">
        <w:rPr>
          <w:rFonts w:cs="Arial"/>
          <w:sz w:val="21"/>
          <w:szCs w:val="21"/>
        </w:rPr>
        <w:tab/>
      </w:r>
      <w:r w:rsidR="00C841DD" w:rsidRPr="00022CBE">
        <w:rPr>
          <w:rFonts w:cs="Arial"/>
          <w:sz w:val="21"/>
          <w:szCs w:val="21"/>
        </w:rPr>
        <w:t>1300 920 865</w:t>
      </w:r>
    </w:p>
    <w:p w14:paraId="7D512EF6" w14:textId="4C64C2F9" w:rsidR="00A86100" w:rsidRPr="00022CBE" w:rsidRDefault="00443D0E" w:rsidP="00D84E44">
      <w:pPr>
        <w:pStyle w:val="Heading1"/>
        <w:rPr>
          <w:rFonts w:ascii="Arial" w:hAnsi="Arial" w:cs="Arial"/>
        </w:rPr>
      </w:pPr>
      <w:r w:rsidRPr="00022CBE">
        <w:rPr>
          <w:rFonts w:ascii="Arial" w:hAnsi="Arial" w:cs="Arial"/>
        </w:rPr>
        <w:t>Council Contacts</w:t>
      </w:r>
    </w:p>
    <w:p w14:paraId="0D18D905" w14:textId="6AD67347" w:rsidR="009F65F2" w:rsidRPr="00022CBE" w:rsidRDefault="009F65F2" w:rsidP="00D84E44">
      <w:pPr>
        <w:tabs>
          <w:tab w:val="right" w:leader="dot" w:pos="5103"/>
        </w:tabs>
        <w:rPr>
          <w:rFonts w:cs="Arial"/>
          <w:sz w:val="21"/>
          <w:szCs w:val="21"/>
        </w:rPr>
      </w:pPr>
      <w:r w:rsidRPr="00022CBE">
        <w:rPr>
          <w:rFonts w:cs="Arial"/>
          <w:sz w:val="21"/>
          <w:szCs w:val="21"/>
        </w:rPr>
        <w:t>Brisbane City Council</w:t>
      </w:r>
      <w:r w:rsidRPr="00022CBE">
        <w:rPr>
          <w:rFonts w:cs="Arial"/>
          <w:sz w:val="21"/>
          <w:szCs w:val="21"/>
        </w:rPr>
        <w:tab/>
      </w:r>
      <w:r w:rsidR="008B7258" w:rsidRPr="00022CBE">
        <w:rPr>
          <w:rFonts w:cs="Arial"/>
          <w:sz w:val="21"/>
          <w:szCs w:val="21"/>
        </w:rPr>
        <w:t xml:space="preserve">07 </w:t>
      </w:r>
      <w:r w:rsidRPr="00022CBE">
        <w:rPr>
          <w:rFonts w:cs="Arial"/>
          <w:sz w:val="21"/>
          <w:szCs w:val="21"/>
        </w:rPr>
        <w:t>3403 8888</w:t>
      </w:r>
    </w:p>
    <w:p w14:paraId="0D4A4E71" w14:textId="6C11DDA3" w:rsidR="009F65F2" w:rsidRPr="00022CBE" w:rsidRDefault="009F65F2" w:rsidP="00D84E44">
      <w:pPr>
        <w:tabs>
          <w:tab w:val="right" w:leader="dot" w:pos="5103"/>
        </w:tabs>
        <w:rPr>
          <w:rFonts w:cs="Arial"/>
          <w:sz w:val="21"/>
          <w:szCs w:val="21"/>
        </w:rPr>
      </w:pPr>
      <w:r w:rsidRPr="00022CBE">
        <w:rPr>
          <w:rFonts w:cs="Arial"/>
          <w:sz w:val="21"/>
          <w:szCs w:val="21"/>
        </w:rPr>
        <w:t>Redland City Council</w:t>
      </w:r>
      <w:r w:rsidRPr="00022CBE">
        <w:rPr>
          <w:rFonts w:cs="Arial"/>
          <w:sz w:val="21"/>
          <w:szCs w:val="21"/>
        </w:rPr>
        <w:tab/>
      </w:r>
      <w:r w:rsidR="008B7258" w:rsidRPr="00022CBE">
        <w:rPr>
          <w:rFonts w:cs="Arial"/>
          <w:sz w:val="21"/>
          <w:szCs w:val="21"/>
        </w:rPr>
        <w:t xml:space="preserve">07 </w:t>
      </w:r>
      <w:r w:rsidRPr="00022CBE">
        <w:rPr>
          <w:rFonts w:cs="Arial"/>
          <w:sz w:val="21"/>
          <w:szCs w:val="21"/>
        </w:rPr>
        <w:t>3829 8999</w:t>
      </w:r>
    </w:p>
    <w:p w14:paraId="1F8F703C" w14:textId="3FBB74F4" w:rsidR="00443D0E" w:rsidRPr="00022CBE" w:rsidRDefault="00443D0E" w:rsidP="00D84E44">
      <w:pPr>
        <w:pStyle w:val="Heading1"/>
        <w:rPr>
          <w:rFonts w:ascii="Arial" w:hAnsi="Arial" w:cs="Arial"/>
        </w:rPr>
      </w:pPr>
      <w:r w:rsidRPr="00022CBE">
        <w:rPr>
          <w:rFonts w:ascii="Arial" w:hAnsi="Arial" w:cs="Arial"/>
        </w:rPr>
        <w:t xml:space="preserve">Other </w:t>
      </w:r>
      <w:r w:rsidR="00CE1E4F" w:rsidRPr="00022CBE">
        <w:rPr>
          <w:rFonts w:ascii="Arial" w:hAnsi="Arial" w:cs="Arial"/>
        </w:rPr>
        <w:t>Support</w:t>
      </w:r>
    </w:p>
    <w:p w14:paraId="60634397" w14:textId="7C62D784" w:rsidR="006E27CC" w:rsidRPr="00022CBE" w:rsidRDefault="006E27CC" w:rsidP="00D84E44">
      <w:pPr>
        <w:tabs>
          <w:tab w:val="right" w:leader="dot" w:pos="5103"/>
        </w:tabs>
        <w:rPr>
          <w:rFonts w:cs="Arial"/>
          <w:sz w:val="21"/>
          <w:szCs w:val="21"/>
        </w:rPr>
      </w:pPr>
      <w:r w:rsidRPr="00022CBE">
        <w:rPr>
          <w:rFonts w:cs="Arial"/>
          <w:sz w:val="21"/>
          <w:szCs w:val="21"/>
        </w:rPr>
        <w:t xml:space="preserve">Animal Welfare League </w:t>
      </w:r>
      <w:r w:rsidR="003B0B8C" w:rsidRPr="00022CBE">
        <w:rPr>
          <w:rFonts w:cs="Arial"/>
          <w:sz w:val="21"/>
          <w:szCs w:val="21"/>
        </w:rPr>
        <w:t>Q</w:t>
      </w:r>
      <w:r w:rsidR="003A5333" w:rsidRPr="00022CBE">
        <w:rPr>
          <w:rFonts w:cs="Arial"/>
          <w:sz w:val="21"/>
          <w:szCs w:val="21"/>
        </w:rPr>
        <w:t>ld</w:t>
      </w:r>
      <w:r w:rsidR="008F3EA3">
        <w:rPr>
          <w:rFonts w:cs="Arial"/>
          <w:sz w:val="21"/>
          <w:szCs w:val="21"/>
        </w:rPr>
        <w:t xml:space="preserve"> </w:t>
      </w:r>
      <w:proofErr w:type="spellStart"/>
      <w:r w:rsidR="003A5333" w:rsidRPr="00022CBE">
        <w:rPr>
          <w:rFonts w:cs="Arial"/>
          <w:sz w:val="21"/>
          <w:szCs w:val="21"/>
        </w:rPr>
        <w:t>Warra</w:t>
      </w:r>
      <w:proofErr w:type="spellEnd"/>
      <w:r w:rsidRPr="00022CBE">
        <w:rPr>
          <w:rFonts w:cs="Arial"/>
          <w:sz w:val="21"/>
          <w:szCs w:val="21"/>
        </w:rPr>
        <w:tab/>
      </w:r>
      <w:r w:rsidR="008B7258" w:rsidRPr="00022CBE">
        <w:rPr>
          <w:rFonts w:cs="Arial"/>
          <w:sz w:val="21"/>
          <w:szCs w:val="21"/>
        </w:rPr>
        <w:t xml:space="preserve">07 </w:t>
      </w:r>
      <w:r w:rsidRPr="00022CBE">
        <w:rPr>
          <w:rFonts w:cs="Arial"/>
          <w:sz w:val="21"/>
          <w:szCs w:val="21"/>
        </w:rPr>
        <w:t>3631 6800</w:t>
      </w:r>
    </w:p>
    <w:p w14:paraId="7BC4A831" w14:textId="5833A7DA" w:rsidR="003A5333" w:rsidRPr="00022CBE" w:rsidRDefault="003A5333" w:rsidP="003A5333">
      <w:pPr>
        <w:tabs>
          <w:tab w:val="right" w:leader="dot" w:pos="5103"/>
        </w:tabs>
        <w:rPr>
          <w:rFonts w:cs="Arial"/>
          <w:sz w:val="21"/>
          <w:szCs w:val="21"/>
        </w:rPr>
      </w:pPr>
      <w:r w:rsidRPr="00022CBE">
        <w:rPr>
          <w:rFonts w:cs="Arial"/>
          <w:sz w:val="21"/>
          <w:szCs w:val="21"/>
        </w:rPr>
        <w:t>A</w:t>
      </w:r>
      <w:r w:rsidR="008F3EA3">
        <w:rPr>
          <w:rFonts w:cs="Arial"/>
          <w:sz w:val="21"/>
          <w:szCs w:val="21"/>
        </w:rPr>
        <w:t xml:space="preserve">nimal Welfare League Qld </w:t>
      </w:r>
      <w:r w:rsidRPr="00022CBE">
        <w:rPr>
          <w:rFonts w:cs="Arial"/>
          <w:sz w:val="21"/>
          <w:szCs w:val="21"/>
        </w:rPr>
        <w:t>Gold Coast</w:t>
      </w:r>
      <w:r w:rsidRPr="00022CBE">
        <w:rPr>
          <w:rFonts w:cs="Arial"/>
          <w:sz w:val="21"/>
          <w:szCs w:val="21"/>
        </w:rPr>
        <w:tab/>
        <w:t>07 5509 9000</w:t>
      </w:r>
    </w:p>
    <w:p w14:paraId="5B24D55D" w14:textId="4B7A55F9" w:rsidR="006E27CC" w:rsidRPr="00022CBE" w:rsidRDefault="006E27CC" w:rsidP="00D84E44">
      <w:pPr>
        <w:tabs>
          <w:tab w:val="right" w:leader="dot" w:pos="5103"/>
        </w:tabs>
        <w:rPr>
          <w:rFonts w:cs="Arial"/>
          <w:sz w:val="21"/>
          <w:szCs w:val="21"/>
        </w:rPr>
      </w:pPr>
      <w:r w:rsidRPr="00022CBE">
        <w:rPr>
          <w:rFonts w:cs="Arial"/>
          <w:sz w:val="21"/>
          <w:szCs w:val="21"/>
        </w:rPr>
        <w:t>Crime Stoppers Australia</w:t>
      </w:r>
      <w:r w:rsidRPr="00022CBE">
        <w:rPr>
          <w:rFonts w:cs="Arial"/>
          <w:sz w:val="21"/>
          <w:szCs w:val="21"/>
        </w:rPr>
        <w:tab/>
        <w:t>1800 333 000</w:t>
      </w:r>
    </w:p>
    <w:p w14:paraId="2F1A4500" w14:textId="64D2EB03" w:rsidR="006E27CC" w:rsidRPr="00022CBE" w:rsidRDefault="006E27CC" w:rsidP="00D84E44">
      <w:pPr>
        <w:tabs>
          <w:tab w:val="right" w:leader="dot" w:pos="5103"/>
        </w:tabs>
        <w:rPr>
          <w:rFonts w:cs="Arial"/>
          <w:sz w:val="21"/>
          <w:szCs w:val="21"/>
        </w:rPr>
      </w:pPr>
      <w:r w:rsidRPr="00022CBE">
        <w:rPr>
          <w:rFonts w:cs="Arial"/>
          <w:sz w:val="21"/>
          <w:szCs w:val="21"/>
        </w:rPr>
        <w:t xml:space="preserve">Disability </w:t>
      </w:r>
      <w:r w:rsidR="007A4E11">
        <w:rPr>
          <w:rFonts w:cs="Arial"/>
          <w:sz w:val="21"/>
          <w:szCs w:val="21"/>
        </w:rPr>
        <w:t>and</w:t>
      </w:r>
      <w:r w:rsidR="003B0B8C" w:rsidRPr="00022CBE">
        <w:rPr>
          <w:rFonts w:cs="Arial"/>
          <w:sz w:val="21"/>
          <w:szCs w:val="21"/>
        </w:rPr>
        <w:t xml:space="preserve"> </w:t>
      </w:r>
      <w:r w:rsidRPr="00022CBE">
        <w:rPr>
          <w:rFonts w:cs="Arial"/>
          <w:sz w:val="21"/>
          <w:szCs w:val="21"/>
        </w:rPr>
        <w:t>Community Care</w:t>
      </w:r>
      <w:r w:rsidRPr="00022CBE">
        <w:rPr>
          <w:rFonts w:cs="Arial"/>
          <w:sz w:val="21"/>
          <w:szCs w:val="21"/>
        </w:rPr>
        <w:tab/>
        <w:t>13 74 68</w:t>
      </w:r>
    </w:p>
    <w:p w14:paraId="1DD5E047" w14:textId="58597C72" w:rsidR="006E27CC" w:rsidRPr="00022CBE" w:rsidRDefault="006E27CC" w:rsidP="00D84E44">
      <w:pPr>
        <w:tabs>
          <w:tab w:val="right" w:leader="dot" w:pos="5103"/>
        </w:tabs>
        <w:rPr>
          <w:rFonts w:cs="Arial"/>
          <w:sz w:val="21"/>
          <w:szCs w:val="21"/>
        </w:rPr>
      </w:pPr>
      <w:r w:rsidRPr="00022CBE">
        <w:rPr>
          <w:rFonts w:cs="Arial"/>
          <w:sz w:val="21"/>
          <w:szCs w:val="21"/>
        </w:rPr>
        <w:t>Elder Abuse Helpline</w:t>
      </w:r>
      <w:r w:rsidRPr="00022CBE">
        <w:rPr>
          <w:rFonts w:cs="Arial"/>
          <w:sz w:val="21"/>
          <w:szCs w:val="21"/>
        </w:rPr>
        <w:tab/>
        <w:t>1300 651 192</w:t>
      </w:r>
    </w:p>
    <w:p w14:paraId="3109BE03" w14:textId="2859C602" w:rsidR="006E27CC" w:rsidRPr="00022CBE" w:rsidRDefault="006E27CC" w:rsidP="00D84E44">
      <w:pPr>
        <w:tabs>
          <w:tab w:val="right" w:leader="dot" w:pos="5103"/>
        </w:tabs>
        <w:rPr>
          <w:rFonts w:cs="Arial"/>
          <w:sz w:val="21"/>
          <w:szCs w:val="21"/>
        </w:rPr>
      </w:pPr>
      <w:r w:rsidRPr="00022CBE">
        <w:rPr>
          <w:rFonts w:cs="Arial"/>
          <w:sz w:val="21"/>
          <w:szCs w:val="21"/>
        </w:rPr>
        <w:t>Energex – General Enquiries</w:t>
      </w:r>
      <w:r w:rsidRPr="00022CBE">
        <w:rPr>
          <w:rFonts w:cs="Arial"/>
          <w:sz w:val="21"/>
          <w:szCs w:val="21"/>
        </w:rPr>
        <w:tab/>
        <w:t>13 12 53</w:t>
      </w:r>
    </w:p>
    <w:p w14:paraId="5DCB5819" w14:textId="34FAD9C0" w:rsidR="006E27CC" w:rsidRPr="00022CBE" w:rsidRDefault="006E27CC" w:rsidP="00D84E44">
      <w:pPr>
        <w:tabs>
          <w:tab w:val="right" w:leader="dot" w:pos="5103"/>
        </w:tabs>
        <w:rPr>
          <w:rFonts w:cs="Arial"/>
          <w:sz w:val="21"/>
          <w:szCs w:val="21"/>
        </w:rPr>
      </w:pPr>
      <w:r w:rsidRPr="00022CBE">
        <w:rPr>
          <w:rFonts w:cs="Arial"/>
          <w:sz w:val="21"/>
          <w:szCs w:val="21"/>
        </w:rPr>
        <w:t xml:space="preserve">Energex </w:t>
      </w:r>
      <w:r w:rsidR="003B0B8C" w:rsidRPr="00022CBE">
        <w:rPr>
          <w:rFonts w:cs="Arial"/>
          <w:sz w:val="21"/>
          <w:szCs w:val="21"/>
        </w:rPr>
        <w:t xml:space="preserve">– </w:t>
      </w:r>
      <w:r w:rsidRPr="00022CBE">
        <w:rPr>
          <w:rFonts w:cs="Arial"/>
          <w:sz w:val="21"/>
          <w:szCs w:val="21"/>
        </w:rPr>
        <w:t>Emergency (24/7)</w:t>
      </w:r>
      <w:r w:rsidRPr="00022CBE">
        <w:rPr>
          <w:rFonts w:cs="Arial"/>
          <w:sz w:val="21"/>
          <w:szCs w:val="21"/>
        </w:rPr>
        <w:tab/>
        <w:t>13 19 62</w:t>
      </w:r>
    </w:p>
    <w:p w14:paraId="5CFF9D35" w14:textId="71AFB762" w:rsidR="006E27CC" w:rsidRPr="00022CBE" w:rsidRDefault="006E27CC" w:rsidP="00D84E44">
      <w:pPr>
        <w:tabs>
          <w:tab w:val="right" w:leader="dot" w:pos="5103"/>
        </w:tabs>
        <w:rPr>
          <w:rFonts w:cs="Arial"/>
          <w:sz w:val="21"/>
          <w:szCs w:val="21"/>
        </w:rPr>
      </w:pPr>
      <w:r w:rsidRPr="00022CBE">
        <w:rPr>
          <w:rFonts w:cs="Arial"/>
          <w:sz w:val="21"/>
          <w:szCs w:val="21"/>
        </w:rPr>
        <w:t>Ergon Energy – Customer Service</w:t>
      </w:r>
      <w:r w:rsidRPr="00022CBE">
        <w:rPr>
          <w:rFonts w:cs="Arial"/>
          <w:sz w:val="21"/>
          <w:szCs w:val="21"/>
        </w:rPr>
        <w:tab/>
        <w:t>13 10 46</w:t>
      </w:r>
    </w:p>
    <w:p w14:paraId="553EEA32" w14:textId="752FAB3A" w:rsidR="006E27CC" w:rsidRPr="00022CBE" w:rsidRDefault="006E27CC" w:rsidP="00D84E44">
      <w:pPr>
        <w:tabs>
          <w:tab w:val="right" w:leader="dot" w:pos="5103"/>
        </w:tabs>
        <w:rPr>
          <w:rFonts w:cs="Arial"/>
          <w:sz w:val="21"/>
          <w:szCs w:val="21"/>
        </w:rPr>
      </w:pPr>
      <w:r w:rsidRPr="00022CBE">
        <w:rPr>
          <w:rFonts w:cs="Arial"/>
          <w:sz w:val="21"/>
          <w:szCs w:val="21"/>
        </w:rPr>
        <w:t xml:space="preserve">Ergon Energy – Life Threatening </w:t>
      </w:r>
      <w:r w:rsidR="00022CBE">
        <w:rPr>
          <w:rFonts w:cs="Arial"/>
          <w:sz w:val="21"/>
          <w:szCs w:val="21"/>
        </w:rPr>
        <w:br/>
      </w:r>
      <w:r w:rsidRPr="00022CBE">
        <w:rPr>
          <w:rFonts w:cs="Arial"/>
          <w:sz w:val="21"/>
          <w:szCs w:val="21"/>
        </w:rPr>
        <w:t>Emergencies (24/7)</w:t>
      </w:r>
      <w:r w:rsidR="003A5333" w:rsidRPr="00022CBE">
        <w:rPr>
          <w:rFonts w:cs="Arial"/>
          <w:sz w:val="21"/>
          <w:szCs w:val="21"/>
        </w:rPr>
        <w:tab/>
      </w:r>
      <w:r w:rsidRPr="00022CBE">
        <w:rPr>
          <w:rFonts w:cs="Arial"/>
          <w:sz w:val="21"/>
          <w:szCs w:val="21"/>
        </w:rPr>
        <w:t>13 16 70</w:t>
      </w:r>
    </w:p>
    <w:p w14:paraId="6FCAD176" w14:textId="13ABDA7B" w:rsidR="006E27CC" w:rsidRPr="00022CBE" w:rsidRDefault="006E27CC" w:rsidP="00D84E44">
      <w:pPr>
        <w:tabs>
          <w:tab w:val="right" w:leader="dot" w:pos="5103"/>
        </w:tabs>
        <w:rPr>
          <w:rFonts w:cs="Arial"/>
          <w:sz w:val="21"/>
          <w:szCs w:val="21"/>
        </w:rPr>
      </w:pPr>
      <w:r w:rsidRPr="00022CBE">
        <w:rPr>
          <w:rFonts w:cs="Arial"/>
          <w:sz w:val="21"/>
          <w:szCs w:val="21"/>
        </w:rPr>
        <w:t>NDIS</w:t>
      </w:r>
      <w:r w:rsidRPr="00022CBE">
        <w:rPr>
          <w:rFonts w:cs="Arial"/>
          <w:sz w:val="21"/>
          <w:szCs w:val="21"/>
        </w:rPr>
        <w:tab/>
        <w:t>1800 800 110</w:t>
      </w:r>
    </w:p>
    <w:p w14:paraId="52D28BE2" w14:textId="1E278451" w:rsidR="006E27CC" w:rsidRPr="00022CBE" w:rsidRDefault="006E27CC" w:rsidP="00D84E44">
      <w:pPr>
        <w:tabs>
          <w:tab w:val="right" w:leader="dot" w:pos="5103"/>
        </w:tabs>
        <w:rPr>
          <w:rFonts w:cs="Arial"/>
          <w:sz w:val="21"/>
          <w:szCs w:val="21"/>
        </w:rPr>
      </w:pPr>
      <w:r w:rsidRPr="00022CBE">
        <w:rPr>
          <w:rFonts w:cs="Arial"/>
          <w:sz w:val="21"/>
          <w:szCs w:val="21"/>
        </w:rPr>
        <w:t>Optus – Customer Service</w:t>
      </w:r>
      <w:r w:rsidRPr="00022CBE">
        <w:rPr>
          <w:rFonts w:cs="Arial"/>
          <w:sz w:val="21"/>
          <w:szCs w:val="21"/>
        </w:rPr>
        <w:tab/>
        <w:t>13 39 37</w:t>
      </w:r>
    </w:p>
    <w:p w14:paraId="724D4C38" w14:textId="2368A175" w:rsidR="006E27CC" w:rsidRPr="00022CBE" w:rsidRDefault="006E27CC" w:rsidP="00D84E44">
      <w:pPr>
        <w:tabs>
          <w:tab w:val="right" w:leader="dot" w:pos="5103"/>
        </w:tabs>
        <w:rPr>
          <w:rFonts w:cs="Arial"/>
          <w:sz w:val="21"/>
          <w:szCs w:val="21"/>
        </w:rPr>
      </w:pPr>
      <w:r w:rsidRPr="00022CBE">
        <w:rPr>
          <w:rFonts w:cs="Arial"/>
          <w:sz w:val="21"/>
          <w:szCs w:val="21"/>
        </w:rPr>
        <w:t xml:space="preserve">Origin Energy </w:t>
      </w:r>
      <w:r w:rsidR="003B0B8C" w:rsidRPr="00022CBE">
        <w:rPr>
          <w:rFonts w:cs="Arial"/>
          <w:sz w:val="21"/>
          <w:szCs w:val="21"/>
        </w:rPr>
        <w:t xml:space="preserve">– Electricity </w:t>
      </w:r>
      <w:r w:rsidR="007A4E11">
        <w:rPr>
          <w:rFonts w:cs="Arial"/>
          <w:sz w:val="21"/>
          <w:szCs w:val="21"/>
        </w:rPr>
        <w:t>and</w:t>
      </w:r>
      <w:r w:rsidRPr="00022CBE">
        <w:rPr>
          <w:rFonts w:cs="Arial"/>
          <w:sz w:val="21"/>
          <w:szCs w:val="21"/>
        </w:rPr>
        <w:t xml:space="preserve"> Gas</w:t>
      </w:r>
      <w:r w:rsidRPr="00022CBE">
        <w:rPr>
          <w:rFonts w:cs="Arial"/>
          <w:sz w:val="21"/>
          <w:szCs w:val="21"/>
        </w:rPr>
        <w:tab/>
        <w:t>13 24 61</w:t>
      </w:r>
    </w:p>
    <w:p w14:paraId="1A71E87F" w14:textId="1CD0D44D" w:rsidR="006E27CC" w:rsidRPr="00022CBE" w:rsidRDefault="006E27CC" w:rsidP="00D84E44">
      <w:pPr>
        <w:tabs>
          <w:tab w:val="right" w:leader="dot" w:pos="5103"/>
        </w:tabs>
        <w:rPr>
          <w:rFonts w:cs="Arial"/>
          <w:sz w:val="21"/>
          <w:szCs w:val="21"/>
        </w:rPr>
      </w:pPr>
      <w:r w:rsidRPr="00022CBE">
        <w:rPr>
          <w:rFonts w:cs="Arial"/>
          <w:sz w:val="21"/>
          <w:szCs w:val="21"/>
        </w:rPr>
        <w:t>Poisons Information Centre</w:t>
      </w:r>
      <w:r w:rsidRPr="00022CBE">
        <w:rPr>
          <w:rFonts w:cs="Arial"/>
          <w:sz w:val="21"/>
          <w:szCs w:val="21"/>
        </w:rPr>
        <w:tab/>
        <w:t>13 11 26</w:t>
      </w:r>
    </w:p>
    <w:p w14:paraId="1EF11632" w14:textId="5B1EC735" w:rsidR="006E27CC" w:rsidRPr="00022CBE" w:rsidRDefault="006E27CC" w:rsidP="00D84E44">
      <w:pPr>
        <w:tabs>
          <w:tab w:val="right" w:leader="dot" w:pos="5103"/>
        </w:tabs>
        <w:rPr>
          <w:rFonts w:cs="Arial"/>
          <w:sz w:val="21"/>
          <w:szCs w:val="21"/>
        </w:rPr>
      </w:pPr>
      <w:proofErr w:type="spellStart"/>
      <w:r w:rsidRPr="00022CBE">
        <w:rPr>
          <w:rFonts w:cs="Arial"/>
          <w:sz w:val="21"/>
          <w:szCs w:val="21"/>
        </w:rPr>
        <w:t>Policelink</w:t>
      </w:r>
      <w:proofErr w:type="spellEnd"/>
      <w:r w:rsidRPr="00022CBE">
        <w:rPr>
          <w:rFonts w:cs="Arial"/>
          <w:sz w:val="21"/>
          <w:szCs w:val="21"/>
        </w:rPr>
        <w:tab/>
        <w:t>13</w:t>
      </w:r>
      <w:r w:rsidR="00D32AC0" w:rsidRPr="00022CBE">
        <w:rPr>
          <w:rFonts w:cs="Arial"/>
          <w:sz w:val="21"/>
          <w:szCs w:val="21"/>
        </w:rPr>
        <w:t xml:space="preserve"> </w:t>
      </w:r>
      <w:r w:rsidRPr="00022CBE">
        <w:rPr>
          <w:rFonts w:cs="Arial"/>
          <w:sz w:val="21"/>
          <w:szCs w:val="21"/>
        </w:rPr>
        <w:t>14</w:t>
      </w:r>
      <w:r w:rsidR="00D32AC0" w:rsidRPr="00022CBE">
        <w:rPr>
          <w:rFonts w:cs="Arial"/>
          <w:sz w:val="21"/>
          <w:szCs w:val="21"/>
        </w:rPr>
        <w:t xml:space="preserve"> </w:t>
      </w:r>
      <w:r w:rsidRPr="00022CBE">
        <w:rPr>
          <w:rFonts w:cs="Arial"/>
          <w:sz w:val="21"/>
          <w:szCs w:val="21"/>
        </w:rPr>
        <w:t>44</w:t>
      </w:r>
    </w:p>
    <w:p w14:paraId="21ED4FA3" w14:textId="16C0AB9A" w:rsidR="006E27CC" w:rsidRPr="00022CBE" w:rsidRDefault="003B0B8C" w:rsidP="00D84E44">
      <w:pPr>
        <w:tabs>
          <w:tab w:val="right" w:leader="dot" w:pos="5103"/>
        </w:tabs>
        <w:rPr>
          <w:rFonts w:cs="Arial"/>
          <w:sz w:val="21"/>
          <w:szCs w:val="21"/>
        </w:rPr>
      </w:pPr>
      <w:r w:rsidRPr="00022CBE">
        <w:rPr>
          <w:rFonts w:cs="Arial"/>
          <w:sz w:val="21"/>
          <w:szCs w:val="21"/>
        </w:rPr>
        <w:t xml:space="preserve">Queensland </w:t>
      </w:r>
      <w:r w:rsidR="006E27CC" w:rsidRPr="00022CBE">
        <w:rPr>
          <w:rFonts w:cs="Arial"/>
          <w:sz w:val="21"/>
          <w:szCs w:val="21"/>
        </w:rPr>
        <w:t xml:space="preserve">Community Support </w:t>
      </w:r>
      <w:r w:rsidR="00C1036A">
        <w:rPr>
          <w:rFonts w:cs="Arial"/>
          <w:sz w:val="21"/>
          <w:szCs w:val="21"/>
        </w:rPr>
        <w:br/>
      </w:r>
      <w:r w:rsidR="006E27CC" w:rsidRPr="00022CBE">
        <w:rPr>
          <w:rFonts w:cs="Arial"/>
          <w:sz w:val="21"/>
          <w:szCs w:val="21"/>
        </w:rPr>
        <w:t>Scheme</w:t>
      </w:r>
      <w:r w:rsidR="006E27CC" w:rsidRPr="00022CBE">
        <w:rPr>
          <w:rFonts w:cs="Arial"/>
          <w:sz w:val="21"/>
          <w:szCs w:val="21"/>
        </w:rPr>
        <w:tab/>
        <w:t>1800 600 300</w:t>
      </w:r>
    </w:p>
    <w:p w14:paraId="2814E108" w14:textId="0B17C470" w:rsidR="006E27CC" w:rsidRPr="00022CBE" w:rsidRDefault="006E27CC" w:rsidP="00D84E44">
      <w:pPr>
        <w:tabs>
          <w:tab w:val="right" w:leader="dot" w:pos="5103"/>
        </w:tabs>
        <w:rPr>
          <w:rFonts w:cs="Arial"/>
          <w:sz w:val="21"/>
          <w:szCs w:val="21"/>
        </w:rPr>
      </w:pPr>
      <w:r w:rsidRPr="00022CBE">
        <w:rPr>
          <w:rFonts w:cs="Arial"/>
          <w:sz w:val="21"/>
          <w:szCs w:val="21"/>
        </w:rPr>
        <w:t>RSPCA</w:t>
      </w:r>
      <w:r w:rsidRPr="00022CBE">
        <w:rPr>
          <w:rFonts w:cs="Arial"/>
          <w:sz w:val="21"/>
          <w:szCs w:val="21"/>
        </w:rPr>
        <w:tab/>
        <w:t>1300 264 625</w:t>
      </w:r>
    </w:p>
    <w:p w14:paraId="4409A7F4" w14:textId="5082E477" w:rsidR="006E27CC" w:rsidRPr="00022CBE" w:rsidRDefault="006E27CC" w:rsidP="00D84E44">
      <w:pPr>
        <w:tabs>
          <w:tab w:val="right" w:leader="dot" w:pos="5103"/>
        </w:tabs>
        <w:rPr>
          <w:rFonts w:cs="Arial"/>
          <w:sz w:val="21"/>
          <w:szCs w:val="21"/>
        </w:rPr>
      </w:pPr>
      <w:r w:rsidRPr="00022CBE">
        <w:rPr>
          <w:rFonts w:cs="Arial"/>
          <w:sz w:val="21"/>
          <w:szCs w:val="21"/>
        </w:rPr>
        <w:t>SES Flood / Storm Emergency</w:t>
      </w:r>
      <w:r w:rsidRPr="00022CBE">
        <w:rPr>
          <w:rFonts w:cs="Arial"/>
          <w:sz w:val="21"/>
          <w:szCs w:val="21"/>
        </w:rPr>
        <w:tab/>
        <w:t>13 25 00</w:t>
      </w:r>
    </w:p>
    <w:p w14:paraId="417D1062" w14:textId="7B617783" w:rsidR="006E27CC" w:rsidRPr="00022CBE" w:rsidRDefault="006E27CC" w:rsidP="00D84E44">
      <w:pPr>
        <w:tabs>
          <w:tab w:val="right" w:leader="dot" w:pos="5103"/>
        </w:tabs>
        <w:rPr>
          <w:rFonts w:cs="Arial"/>
          <w:sz w:val="21"/>
          <w:szCs w:val="21"/>
        </w:rPr>
      </w:pPr>
      <w:r w:rsidRPr="00022CBE">
        <w:rPr>
          <w:rFonts w:cs="Arial"/>
          <w:sz w:val="21"/>
          <w:szCs w:val="21"/>
        </w:rPr>
        <w:t>Telephone Interpreting Service</w:t>
      </w:r>
      <w:r w:rsidRPr="00022CBE">
        <w:rPr>
          <w:rFonts w:cs="Arial"/>
          <w:sz w:val="21"/>
          <w:szCs w:val="21"/>
        </w:rPr>
        <w:tab/>
        <w:t>13 14 50</w:t>
      </w:r>
    </w:p>
    <w:p w14:paraId="75EA6A26" w14:textId="495EB425" w:rsidR="006E27CC" w:rsidRPr="00022CBE" w:rsidRDefault="006E27CC" w:rsidP="00D84E44">
      <w:pPr>
        <w:tabs>
          <w:tab w:val="right" w:leader="dot" w:pos="5103"/>
        </w:tabs>
        <w:rPr>
          <w:rFonts w:cs="Arial"/>
          <w:sz w:val="21"/>
          <w:szCs w:val="21"/>
        </w:rPr>
      </w:pPr>
      <w:r w:rsidRPr="00022CBE">
        <w:rPr>
          <w:rFonts w:cs="Arial"/>
          <w:sz w:val="21"/>
          <w:szCs w:val="21"/>
        </w:rPr>
        <w:t xml:space="preserve">Telstra </w:t>
      </w:r>
      <w:r w:rsidR="00D32AC0" w:rsidRPr="00022CBE">
        <w:rPr>
          <w:rFonts w:cs="Arial"/>
          <w:sz w:val="21"/>
          <w:szCs w:val="21"/>
        </w:rPr>
        <w:t>–</w:t>
      </w:r>
      <w:r w:rsidRPr="00022CBE">
        <w:rPr>
          <w:rFonts w:cs="Arial"/>
          <w:sz w:val="21"/>
          <w:szCs w:val="21"/>
        </w:rPr>
        <w:t xml:space="preserve"> Crowd Support</w:t>
      </w:r>
      <w:r w:rsidRPr="00022CBE">
        <w:rPr>
          <w:rFonts w:cs="Arial"/>
          <w:sz w:val="21"/>
          <w:szCs w:val="21"/>
        </w:rPr>
        <w:tab/>
        <w:t>13 22 00</w:t>
      </w:r>
    </w:p>
    <w:p w14:paraId="5F20F2A3" w14:textId="77777777" w:rsidR="00022CBE" w:rsidRPr="00022CBE" w:rsidRDefault="00022CBE" w:rsidP="00022CBE">
      <w:pPr>
        <w:pStyle w:val="Heading1"/>
        <w:rPr>
          <w:rFonts w:ascii="Arial" w:hAnsi="Arial" w:cs="Arial"/>
        </w:rPr>
      </w:pPr>
      <w:r w:rsidRPr="00022CBE">
        <w:rPr>
          <w:rFonts w:ascii="Arial" w:hAnsi="Arial" w:cs="Arial"/>
        </w:rPr>
        <w:t>Useful links</w:t>
      </w:r>
    </w:p>
    <w:p w14:paraId="0E09491C" w14:textId="77777777" w:rsidR="00022CBE" w:rsidRPr="00022CBE" w:rsidRDefault="00022CBE" w:rsidP="00022CBE">
      <w:pPr>
        <w:pStyle w:val="Heading1"/>
        <w:rPr>
          <w:rFonts w:ascii="Arial" w:hAnsi="Arial" w:cs="Arial"/>
        </w:rPr>
      </w:pPr>
      <w:r w:rsidRPr="00022CBE">
        <w:rPr>
          <w:rFonts w:ascii="Arial" w:hAnsi="Arial" w:cs="Arial"/>
        </w:rPr>
        <w:t>GIVIT</w:t>
      </w:r>
    </w:p>
    <w:p w14:paraId="15467CA2" w14:textId="77777777" w:rsidR="00022CBE" w:rsidRPr="000C0D4F" w:rsidRDefault="00022CBE" w:rsidP="00022CBE">
      <w:pPr>
        <w:rPr>
          <w:rFonts w:cs="Arial"/>
          <w:color w:val="000000"/>
        </w:rPr>
      </w:pPr>
      <w:hyperlink r:id="rId11" w:history="1">
        <w:r w:rsidRPr="000C0D4F">
          <w:rPr>
            <w:rStyle w:val="Hyperlink"/>
            <w:rFonts w:cs="Arial"/>
          </w:rPr>
          <w:t>www.givit.org.au</w:t>
        </w:r>
      </w:hyperlink>
    </w:p>
    <w:p w14:paraId="4C2814F0" w14:textId="77777777" w:rsidR="00022CBE" w:rsidRPr="00022CBE" w:rsidRDefault="00022CBE" w:rsidP="00022CBE">
      <w:pPr>
        <w:pStyle w:val="Heading1"/>
        <w:rPr>
          <w:rFonts w:ascii="Arial" w:hAnsi="Arial" w:cs="Arial"/>
        </w:rPr>
      </w:pPr>
      <w:r w:rsidRPr="00022CBE">
        <w:rPr>
          <w:rFonts w:ascii="Arial" w:hAnsi="Arial" w:cs="Arial"/>
        </w:rPr>
        <w:t>School closures</w:t>
      </w:r>
    </w:p>
    <w:p w14:paraId="38B81CF8" w14:textId="77777777" w:rsidR="00022CBE" w:rsidRPr="000C0D4F" w:rsidRDefault="00022CBE" w:rsidP="00022CBE">
      <w:pPr>
        <w:rPr>
          <w:rFonts w:cs="Arial"/>
          <w:color w:val="000000"/>
        </w:rPr>
      </w:pPr>
      <w:hyperlink r:id="rId12" w:history="1">
        <w:r w:rsidRPr="000C0D4F">
          <w:rPr>
            <w:rStyle w:val="Hyperlink"/>
            <w:rFonts w:cs="Arial"/>
          </w:rPr>
          <w:t>https://closures.det.qld.gov.au/</w:t>
        </w:r>
      </w:hyperlink>
      <w:r w:rsidRPr="000C0D4F">
        <w:rPr>
          <w:rStyle w:val="Hyperlink"/>
          <w:rFonts w:cs="Arial"/>
          <w:color w:val="FF0000"/>
        </w:rPr>
        <w:t xml:space="preserve"> </w:t>
      </w:r>
      <w:r w:rsidRPr="000C0D4F">
        <w:rPr>
          <w:rStyle w:val="Hyperlink"/>
          <w:rFonts w:cs="Arial"/>
        </w:rPr>
        <w:t>www.closures.qld.edu.au</w:t>
      </w:r>
    </w:p>
    <w:p w14:paraId="0A3C3183" w14:textId="77777777" w:rsidR="00022CBE" w:rsidRPr="00022CBE" w:rsidRDefault="00022CBE" w:rsidP="00022CBE">
      <w:pPr>
        <w:pStyle w:val="Heading1"/>
        <w:rPr>
          <w:rFonts w:ascii="Arial" w:hAnsi="Arial" w:cs="Arial"/>
        </w:rPr>
      </w:pPr>
      <w:r w:rsidRPr="00022CBE">
        <w:rPr>
          <w:rFonts w:ascii="Arial" w:hAnsi="Arial" w:cs="Arial"/>
        </w:rPr>
        <w:t>Disasters and alerts</w:t>
      </w:r>
    </w:p>
    <w:p w14:paraId="424412C8" w14:textId="77777777" w:rsidR="00022CBE" w:rsidRDefault="00022CBE" w:rsidP="00022CBE">
      <w:r w:rsidRPr="000C0D4F">
        <w:rPr>
          <w:rFonts w:cs="Arial"/>
          <w:color w:val="000000" w:themeColor="text1"/>
        </w:rPr>
        <w:t xml:space="preserve">The central hub for the latest information on disasters and alerts in Queensland </w:t>
      </w:r>
      <w:hyperlink w:history="1"/>
      <w:hyperlink r:id="rId13" w:history="1">
        <w:r w:rsidRPr="000C0D4F">
          <w:rPr>
            <w:rStyle w:val="Hyperlink"/>
            <w:rFonts w:cs="Arial"/>
          </w:rPr>
          <w:t>www.qld.gov.au/alerts</w:t>
        </w:r>
      </w:hyperlink>
    </w:p>
    <w:p w14:paraId="46FD2E9D" w14:textId="77777777" w:rsidR="00726CB9" w:rsidRPr="000C0D4F" w:rsidRDefault="00726CB9" w:rsidP="00022CBE">
      <w:pPr>
        <w:rPr>
          <w:rFonts w:cs="Arial"/>
          <w:color w:val="000000" w:themeColor="text1"/>
        </w:rPr>
      </w:pPr>
    </w:p>
    <w:p w14:paraId="4891523B" w14:textId="77777777" w:rsidR="00022CBE" w:rsidRPr="00022CBE" w:rsidRDefault="00022CBE" w:rsidP="00022CBE">
      <w:pPr>
        <w:pStyle w:val="Heading1"/>
        <w:rPr>
          <w:rFonts w:ascii="Arial" w:hAnsi="Arial" w:cs="Arial"/>
        </w:rPr>
      </w:pPr>
      <w:r w:rsidRPr="00022CBE">
        <w:rPr>
          <w:rFonts w:ascii="Arial" w:hAnsi="Arial" w:cs="Arial"/>
        </w:rPr>
        <w:t>QLD Government Disaster Management website</w:t>
      </w:r>
    </w:p>
    <w:p w14:paraId="0A0C7788" w14:textId="77777777" w:rsidR="00022CBE" w:rsidRDefault="00022CBE" w:rsidP="00022CBE">
      <w:r w:rsidRPr="000C0D4F">
        <w:rPr>
          <w:rFonts w:cs="Arial"/>
        </w:rPr>
        <w:t xml:space="preserve">This website contains warning and alerts, get ready information, and key contacts for disasters and emergencies </w:t>
      </w:r>
      <w:hyperlink r:id="rId14" w:history="1">
        <w:r w:rsidRPr="000C0D4F">
          <w:rPr>
            <w:rStyle w:val="Hyperlink"/>
            <w:rFonts w:cs="Arial"/>
          </w:rPr>
          <w:t>www.disaster.qld.gov.au</w:t>
        </w:r>
      </w:hyperlink>
    </w:p>
    <w:p w14:paraId="52C9204A" w14:textId="77777777" w:rsidR="00726CB9" w:rsidRPr="000C0D4F" w:rsidRDefault="00726CB9" w:rsidP="00022CBE">
      <w:pPr>
        <w:rPr>
          <w:rFonts w:cs="Arial"/>
        </w:rPr>
      </w:pPr>
    </w:p>
    <w:p w14:paraId="1B524492" w14:textId="0DD0F93A" w:rsidR="00022CBE" w:rsidRPr="00022CBE" w:rsidRDefault="0076290E" w:rsidP="00022CBE">
      <w:pPr>
        <w:pStyle w:val="Heading1"/>
        <w:rPr>
          <w:rFonts w:ascii="Arial" w:hAnsi="Arial" w:cs="Arial"/>
        </w:rPr>
      </w:pPr>
      <w:r>
        <w:rPr>
          <w:rFonts w:ascii="Arial" w:hAnsi="Arial" w:cs="Arial"/>
        </w:rPr>
        <w:br w:type="column"/>
      </w:r>
      <w:r w:rsidR="00022CBE" w:rsidRPr="00022CBE">
        <w:rPr>
          <w:rFonts w:ascii="Arial" w:hAnsi="Arial" w:cs="Arial"/>
        </w:rPr>
        <w:t>Current disasters</w:t>
      </w:r>
    </w:p>
    <w:p w14:paraId="3E1D564D" w14:textId="77777777" w:rsidR="00022CBE" w:rsidRPr="000C0D4F" w:rsidRDefault="00022CBE" w:rsidP="00022CBE">
      <w:pPr>
        <w:rPr>
          <w:rFonts w:cs="Arial"/>
        </w:rPr>
      </w:pPr>
      <w:r w:rsidRPr="000C0D4F">
        <w:rPr>
          <w:rFonts w:cs="Arial"/>
        </w:rPr>
        <w:t xml:space="preserve">Information about current disasters in Queensland and activated areas </w:t>
      </w:r>
      <w:hyperlink r:id="rId15" w:history="1">
        <w:r w:rsidRPr="000C0D4F">
          <w:rPr>
            <w:rStyle w:val="Hyperlink"/>
            <w:rFonts w:cs="Arial"/>
          </w:rPr>
          <w:t>www.qld.gov.au/community/disasters-emergencies/current-disasters/</w:t>
        </w:r>
      </w:hyperlink>
    </w:p>
    <w:p w14:paraId="0684A9D5" w14:textId="77777777" w:rsidR="00022CBE" w:rsidRPr="00022CBE" w:rsidRDefault="00022CBE" w:rsidP="00022CBE">
      <w:pPr>
        <w:pStyle w:val="Heading1"/>
        <w:rPr>
          <w:rFonts w:ascii="Arial" w:hAnsi="Arial" w:cs="Arial"/>
        </w:rPr>
      </w:pPr>
      <w:r w:rsidRPr="00022CBE">
        <w:rPr>
          <w:rFonts w:ascii="Arial" w:hAnsi="Arial" w:cs="Arial"/>
        </w:rPr>
        <w:t>Support</w:t>
      </w:r>
    </w:p>
    <w:p w14:paraId="2A740C66" w14:textId="77777777" w:rsidR="00022CBE" w:rsidRPr="000C0D4F" w:rsidRDefault="00022CBE" w:rsidP="00022CBE">
      <w:pPr>
        <w:rPr>
          <w:rFonts w:cs="Arial"/>
        </w:rPr>
      </w:pPr>
      <w:r w:rsidRPr="000C0D4F">
        <w:rPr>
          <w:rFonts w:cs="Arial"/>
        </w:rPr>
        <w:t xml:space="preserve">Information about financial, business, and personal and family support available to people affected by a disaster </w:t>
      </w:r>
      <w:hyperlink r:id="rId16" w:history="1">
        <w:r w:rsidRPr="000C0D4F">
          <w:rPr>
            <w:rStyle w:val="Hyperlink"/>
            <w:rFonts w:cs="Arial"/>
          </w:rPr>
          <w:t>www.qld.gov.au/community/disasters-emergencies/support</w:t>
        </w:r>
      </w:hyperlink>
    </w:p>
    <w:p w14:paraId="410C6B7D" w14:textId="77777777" w:rsidR="00022CBE" w:rsidRPr="00022CBE" w:rsidRDefault="00022CBE" w:rsidP="00022CBE">
      <w:pPr>
        <w:pStyle w:val="Heading1"/>
        <w:rPr>
          <w:rFonts w:ascii="Arial" w:hAnsi="Arial" w:cs="Arial"/>
        </w:rPr>
      </w:pPr>
      <w:r w:rsidRPr="00022CBE">
        <w:rPr>
          <w:rFonts w:ascii="Arial" w:hAnsi="Arial" w:cs="Arial"/>
        </w:rPr>
        <w:t>Recovery after a disaster</w:t>
      </w:r>
    </w:p>
    <w:p w14:paraId="14846A5D" w14:textId="77777777" w:rsidR="00022CBE" w:rsidRPr="000C0D4F" w:rsidRDefault="00022CBE" w:rsidP="00022CBE">
      <w:pPr>
        <w:rPr>
          <w:rFonts w:cs="Arial"/>
        </w:rPr>
      </w:pPr>
      <w:r w:rsidRPr="000C0D4F">
        <w:rPr>
          <w:rFonts w:cs="Arial"/>
        </w:rPr>
        <w:t xml:space="preserve">Information about cleaning up, making an insurance claim, replacing documents, and volunteering </w:t>
      </w:r>
      <w:hyperlink r:id="rId17" w:history="1">
        <w:r w:rsidRPr="000C0D4F">
          <w:rPr>
            <w:rStyle w:val="Hyperlink"/>
            <w:rFonts w:cs="Arial"/>
          </w:rPr>
          <w:t>www.qld.gov.au/community/disasters-emergencies/recovery-after-disaster</w:t>
        </w:r>
      </w:hyperlink>
    </w:p>
    <w:p w14:paraId="36F11DFE" w14:textId="77777777" w:rsidR="00022CBE" w:rsidRPr="00022CBE" w:rsidRDefault="00022CBE" w:rsidP="00022CBE">
      <w:pPr>
        <w:pStyle w:val="Heading1"/>
        <w:rPr>
          <w:rFonts w:ascii="Arial" w:hAnsi="Arial" w:cs="Arial"/>
        </w:rPr>
      </w:pPr>
      <w:r w:rsidRPr="00022CBE">
        <w:rPr>
          <w:rFonts w:ascii="Arial" w:hAnsi="Arial" w:cs="Arial"/>
        </w:rPr>
        <w:t>Managing stress after a disaster</w:t>
      </w:r>
    </w:p>
    <w:p w14:paraId="54FC2616" w14:textId="0CBCC450" w:rsidR="00022CBE" w:rsidRPr="000C0D4F" w:rsidRDefault="00022CBE" w:rsidP="00022CBE">
      <w:pPr>
        <w:rPr>
          <w:rFonts w:cs="Arial"/>
        </w:rPr>
      </w:pPr>
      <w:r w:rsidRPr="000C0D4F">
        <w:rPr>
          <w:rFonts w:cs="Arial"/>
        </w:rPr>
        <w:t xml:space="preserve">Information about managing stress, including symptoms, coping methods, and how to access help </w:t>
      </w:r>
      <w:hyperlink r:id="rId18" w:history="1">
        <w:r w:rsidRPr="000C0D4F">
          <w:rPr>
            <w:rStyle w:val="Hyperlink"/>
            <w:rFonts w:cs="Arial"/>
          </w:rPr>
          <w:t>www.qld.gov.au/community/disasters-emergencies/managing-stress</w:t>
        </w:r>
      </w:hyperlink>
    </w:p>
    <w:p w14:paraId="14984CCF" w14:textId="77777777" w:rsidR="00022CBE" w:rsidRPr="00022CBE" w:rsidRDefault="00022CBE" w:rsidP="00022CBE">
      <w:pPr>
        <w:pStyle w:val="Heading1"/>
        <w:rPr>
          <w:rFonts w:ascii="Arial" w:hAnsi="Arial" w:cs="Arial"/>
        </w:rPr>
      </w:pPr>
      <w:r w:rsidRPr="00022CBE">
        <w:rPr>
          <w:rFonts w:ascii="Arial" w:hAnsi="Arial" w:cs="Arial"/>
        </w:rPr>
        <w:t>Family relationships after a disaster</w:t>
      </w:r>
    </w:p>
    <w:p w14:paraId="31C7635D" w14:textId="77777777" w:rsidR="00022CBE" w:rsidRPr="000C0D4F" w:rsidRDefault="00022CBE" w:rsidP="00022CBE">
      <w:pPr>
        <w:rPr>
          <w:rFonts w:cs="Arial"/>
        </w:rPr>
      </w:pPr>
      <w:r w:rsidRPr="000C0D4F">
        <w:rPr>
          <w:rFonts w:cs="Arial"/>
        </w:rPr>
        <w:t xml:space="preserve">Information about family relationships after a disaster, the effects, and how to access help </w:t>
      </w:r>
      <w:hyperlink r:id="rId19" w:history="1">
        <w:r w:rsidRPr="000C0D4F">
          <w:rPr>
            <w:rStyle w:val="Hyperlink"/>
            <w:rFonts w:cs="Arial"/>
          </w:rPr>
          <w:t>www.qld.gov.au/community/disasters-emergencies/family-relationships</w:t>
        </w:r>
      </w:hyperlink>
    </w:p>
    <w:p w14:paraId="493BA92C" w14:textId="77777777" w:rsidR="00022CBE" w:rsidRPr="00022CBE" w:rsidRDefault="00022CBE" w:rsidP="00022CBE">
      <w:pPr>
        <w:pStyle w:val="Heading1"/>
        <w:rPr>
          <w:rFonts w:ascii="Arial" w:hAnsi="Arial" w:cs="Arial"/>
        </w:rPr>
      </w:pPr>
      <w:r w:rsidRPr="00022CBE">
        <w:rPr>
          <w:rFonts w:ascii="Arial" w:hAnsi="Arial" w:cs="Arial"/>
        </w:rPr>
        <w:t>Support groups</w:t>
      </w:r>
    </w:p>
    <w:p w14:paraId="10D5D447" w14:textId="77777777" w:rsidR="00022CBE" w:rsidRPr="000C0D4F" w:rsidRDefault="00022CBE" w:rsidP="00022CBE">
      <w:pPr>
        <w:rPr>
          <w:rFonts w:cs="Arial"/>
          <w:b/>
          <w:color w:val="0F7E9C"/>
        </w:rPr>
      </w:pPr>
      <w:r w:rsidRPr="000C0D4F">
        <w:rPr>
          <w:rFonts w:cs="Arial"/>
        </w:rPr>
        <w:t xml:space="preserve">Information on not-for-profit </w:t>
      </w:r>
      <w:proofErr w:type="spellStart"/>
      <w:r w:rsidRPr="000C0D4F">
        <w:rPr>
          <w:rFonts w:cs="Arial"/>
        </w:rPr>
        <w:t>organisations</w:t>
      </w:r>
      <w:proofErr w:type="spellEnd"/>
      <w:r w:rsidRPr="000C0D4F">
        <w:rPr>
          <w:rFonts w:cs="Arial"/>
        </w:rPr>
        <w:t xml:space="preserve"> that provide post-disaster support </w:t>
      </w:r>
      <w:hyperlink r:id="rId20" w:history="1">
        <w:r w:rsidRPr="000C0D4F">
          <w:rPr>
            <w:rStyle w:val="Hyperlink"/>
            <w:rFonts w:cs="Arial"/>
          </w:rPr>
          <w:t>www.qld.gov.au/emergency/community/support-group.html</w:t>
        </w:r>
      </w:hyperlink>
    </w:p>
    <w:p w14:paraId="763D72B8" w14:textId="77777777" w:rsidR="00022CBE" w:rsidRPr="00022CBE" w:rsidRDefault="00022CBE" w:rsidP="00022CBE">
      <w:pPr>
        <w:pStyle w:val="Heading1"/>
        <w:rPr>
          <w:rFonts w:ascii="Arial" w:hAnsi="Arial" w:cs="Arial"/>
        </w:rPr>
      </w:pPr>
      <w:r w:rsidRPr="00022CBE">
        <w:rPr>
          <w:rFonts w:ascii="Arial" w:hAnsi="Arial" w:cs="Arial"/>
        </w:rPr>
        <w:t>Commonwealth Government assistance</w:t>
      </w:r>
    </w:p>
    <w:p w14:paraId="2E66EF43" w14:textId="77777777" w:rsidR="00022CBE" w:rsidRPr="000C0D4F" w:rsidRDefault="00022CBE" w:rsidP="00022CBE">
      <w:pPr>
        <w:rPr>
          <w:rFonts w:cs="Arial"/>
        </w:rPr>
      </w:pPr>
      <w:r w:rsidRPr="000C0D4F">
        <w:rPr>
          <w:rFonts w:cs="Arial"/>
        </w:rPr>
        <w:t xml:space="preserve">Australian Government information on help available in an emergency  </w:t>
      </w:r>
      <w:hyperlink r:id="rId21" w:history="1">
        <w:r w:rsidRPr="000C0D4F">
          <w:rPr>
            <w:rStyle w:val="Hyperlink"/>
            <w:rFonts w:cs="Arial"/>
          </w:rPr>
          <w:t>https://www.servicesaustralia.gov.au/natural-disaster</w:t>
        </w:r>
      </w:hyperlink>
      <w:r w:rsidRPr="000C0D4F">
        <w:rPr>
          <w:rFonts w:cs="Arial"/>
        </w:rPr>
        <w:t xml:space="preserve">  </w:t>
      </w:r>
      <w:hyperlink r:id="rId22" w:history="1">
        <w:r w:rsidRPr="000C0D4F">
          <w:rPr>
            <w:rStyle w:val="Hyperlink"/>
            <w:rFonts w:cs="Arial"/>
          </w:rPr>
          <w:t xml:space="preserve"> </w:t>
        </w:r>
      </w:hyperlink>
    </w:p>
    <w:p w14:paraId="3DF59EE7" w14:textId="77777777" w:rsidR="00022CBE" w:rsidRPr="000C0D4F" w:rsidRDefault="00022CBE" w:rsidP="00022CBE">
      <w:pPr>
        <w:rPr>
          <w:rFonts w:cs="Arial"/>
        </w:rPr>
      </w:pPr>
    </w:p>
    <w:p w14:paraId="12DDDB4A" w14:textId="77777777" w:rsidR="00022CBE" w:rsidRPr="000C0D4F" w:rsidRDefault="00022CBE" w:rsidP="00022CBE">
      <w:pPr>
        <w:rPr>
          <w:rFonts w:cs="Arial"/>
          <w:bCs/>
        </w:rPr>
      </w:pPr>
      <w:r w:rsidRPr="000C0D4F">
        <w:rPr>
          <w:rFonts w:cs="Arial"/>
        </w:rPr>
        <w:t xml:space="preserve">Further information is available at </w:t>
      </w:r>
      <w:hyperlink r:id="rId23" w:history="1">
        <w:r w:rsidRPr="000C0D4F">
          <w:rPr>
            <w:rFonts w:cs="Arial"/>
            <w:color w:val="0000FF"/>
            <w:u w:val="single"/>
          </w:rPr>
          <w:t>https://www.qld.gov.au/community/disasters-emergencies/recovery-after-disaster</w:t>
        </w:r>
      </w:hyperlink>
      <w:r w:rsidRPr="000C0D4F">
        <w:rPr>
          <w:rFonts w:cs="Arial"/>
        </w:rPr>
        <w:t xml:space="preserve"> or by phoning the Community Recovery Hotline </w:t>
      </w:r>
      <w:r w:rsidRPr="000C0D4F">
        <w:rPr>
          <w:rFonts w:cs="Arial"/>
          <w:b/>
        </w:rPr>
        <w:t>1800 173 349</w:t>
      </w:r>
      <w:r w:rsidRPr="000C0D4F">
        <w:rPr>
          <w:rFonts w:cs="Arial"/>
          <w:bCs/>
        </w:rPr>
        <w:t>.</w:t>
      </w:r>
    </w:p>
    <w:p w14:paraId="6432516A" w14:textId="77777777" w:rsidR="00022CBE" w:rsidRPr="000C0D4F" w:rsidRDefault="00022CBE" w:rsidP="00022CBE">
      <w:pPr>
        <w:rPr>
          <w:rFonts w:cs="Arial"/>
          <w:bCs/>
        </w:rPr>
      </w:pPr>
      <w:r w:rsidRPr="000C0D4F">
        <w:rPr>
          <w:rFonts w:cs="Arial"/>
          <w:noProof/>
          <w:highlight w:val="yellow"/>
        </w:rPr>
        <w:drawing>
          <wp:anchor distT="0" distB="0" distL="114300" distR="114300" simplePos="0" relativeHeight="251664384" behindDoc="0" locked="0" layoutInCell="1" allowOverlap="1" wp14:anchorId="47FDD24E" wp14:editId="6F79CFAD">
            <wp:simplePos x="0" y="0"/>
            <wp:positionH relativeFrom="column">
              <wp:posOffset>-2540</wp:posOffset>
            </wp:positionH>
            <wp:positionV relativeFrom="paragraph">
              <wp:posOffset>147955</wp:posOffset>
            </wp:positionV>
            <wp:extent cx="429260" cy="419100"/>
            <wp:effectExtent l="0" t="0" r="8890" b="0"/>
            <wp:wrapSquare wrapText="bothSides"/>
            <wp:docPr id="1" name="Picture 1" descr="A blue circle with a white letter f in it&#10;&#10;AI-generated content may be incorrec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white letter f in it&#10;&#10;AI-generated content may be incorrect.">
                      <a:hlinkClick r:id="rId24"/>
                    </pic:cNvPr>
                    <pic:cNvPicPr/>
                  </pic:nvPicPr>
                  <pic:blipFill>
                    <a:blip r:embed="rId25"/>
                    <a:stretch>
                      <a:fillRect/>
                    </a:stretch>
                  </pic:blipFill>
                  <pic:spPr>
                    <a:xfrm>
                      <a:off x="0" y="0"/>
                      <a:ext cx="429260" cy="419100"/>
                    </a:xfrm>
                    <a:prstGeom prst="rect">
                      <a:avLst/>
                    </a:prstGeom>
                  </pic:spPr>
                </pic:pic>
              </a:graphicData>
            </a:graphic>
            <wp14:sizeRelH relativeFrom="margin">
              <wp14:pctWidth>0</wp14:pctWidth>
            </wp14:sizeRelH>
            <wp14:sizeRelV relativeFrom="margin">
              <wp14:pctHeight>0</wp14:pctHeight>
            </wp14:sizeRelV>
          </wp:anchor>
        </w:drawing>
      </w:r>
    </w:p>
    <w:p w14:paraId="796A3DCD" w14:textId="77777777" w:rsidR="00022CBE" w:rsidRPr="000C0D4F" w:rsidRDefault="00022CBE" w:rsidP="00022CBE">
      <w:pPr>
        <w:rPr>
          <w:rFonts w:cs="Arial"/>
          <w:bCs/>
        </w:rPr>
      </w:pPr>
      <w:hyperlink r:id="rId26" w:history="1">
        <w:r w:rsidRPr="000C0D4F">
          <w:rPr>
            <w:rStyle w:val="Hyperlink"/>
            <w:rFonts w:cs="Arial"/>
            <w:bCs/>
          </w:rPr>
          <w:t>www.facebook.com/RecoveryQLD</w:t>
        </w:r>
      </w:hyperlink>
    </w:p>
    <w:p w14:paraId="7BD1C9B2" w14:textId="77777777" w:rsidR="00022CBE" w:rsidRPr="000C0D4F" w:rsidRDefault="00022CBE" w:rsidP="00022CBE">
      <w:pPr>
        <w:autoSpaceDE w:val="0"/>
        <w:autoSpaceDN w:val="0"/>
        <w:rPr>
          <w:rFonts w:cs="Arial"/>
          <w:color w:val="000000"/>
        </w:rPr>
      </w:pPr>
      <w:r w:rsidRPr="000C0D4F">
        <w:rPr>
          <w:rFonts w:cs="Arial"/>
        </w:rPr>
        <w:t xml:space="preserve">Follow us on Facebook </w:t>
      </w:r>
      <w:hyperlink r:id="rId27" w:history="1">
        <w:r w:rsidRPr="000C0D4F">
          <w:rPr>
            <w:rStyle w:val="Hyperlink"/>
            <w:rFonts w:cs="Arial"/>
          </w:rPr>
          <w:t>@RecoveryQLD</w:t>
        </w:r>
      </w:hyperlink>
    </w:p>
    <w:p w14:paraId="6A4CF9A3" w14:textId="6B35DF19" w:rsidR="00022CBE" w:rsidRPr="00022CBE" w:rsidRDefault="00022CBE" w:rsidP="00022CBE">
      <w:pPr>
        <w:keepNext/>
        <w:tabs>
          <w:tab w:val="right" w:leader="dot" w:pos="4678"/>
        </w:tabs>
        <w:jc w:val="both"/>
        <w:outlineLvl w:val="3"/>
        <w:rPr>
          <w:rFonts w:cs="Arial"/>
          <w:sz w:val="20"/>
          <w:szCs w:val="20"/>
        </w:rPr>
      </w:pPr>
      <w:r w:rsidRPr="00022CBE">
        <w:rPr>
          <w:rFonts w:cs="Arial"/>
          <w:sz w:val="20"/>
          <w:szCs w:val="20"/>
        </w:rPr>
        <w:t xml:space="preserve">   </w:t>
      </w:r>
      <w:r w:rsidRPr="00022CBE">
        <w:rPr>
          <w:rFonts w:cs="Arial"/>
          <w:noProof/>
          <w:sz w:val="20"/>
          <w:szCs w:val="20"/>
        </w:rPr>
        <w:t xml:space="preserve">    </w:t>
      </w:r>
    </w:p>
    <w:p w14:paraId="2611D4DB" w14:textId="77777777" w:rsidR="00022CBE" w:rsidRPr="00022CBE" w:rsidRDefault="00022CBE" w:rsidP="00022CBE">
      <w:pPr>
        <w:keepNext/>
        <w:tabs>
          <w:tab w:val="right" w:leader="dot" w:pos="4678"/>
        </w:tabs>
        <w:jc w:val="both"/>
        <w:outlineLvl w:val="3"/>
        <w:rPr>
          <w:rFonts w:cs="Arial"/>
          <w:sz w:val="20"/>
          <w:szCs w:val="20"/>
        </w:rPr>
      </w:pPr>
    </w:p>
    <w:p w14:paraId="151FABF4" w14:textId="77777777" w:rsidR="00022CBE" w:rsidRPr="00022CBE" w:rsidRDefault="00022CBE" w:rsidP="00022CBE">
      <w:pPr>
        <w:spacing w:before="120" w:after="120"/>
        <w:rPr>
          <w:rFonts w:cs="Arial"/>
          <w:b/>
          <w:color w:val="0F7E9C"/>
          <w:sz w:val="32"/>
          <w:szCs w:val="32"/>
        </w:rPr>
      </w:pPr>
      <w:r w:rsidRPr="00022CBE">
        <w:rPr>
          <w:rFonts w:cs="Arial"/>
          <w:b/>
          <w:color w:val="0F7E9C"/>
          <w:sz w:val="32"/>
          <w:szCs w:val="32"/>
        </w:rPr>
        <w:t>My Useful Contacts</w:t>
      </w:r>
    </w:p>
    <w:p w14:paraId="7B1473AC" w14:textId="77777777" w:rsidR="00022CBE" w:rsidRPr="00022CBE" w:rsidRDefault="00022CBE" w:rsidP="00022CBE">
      <w:pPr>
        <w:rPr>
          <w:rFonts w:cs="Arial"/>
        </w:rPr>
      </w:pPr>
      <w:r w:rsidRPr="00022CBE">
        <w:rPr>
          <w:rFonts w:cs="Arial"/>
          <w:noProof/>
        </w:rPr>
        <mc:AlternateContent>
          <mc:Choice Requires="wps">
            <w:drawing>
              <wp:anchor distT="0" distB="0" distL="114300" distR="114300" simplePos="0" relativeHeight="251660288" behindDoc="0" locked="0" layoutInCell="1" allowOverlap="1" wp14:anchorId="2F211BC8" wp14:editId="24338BEB">
                <wp:simplePos x="0" y="0"/>
                <wp:positionH relativeFrom="column">
                  <wp:posOffset>435610</wp:posOffset>
                </wp:positionH>
                <wp:positionV relativeFrom="paragraph">
                  <wp:posOffset>323216</wp:posOffset>
                </wp:positionV>
                <wp:extent cx="2219325" cy="0"/>
                <wp:effectExtent l="38100" t="38100" r="66675" b="95250"/>
                <wp:wrapNone/>
                <wp:docPr id="22" name="Straight Connector 22"/>
                <wp:cNvGraphicFramePr/>
                <a:graphic xmlns:a="http://schemas.openxmlformats.org/drawingml/2006/main">
                  <a:graphicData uri="http://schemas.microsoft.com/office/word/2010/wordprocessingShape">
                    <wps:wsp>
                      <wps:cNvCnPr/>
                      <wps:spPr>
                        <a:xfrm>
                          <a:off x="0" y="0"/>
                          <a:ext cx="2219325"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5B13F0" id="Straight Connector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pt,25.45pt" to="209.0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" strokecolor="black [3213]" strokeweight=".25pt">
                <v:shadow on="t" color="black" opacity="24903f" origin=",.5" offset="0,.55556mm"/>
              </v:line>
            </w:pict>
          </mc:Fallback>
        </mc:AlternateContent>
      </w:r>
      <w:r w:rsidRPr="00022CBE">
        <w:rPr>
          <w:rFonts w:cs="Arial"/>
          <w:noProof/>
        </w:rPr>
        <w:drawing>
          <wp:inline distT="0" distB="0" distL="0" distR="0" wp14:anchorId="688B7C0D" wp14:editId="4A22FC14">
            <wp:extent cx="390145" cy="390145"/>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8"/>
                    <a:stretch>
                      <a:fillRect/>
                    </a:stretch>
                  </pic:blipFill>
                  <pic:spPr>
                    <a:xfrm>
                      <a:off x="0" y="0"/>
                      <a:ext cx="390145" cy="390145"/>
                    </a:xfrm>
                    <a:prstGeom prst="rect">
                      <a:avLst/>
                    </a:prstGeom>
                  </pic:spPr>
                </pic:pic>
              </a:graphicData>
            </a:graphic>
          </wp:inline>
        </w:drawing>
      </w:r>
    </w:p>
    <w:p w14:paraId="5AA68AFD" w14:textId="77777777" w:rsidR="00022CBE" w:rsidRPr="00022CBE" w:rsidRDefault="00022CBE" w:rsidP="00022CBE">
      <w:pPr>
        <w:rPr>
          <w:rFonts w:cs="Arial"/>
          <w:noProof/>
        </w:rPr>
      </w:pPr>
      <w:r w:rsidRPr="00022CBE">
        <w:rPr>
          <w:rFonts w:cs="Arial"/>
          <w:noProof/>
        </w:rPr>
        <mc:AlternateContent>
          <mc:Choice Requires="wps">
            <w:drawing>
              <wp:anchor distT="0" distB="0" distL="114300" distR="114300" simplePos="0" relativeHeight="251661312" behindDoc="0" locked="0" layoutInCell="1" allowOverlap="1" wp14:anchorId="3B2D60AF" wp14:editId="56E2F61C">
                <wp:simplePos x="0" y="0"/>
                <wp:positionH relativeFrom="column">
                  <wp:posOffset>438150</wp:posOffset>
                </wp:positionH>
                <wp:positionV relativeFrom="paragraph">
                  <wp:posOffset>341630</wp:posOffset>
                </wp:positionV>
                <wp:extent cx="2266950" cy="9525"/>
                <wp:effectExtent l="38100" t="38100" r="76200" b="85725"/>
                <wp:wrapNone/>
                <wp:docPr id="23" name="Straight Connector 23"/>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1C61742" id="Straight Connector 2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5pt,26.9pt" to="21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" strokecolor="black [3213]" strokeweight=".25pt">
                <v:shadow on="t" color="black" opacity="24903f" origin=",.5" offset="0,.55556mm"/>
              </v:line>
            </w:pict>
          </mc:Fallback>
        </mc:AlternateContent>
      </w:r>
      <w:r w:rsidRPr="00022CBE">
        <w:rPr>
          <w:rFonts w:cs="Arial"/>
          <w:noProof/>
        </w:rPr>
        <w:drawing>
          <wp:inline distT="0" distB="0" distL="0" distR="0" wp14:anchorId="5C087686" wp14:editId="4BB7D12A">
            <wp:extent cx="390145" cy="390145"/>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8"/>
                    <a:stretch>
                      <a:fillRect/>
                    </a:stretch>
                  </pic:blipFill>
                  <pic:spPr>
                    <a:xfrm>
                      <a:off x="0" y="0"/>
                      <a:ext cx="390145" cy="390145"/>
                    </a:xfrm>
                    <a:prstGeom prst="rect">
                      <a:avLst/>
                    </a:prstGeom>
                  </pic:spPr>
                </pic:pic>
              </a:graphicData>
            </a:graphic>
          </wp:inline>
        </w:drawing>
      </w:r>
    </w:p>
    <w:p w14:paraId="4F0A168D" w14:textId="697F943D" w:rsidR="00AF2561" w:rsidRPr="000C0D4F" w:rsidRDefault="00022CBE" w:rsidP="00D84E44">
      <w:pPr>
        <w:rPr>
          <w:rStyle w:val="Hyperlink"/>
          <w:rFonts w:cs="Arial"/>
          <w:noProof/>
          <w:color w:val="auto"/>
          <w:u w:val="none"/>
        </w:rPr>
      </w:pPr>
      <w:r w:rsidRPr="00022CBE">
        <w:rPr>
          <w:rFonts w:cs="Arial"/>
          <w:noProof/>
        </w:rPr>
        <mc:AlternateContent>
          <mc:Choice Requires="wps">
            <w:drawing>
              <wp:anchor distT="0" distB="0" distL="114300" distR="114300" simplePos="0" relativeHeight="251659264" behindDoc="0" locked="0" layoutInCell="1" allowOverlap="1" wp14:anchorId="65E013F8" wp14:editId="606AF785">
                <wp:simplePos x="0" y="0"/>
                <wp:positionH relativeFrom="column">
                  <wp:posOffset>445135</wp:posOffset>
                </wp:positionH>
                <wp:positionV relativeFrom="paragraph">
                  <wp:posOffset>347345</wp:posOffset>
                </wp:positionV>
                <wp:extent cx="2266950" cy="9525"/>
                <wp:effectExtent l="38100" t="38100" r="76200" b="85725"/>
                <wp:wrapNone/>
                <wp:docPr id="21" name="Straight Connector 21"/>
                <wp:cNvGraphicFramePr/>
                <a:graphic xmlns:a="http://schemas.openxmlformats.org/drawingml/2006/main">
                  <a:graphicData uri="http://schemas.microsoft.com/office/word/2010/wordprocessingShape">
                    <wps:wsp>
                      <wps:cNvCnPr/>
                      <wps:spPr>
                        <a:xfrm>
                          <a:off x="0" y="0"/>
                          <a:ext cx="2266950" cy="95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6D7CB7" id="Straight Connector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05pt,27.35pt" to="213.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" strokecolor="black [3213]" strokeweight=".25pt">
                <v:shadow on="t" color="black" opacity="24903f" origin=",.5" offset="0,.55556mm"/>
              </v:line>
            </w:pict>
          </mc:Fallback>
        </mc:AlternateContent>
      </w:r>
      <w:r w:rsidRPr="00022CBE">
        <w:rPr>
          <w:rFonts w:cs="Arial"/>
          <w:noProof/>
        </w:rPr>
        <w:drawing>
          <wp:inline distT="0" distB="0" distL="0" distR="0" wp14:anchorId="02A68EC6" wp14:editId="4ABFF328">
            <wp:extent cx="390145" cy="390145"/>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regional-support.png"/>
                    <pic:cNvPicPr/>
                  </pic:nvPicPr>
                  <pic:blipFill>
                    <a:blip r:embed="rId28"/>
                    <a:stretch>
                      <a:fillRect/>
                    </a:stretch>
                  </pic:blipFill>
                  <pic:spPr>
                    <a:xfrm>
                      <a:off x="0" y="0"/>
                      <a:ext cx="390145" cy="390145"/>
                    </a:xfrm>
                    <a:prstGeom prst="rect">
                      <a:avLst/>
                    </a:prstGeom>
                  </pic:spPr>
                </pic:pic>
              </a:graphicData>
            </a:graphic>
          </wp:inline>
        </w:drawing>
      </w:r>
    </w:p>
    <w:sectPr w:rsidR="00AF2561" w:rsidRPr="000C0D4F" w:rsidSect="00022CBE">
      <w:headerReference w:type="even" r:id="rId29"/>
      <w:headerReference w:type="default" r:id="rId30"/>
      <w:footerReference w:type="even" r:id="rId31"/>
      <w:footerReference w:type="default" r:id="rId32"/>
      <w:headerReference w:type="first" r:id="rId33"/>
      <w:footerReference w:type="first" r:id="rId34"/>
      <w:pgSz w:w="11900" w:h="16840"/>
      <w:pgMar w:top="851" w:right="338" w:bottom="851" w:left="567" w:header="567" w:footer="411" w:gutter="0"/>
      <w:cols w:num="2" w:space="65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46F59" w14:textId="77777777" w:rsidR="00296F79" w:rsidRDefault="00296F79" w:rsidP="00F163B5">
      <w:r>
        <w:separator/>
      </w:r>
    </w:p>
  </w:endnote>
  <w:endnote w:type="continuationSeparator" w:id="0">
    <w:p w14:paraId="7D054B72" w14:textId="77777777" w:rsidR="00296F79" w:rsidRDefault="00296F79" w:rsidP="00F1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Aharoni">
    <w:charset w:val="B1"/>
    <w:family w:val="auto"/>
    <w:pitch w:val="variable"/>
    <w:sig w:usb0="00000803" w:usb1="00000000" w:usb2="00000000" w:usb3="00000000" w:csb0="00000021"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142E4" w14:textId="77777777" w:rsidR="00046F70" w:rsidRDefault="00046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1A812" w14:textId="77777777" w:rsidR="00D32AC0" w:rsidRPr="00630491" w:rsidRDefault="00D32AC0" w:rsidP="00D32AC0">
    <w:pPr>
      <w:pStyle w:val="Footer"/>
      <w:rPr>
        <w:b/>
        <w:bCs/>
        <w:sz w:val="10"/>
        <w:szCs w:val="10"/>
        <w:lang w:val="en-AU"/>
      </w:rPr>
    </w:pPr>
    <w:bookmarkStart w:id="5" w:name="_Hlk132927415"/>
    <w:bookmarkStart w:id="6" w:name="_Hlk77231234"/>
    <w:bookmarkStart w:id="7" w:name="_Hlk77231235"/>
    <w:bookmarkStart w:id="8" w:name="_Hlk77232860"/>
    <w:bookmarkStart w:id="9" w:name="_Hlk77232861"/>
    <w:bookmarkStart w:id="10" w:name="_Hlk77233315"/>
    <w:bookmarkStart w:id="11" w:name="_Hlk77233316"/>
    <w:bookmarkStart w:id="12" w:name="_Hlk77235421"/>
    <w:bookmarkStart w:id="13" w:name="_Hlk77235422"/>
    <w:bookmarkStart w:id="14" w:name="_Hlk77240867"/>
    <w:bookmarkStart w:id="15" w:name="_Hlk77240868"/>
    <w:bookmarkStart w:id="16" w:name="_Hlk77247801"/>
    <w:bookmarkStart w:id="17" w:name="_Hlk77247802"/>
    <w:bookmarkStart w:id="18" w:name="_Hlk77250497"/>
    <w:bookmarkStart w:id="19" w:name="_Hlk77250498"/>
    <w:bookmarkStart w:id="20" w:name="_Hlk77250622"/>
    <w:bookmarkStart w:id="21" w:name="_Hlk77250623"/>
    <w:bookmarkStart w:id="22" w:name="_Hlk77253082"/>
    <w:bookmarkStart w:id="23" w:name="_Hlk77253083"/>
    <w:bookmarkStart w:id="24" w:name="_Hlk77328231"/>
    <w:bookmarkStart w:id="25" w:name="_Hlk77328232"/>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228FD659" w14:textId="6DEAB65D" w:rsidR="00F80304" w:rsidRPr="006D0640" w:rsidRDefault="00F80304" w:rsidP="00F80304">
    <w:pPr>
      <w:pStyle w:val="Footer"/>
      <w:rPr>
        <w:sz w:val="18"/>
        <w:szCs w:val="18"/>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7485" w14:textId="77E26932" w:rsidR="00BF7A14" w:rsidRPr="00B66569" w:rsidRDefault="00BF7A14" w:rsidP="00BF7A14">
    <w:pPr>
      <w:pStyle w:val="Footer"/>
      <w:tabs>
        <w:tab w:val="left" w:pos="1418"/>
      </w:tabs>
      <w:rPr>
        <w:sz w:val="16"/>
        <w:lang w:val="en-AU"/>
      </w:rPr>
    </w:pPr>
    <w:r w:rsidRPr="00B66569">
      <w:rPr>
        <w:i/>
        <w:iCs/>
        <w:sz w:val="16"/>
        <w:lang w:val="en-AU"/>
      </w:rPr>
      <w:t>Last Updated:</w:t>
    </w:r>
    <w:r w:rsidRPr="00B66569">
      <w:rPr>
        <w:sz w:val="16"/>
        <w:lang w:val="en-AU"/>
      </w:rPr>
      <w:tab/>
    </w:r>
    <w:r w:rsidR="00202CEC">
      <w:rPr>
        <w:sz w:val="16"/>
        <w:lang w:val="en-AU"/>
      </w:rPr>
      <w:t>October 2024</w:t>
    </w:r>
  </w:p>
  <w:p w14:paraId="0FF41BF7" w14:textId="22211DFD" w:rsidR="00BF7A14" w:rsidRPr="00D84E44" w:rsidRDefault="00BF7A14" w:rsidP="00D84E44">
    <w:pPr>
      <w:pStyle w:val="Footer"/>
      <w:tabs>
        <w:tab w:val="left" w:pos="1418"/>
        <w:tab w:val="left" w:pos="1701"/>
      </w:tabs>
      <w:rPr>
        <w:sz w:val="16"/>
        <w:lang w:val="en-AU"/>
      </w:rPr>
    </w:pPr>
    <w:r w:rsidRPr="00B66569">
      <w:rPr>
        <w:i/>
        <w:iCs/>
        <w:sz w:val="16"/>
        <w:lang w:val="en-AU"/>
      </w:rPr>
      <w:t>Last Reviewed:</w:t>
    </w:r>
    <w:r w:rsidR="00B16C50" w:rsidRPr="00B66569">
      <w:rPr>
        <w:sz w:val="16"/>
        <w:lang w:val="en-AU"/>
      </w:rPr>
      <w:tab/>
    </w:r>
    <w:r w:rsidR="00202CEC">
      <w:rPr>
        <w:sz w:val="16"/>
        <w:lang w:val="en-AU"/>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B23F1" w14:textId="77777777" w:rsidR="00296F79" w:rsidRDefault="00296F79" w:rsidP="00F163B5">
      <w:r>
        <w:separator/>
      </w:r>
    </w:p>
  </w:footnote>
  <w:footnote w:type="continuationSeparator" w:id="0">
    <w:p w14:paraId="4C71E811" w14:textId="77777777" w:rsidR="00296F79" w:rsidRDefault="00296F79" w:rsidP="00F1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FFA97" w14:textId="77777777" w:rsidR="00046F70" w:rsidRDefault="00046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C860" w14:textId="77777777" w:rsidR="00046F70" w:rsidRDefault="00046F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860AF" w14:textId="77777777" w:rsidR="00022CBE" w:rsidRDefault="00022CBE" w:rsidP="00022CBE">
    <w:pPr>
      <w:jc w:val="right"/>
      <w:rPr>
        <w:sz w:val="28"/>
        <w:szCs w:val="28"/>
      </w:rPr>
    </w:pPr>
  </w:p>
  <w:p w14:paraId="4EF35DB1" w14:textId="77777777" w:rsidR="00022CBE" w:rsidRDefault="00022CBE" w:rsidP="00022CBE">
    <w:pPr>
      <w:jc w:val="right"/>
      <w:rPr>
        <w:sz w:val="28"/>
        <w:szCs w:val="28"/>
      </w:rPr>
    </w:pPr>
  </w:p>
  <w:p w14:paraId="4436D8C6" w14:textId="18820480" w:rsidR="00022CBE" w:rsidRPr="003C0D54" w:rsidRDefault="00022CBE" w:rsidP="00022CBE">
    <w:pPr>
      <w:ind w:left="142" w:right="222"/>
      <w:jc w:val="right"/>
      <w:rPr>
        <w:sz w:val="28"/>
        <w:szCs w:val="28"/>
      </w:rPr>
    </w:pPr>
    <w:r w:rsidRPr="003C0D54">
      <w:rPr>
        <w:sz w:val="28"/>
        <w:szCs w:val="28"/>
      </w:rPr>
      <w:t>Community Support Services</w:t>
    </w:r>
  </w:p>
  <w:p w14:paraId="0726F7A1" w14:textId="2924B937" w:rsidR="00022CBE" w:rsidRPr="003C0D54" w:rsidRDefault="00022CBE" w:rsidP="00022CBE">
    <w:pPr>
      <w:ind w:left="142" w:right="222"/>
      <w:jc w:val="right"/>
      <w:rPr>
        <w:b/>
        <w:bCs/>
        <w:sz w:val="28"/>
        <w:szCs w:val="28"/>
      </w:rPr>
    </w:pPr>
    <w:proofErr w:type="gramStart"/>
    <w:r>
      <w:rPr>
        <w:b/>
        <w:bCs/>
        <w:sz w:val="28"/>
        <w:szCs w:val="28"/>
      </w:rPr>
      <w:t>South East</w:t>
    </w:r>
    <w:proofErr w:type="gramEnd"/>
    <w:r>
      <w:rPr>
        <w:b/>
        <w:bCs/>
        <w:sz w:val="28"/>
        <w:szCs w:val="28"/>
      </w:rPr>
      <w:t xml:space="preserve"> – </w:t>
    </w:r>
    <w:r w:rsidR="00726CB9">
      <w:rPr>
        <w:b/>
        <w:bCs/>
        <w:sz w:val="28"/>
        <w:szCs w:val="28"/>
      </w:rPr>
      <w:t xml:space="preserve">Redland </w:t>
    </w:r>
    <w:r w:rsidR="00046F70">
      <w:rPr>
        <w:b/>
        <w:bCs/>
        <w:sz w:val="28"/>
        <w:szCs w:val="28"/>
      </w:rPr>
      <w:t>City</w:t>
    </w:r>
  </w:p>
  <w:p w14:paraId="7CF68AD7" w14:textId="77777777" w:rsidR="00022CBE" w:rsidRDefault="00022CBE" w:rsidP="00022CBE">
    <w:pPr>
      <w:pStyle w:val="Header"/>
      <w:tabs>
        <w:tab w:val="clear" w:pos="4320"/>
        <w:tab w:val="clear" w:pos="8640"/>
        <w:tab w:val="left" w:pos="3765"/>
      </w:tabs>
      <w:ind w:left="142" w:right="222"/>
      <w:rPr>
        <w:noProof/>
      </w:rPr>
    </w:pPr>
  </w:p>
  <w:p w14:paraId="19395285" w14:textId="77777777" w:rsidR="00022CBE" w:rsidRDefault="00022CBE" w:rsidP="00022CBE">
    <w:pPr>
      <w:ind w:left="142" w:right="222"/>
      <w:jc w:val="both"/>
      <w:rPr>
        <w:rFonts w:cs="Arial"/>
        <w:b/>
        <w:bCs/>
        <w:color w:val="000000"/>
        <w:sz w:val="18"/>
        <w:szCs w:val="18"/>
        <w:lang w:val="en"/>
      </w:rPr>
    </w:pPr>
    <w:r w:rsidRPr="00E30A5F">
      <w:rPr>
        <w:rFonts w:cs="Arial"/>
        <w:b/>
        <w:bCs/>
        <w:color w:val="000000"/>
        <w:sz w:val="18"/>
        <w:szCs w:val="18"/>
        <w:lang w:val="en"/>
      </w:rPr>
      <w:t xml:space="preserve">In the event of a disaster, Community Recovery work with a wide range of </w:t>
    </w:r>
    <w:proofErr w:type="spellStart"/>
    <w:r w:rsidRPr="00E30A5F">
      <w:rPr>
        <w:rFonts w:cs="Arial"/>
        <w:b/>
        <w:bCs/>
        <w:color w:val="000000"/>
        <w:sz w:val="18"/>
        <w:szCs w:val="18"/>
        <w:lang w:val="en"/>
      </w:rPr>
      <w:t>organisations</w:t>
    </w:r>
    <w:proofErr w:type="spellEnd"/>
    <w:r w:rsidRPr="00E30A5F">
      <w:rPr>
        <w:rFonts w:cs="Arial"/>
        <w:b/>
        <w:bCs/>
        <w:color w:val="000000"/>
        <w:sz w:val="18"/>
        <w:szCs w:val="18"/>
        <w:lang w:val="en"/>
      </w:rPr>
      <w:t xml:space="preserve"> to </w:t>
    </w:r>
    <w:proofErr w:type="spellStart"/>
    <w:r w:rsidRPr="00E30A5F">
      <w:rPr>
        <w:rFonts w:cs="Arial"/>
        <w:b/>
        <w:bCs/>
        <w:color w:val="000000"/>
        <w:sz w:val="18"/>
        <w:szCs w:val="18"/>
        <w:lang w:val="en"/>
      </w:rPr>
      <w:t>minimise</w:t>
    </w:r>
    <w:proofErr w:type="spellEnd"/>
    <w:r w:rsidRPr="00E30A5F">
      <w:rPr>
        <w:rFonts w:cs="Arial"/>
        <w:b/>
        <w:bCs/>
        <w:color w:val="000000"/>
        <w:sz w:val="18"/>
        <w:szCs w:val="18"/>
        <w:lang w:val="en"/>
      </w:rPr>
      <w:t xml:space="preserve"> the impact and ensure the recovery of affected communities. If you need assistance or support to assist you and your family, please use this brochure for information and contact details for key community services available in your local a</w:t>
    </w:r>
    <w:r>
      <w:rPr>
        <w:rFonts w:cs="Arial"/>
        <w:b/>
        <w:bCs/>
        <w:color w:val="000000"/>
        <w:sz w:val="18"/>
        <w:szCs w:val="18"/>
        <w:lang w:val="en"/>
      </w:rPr>
      <w:t>rea.</w:t>
    </w:r>
  </w:p>
  <w:p w14:paraId="06CA50D6" w14:textId="63D67849" w:rsidR="0061155E" w:rsidRDefault="00B16C50" w:rsidP="00022CBE">
    <w:pPr>
      <w:pStyle w:val="Header"/>
      <w:rPr>
        <w:noProof/>
      </w:rPr>
    </w:pPr>
    <w:r>
      <w:rPr>
        <w:noProof/>
      </w:rPr>
      <w:drawing>
        <wp:anchor distT="0" distB="0" distL="114300" distR="114300" simplePos="0" relativeHeight="251656192" behindDoc="1" locked="0" layoutInCell="1" allowOverlap="1" wp14:anchorId="1BE1A01E" wp14:editId="4D29CCE9">
          <wp:simplePos x="0" y="0"/>
          <wp:positionH relativeFrom="page">
            <wp:posOffset>3175</wp:posOffset>
          </wp:positionH>
          <wp:positionV relativeFrom="page">
            <wp:posOffset>23749</wp:posOffset>
          </wp:positionV>
          <wp:extent cx="7545600" cy="10670400"/>
          <wp:effectExtent l="0" t="0" r="0" b="0"/>
          <wp:wrapNone/>
          <wp:docPr id="622886643" name="Picture 622886643" descr="Community Recovery, 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ty Recovery, Queensland Government"/>
                  <pic:cNvPicPr/>
                </pic:nvPicPr>
                <pic:blipFill>
                  <a:blip r:embed="rId1"/>
                  <a:stretch>
                    <a:fillRect/>
                  </a:stretch>
                </pic:blipFill>
                <pic:spPr>
                  <a:xfrm>
                    <a:off x="0" y="0"/>
                    <a:ext cx="7545600" cy="1067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81382"/>
    <w:multiLevelType w:val="hybridMultilevel"/>
    <w:tmpl w:val="4E849216"/>
    <w:lvl w:ilvl="0" w:tplc="FAFEA58C">
      <w:start w:val="1"/>
      <w:numFmt w:val="bullet"/>
      <w:lvlText w:val=""/>
      <w:lvlJc w:val="left"/>
      <w:pPr>
        <w:ind w:left="720" w:hanging="360"/>
      </w:pPr>
      <w:rPr>
        <w:rFonts w:ascii="Symbol" w:hAnsi="Symbol"/>
      </w:rPr>
    </w:lvl>
    <w:lvl w:ilvl="1" w:tplc="7CC28B0A">
      <w:start w:val="1"/>
      <w:numFmt w:val="bullet"/>
      <w:lvlText w:val=""/>
      <w:lvlJc w:val="left"/>
      <w:pPr>
        <w:ind w:left="720" w:hanging="360"/>
      </w:pPr>
      <w:rPr>
        <w:rFonts w:ascii="Symbol" w:hAnsi="Symbol"/>
      </w:rPr>
    </w:lvl>
    <w:lvl w:ilvl="2" w:tplc="777C4546">
      <w:start w:val="1"/>
      <w:numFmt w:val="bullet"/>
      <w:lvlText w:val=""/>
      <w:lvlJc w:val="left"/>
      <w:pPr>
        <w:ind w:left="720" w:hanging="360"/>
      </w:pPr>
      <w:rPr>
        <w:rFonts w:ascii="Symbol" w:hAnsi="Symbol"/>
      </w:rPr>
    </w:lvl>
    <w:lvl w:ilvl="3" w:tplc="143A36E6">
      <w:start w:val="1"/>
      <w:numFmt w:val="bullet"/>
      <w:lvlText w:val=""/>
      <w:lvlJc w:val="left"/>
      <w:pPr>
        <w:ind w:left="720" w:hanging="360"/>
      </w:pPr>
      <w:rPr>
        <w:rFonts w:ascii="Symbol" w:hAnsi="Symbol"/>
      </w:rPr>
    </w:lvl>
    <w:lvl w:ilvl="4" w:tplc="9620E6CC">
      <w:start w:val="1"/>
      <w:numFmt w:val="bullet"/>
      <w:lvlText w:val=""/>
      <w:lvlJc w:val="left"/>
      <w:pPr>
        <w:ind w:left="720" w:hanging="360"/>
      </w:pPr>
      <w:rPr>
        <w:rFonts w:ascii="Symbol" w:hAnsi="Symbol"/>
      </w:rPr>
    </w:lvl>
    <w:lvl w:ilvl="5" w:tplc="BE4CF356">
      <w:start w:val="1"/>
      <w:numFmt w:val="bullet"/>
      <w:lvlText w:val=""/>
      <w:lvlJc w:val="left"/>
      <w:pPr>
        <w:ind w:left="720" w:hanging="360"/>
      </w:pPr>
      <w:rPr>
        <w:rFonts w:ascii="Symbol" w:hAnsi="Symbol"/>
      </w:rPr>
    </w:lvl>
    <w:lvl w:ilvl="6" w:tplc="C3CA9188">
      <w:start w:val="1"/>
      <w:numFmt w:val="bullet"/>
      <w:lvlText w:val=""/>
      <w:lvlJc w:val="left"/>
      <w:pPr>
        <w:ind w:left="720" w:hanging="360"/>
      </w:pPr>
      <w:rPr>
        <w:rFonts w:ascii="Symbol" w:hAnsi="Symbol"/>
      </w:rPr>
    </w:lvl>
    <w:lvl w:ilvl="7" w:tplc="9ADEB0DC">
      <w:start w:val="1"/>
      <w:numFmt w:val="bullet"/>
      <w:lvlText w:val=""/>
      <w:lvlJc w:val="left"/>
      <w:pPr>
        <w:ind w:left="720" w:hanging="360"/>
      </w:pPr>
      <w:rPr>
        <w:rFonts w:ascii="Symbol" w:hAnsi="Symbol"/>
      </w:rPr>
    </w:lvl>
    <w:lvl w:ilvl="8" w:tplc="9530F826">
      <w:start w:val="1"/>
      <w:numFmt w:val="bullet"/>
      <w:lvlText w:val=""/>
      <w:lvlJc w:val="left"/>
      <w:pPr>
        <w:ind w:left="720" w:hanging="360"/>
      </w:pPr>
      <w:rPr>
        <w:rFonts w:ascii="Symbol" w:hAnsi="Symbol"/>
      </w:rPr>
    </w:lvl>
  </w:abstractNum>
  <w:num w:numId="1" w16cid:durableId="120294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B5"/>
    <w:rsid w:val="000146F5"/>
    <w:rsid w:val="00020402"/>
    <w:rsid w:val="00022CBE"/>
    <w:rsid w:val="00032FD3"/>
    <w:rsid w:val="00046F70"/>
    <w:rsid w:val="00047F20"/>
    <w:rsid w:val="00075014"/>
    <w:rsid w:val="00083753"/>
    <w:rsid w:val="00094279"/>
    <w:rsid w:val="000C0D4F"/>
    <w:rsid w:val="00164B83"/>
    <w:rsid w:val="00193C4D"/>
    <w:rsid w:val="001A19EB"/>
    <w:rsid w:val="001A7722"/>
    <w:rsid w:val="001B3843"/>
    <w:rsid w:val="001B3F2F"/>
    <w:rsid w:val="001D74F2"/>
    <w:rsid w:val="001F5596"/>
    <w:rsid w:val="001F6B73"/>
    <w:rsid w:val="00202CEC"/>
    <w:rsid w:val="00213F74"/>
    <w:rsid w:val="002147A2"/>
    <w:rsid w:val="0021545A"/>
    <w:rsid w:val="002458EA"/>
    <w:rsid w:val="00250BF7"/>
    <w:rsid w:val="00296F79"/>
    <w:rsid w:val="002C3504"/>
    <w:rsid w:val="002D1973"/>
    <w:rsid w:val="002D1C11"/>
    <w:rsid w:val="00327457"/>
    <w:rsid w:val="0034479C"/>
    <w:rsid w:val="003A5333"/>
    <w:rsid w:val="003B0B8C"/>
    <w:rsid w:val="003C0D54"/>
    <w:rsid w:val="003D7CB1"/>
    <w:rsid w:val="003E4391"/>
    <w:rsid w:val="00411E65"/>
    <w:rsid w:val="00443D0E"/>
    <w:rsid w:val="00455506"/>
    <w:rsid w:val="004559A8"/>
    <w:rsid w:val="004701C1"/>
    <w:rsid w:val="0048520D"/>
    <w:rsid w:val="00520AD7"/>
    <w:rsid w:val="00534E44"/>
    <w:rsid w:val="0054407D"/>
    <w:rsid w:val="005A4D75"/>
    <w:rsid w:val="005A602F"/>
    <w:rsid w:val="005C4D90"/>
    <w:rsid w:val="005C5600"/>
    <w:rsid w:val="005D28E8"/>
    <w:rsid w:val="005E4539"/>
    <w:rsid w:val="006011D4"/>
    <w:rsid w:val="0061155E"/>
    <w:rsid w:val="00614D17"/>
    <w:rsid w:val="0063771F"/>
    <w:rsid w:val="0064757A"/>
    <w:rsid w:val="006812C7"/>
    <w:rsid w:val="00697118"/>
    <w:rsid w:val="006D7A60"/>
    <w:rsid w:val="006E27CC"/>
    <w:rsid w:val="007247F3"/>
    <w:rsid w:val="00726CB9"/>
    <w:rsid w:val="00731E10"/>
    <w:rsid w:val="0075168B"/>
    <w:rsid w:val="0076290E"/>
    <w:rsid w:val="00784442"/>
    <w:rsid w:val="007A4E11"/>
    <w:rsid w:val="007B6DDC"/>
    <w:rsid w:val="00805686"/>
    <w:rsid w:val="00832D84"/>
    <w:rsid w:val="008443CA"/>
    <w:rsid w:val="008612BA"/>
    <w:rsid w:val="008B7258"/>
    <w:rsid w:val="008E31CB"/>
    <w:rsid w:val="008E49F6"/>
    <w:rsid w:val="008E58B0"/>
    <w:rsid w:val="008F3EA3"/>
    <w:rsid w:val="0091306E"/>
    <w:rsid w:val="009575CB"/>
    <w:rsid w:val="00964069"/>
    <w:rsid w:val="009666FC"/>
    <w:rsid w:val="00990035"/>
    <w:rsid w:val="009B2A1A"/>
    <w:rsid w:val="009F65F2"/>
    <w:rsid w:val="00A3016E"/>
    <w:rsid w:val="00A33DA4"/>
    <w:rsid w:val="00A403AA"/>
    <w:rsid w:val="00A43918"/>
    <w:rsid w:val="00A86100"/>
    <w:rsid w:val="00AC11C5"/>
    <w:rsid w:val="00AF0CBB"/>
    <w:rsid w:val="00AF2561"/>
    <w:rsid w:val="00B16C50"/>
    <w:rsid w:val="00B22A37"/>
    <w:rsid w:val="00B53BAB"/>
    <w:rsid w:val="00B66569"/>
    <w:rsid w:val="00B91094"/>
    <w:rsid w:val="00BA47A0"/>
    <w:rsid w:val="00BC047B"/>
    <w:rsid w:val="00BF203F"/>
    <w:rsid w:val="00BF7A14"/>
    <w:rsid w:val="00C1036A"/>
    <w:rsid w:val="00C77600"/>
    <w:rsid w:val="00C841DD"/>
    <w:rsid w:val="00CA01A4"/>
    <w:rsid w:val="00CE1E4F"/>
    <w:rsid w:val="00D07666"/>
    <w:rsid w:val="00D117DE"/>
    <w:rsid w:val="00D273AC"/>
    <w:rsid w:val="00D32887"/>
    <w:rsid w:val="00D32AC0"/>
    <w:rsid w:val="00D44685"/>
    <w:rsid w:val="00D56508"/>
    <w:rsid w:val="00D84E44"/>
    <w:rsid w:val="00D93846"/>
    <w:rsid w:val="00DC5599"/>
    <w:rsid w:val="00DD3950"/>
    <w:rsid w:val="00DF2466"/>
    <w:rsid w:val="00E12FF4"/>
    <w:rsid w:val="00E209F4"/>
    <w:rsid w:val="00E22E44"/>
    <w:rsid w:val="00E9566B"/>
    <w:rsid w:val="00E97BA2"/>
    <w:rsid w:val="00ED77A8"/>
    <w:rsid w:val="00EE19D3"/>
    <w:rsid w:val="00F07320"/>
    <w:rsid w:val="00F163B5"/>
    <w:rsid w:val="00F2621F"/>
    <w:rsid w:val="00F26AC0"/>
    <w:rsid w:val="00F36935"/>
    <w:rsid w:val="00F4208C"/>
    <w:rsid w:val="00F60C20"/>
    <w:rsid w:val="00F80304"/>
    <w:rsid w:val="00FA372A"/>
    <w:rsid w:val="00FF7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3BB5425D"/>
  <w14:defaultImageDpi w14:val="300"/>
  <w15:docId w15:val="{DCB08EFD-FDE1-EF49-B169-BFEC5BD9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3B5"/>
    <w:rPr>
      <w:rFonts w:ascii="Arial" w:hAnsi="Arial"/>
      <w:sz w:val="22"/>
      <w:szCs w:val="22"/>
    </w:rPr>
  </w:style>
  <w:style w:type="paragraph" w:styleId="Heading1">
    <w:name w:val="heading 1"/>
    <w:basedOn w:val="Normal"/>
    <w:next w:val="Normal"/>
    <w:link w:val="Heading1Char"/>
    <w:uiPriority w:val="9"/>
    <w:qFormat/>
    <w:rsid w:val="006011D4"/>
    <w:pPr>
      <w:spacing w:before="160" w:after="40" w:line="240" w:lineRule="exact"/>
      <w:outlineLvl w:val="0"/>
    </w:pPr>
    <w:rPr>
      <w:rFonts w:ascii="Arial Nova Cond" w:hAnsi="Arial Nova Cond" w:cs="Aharoni"/>
      <w:b/>
      <w:color w:val="018099"/>
      <w:sz w:val="24"/>
      <w:szCs w:val="24"/>
    </w:rPr>
  </w:style>
  <w:style w:type="paragraph" w:styleId="Heading2">
    <w:name w:val="heading 2"/>
    <w:basedOn w:val="Normal"/>
    <w:next w:val="Normal"/>
    <w:link w:val="Heading2Char"/>
    <w:uiPriority w:val="9"/>
    <w:unhideWhenUsed/>
    <w:qFormat/>
    <w:rsid w:val="006011D4"/>
    <w:pPr>
      <w:spacing w:before="80"/>
      <w:ind w:right="238"/>
      <w:outlineLvl w:val="1"/>
    </w:pPr>
    <w:rPr>
      <w:rFonts w:ascii="Arial Nova Cond" w:hAnsi="Arial Nova Cond"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3B5"/>
    <w:pPr>
      <w:tabs>
        <w:tab w:val="center" w:pos="4320"/>
        <w:tab w:val="right" w:pos="8640"/>
      </w:tabs>
    </w:pPr>
  </w:style>
  <w:style w:type="character" w:customStyle="1" w:styleId="HeaderChar">
    <w:name w:val="Header Char"/>
    <w:basedOn w:val="DefaultParagraphFont"/>
    <w:link w:val="Header"/>
    <w:uiPriority w:val="99"/>
    <w:rsid w:val="00F163B5"/>
  </w:style>
  <w:style w:type="paragraph" w:styleId="Footer">
    <w:name w:val="footer"/>
    <w:basedOn w:val="Normal"/>
    <w:link w:val="FooterChar"/>
    <w:uiPriority w:val="99"/>
    <w:unhideWhenUsed/>
    <w:rsid w:val="00F163B5"/>
    <w:pPr>
      <w:tabs>
        <w:tab w:val="center" w:pos="4320"/>
        <w:tab w:val="right" w:pos="8640"/>
      </w:tabs>
    </w:pPr>
  </w:style>
  <w:style w:type="character" w:customStyle="1" w:styleId="FooterChar">
    <w:name w:val="Footer Char"/>
    <w:basedOn w:val="DefaultParagraphFont"/>
    <w:link w:val="Footer"/>
    <w:uiPriority w:val="99"/>
    <w:rsid w:val="00F163B5"/>
  </w:style>
  <w:style w:type="paragraph" w:styleId="BalloonText">
    <w:name w:val="Balloon Text"/>
    <w:basedOn w:val="Normal"/>
    <w:link w:val="BalloonTextChar"/>
    <w:uiPriority w:val="99"/>
    <w:semiHidden/>
    <w:unhideWhenUsed/>
    <w:rsid w:val="00F163B5"/>
    <w:rPr>
      <w:rFonts w:ascii="Lucida Grande" w:hAnsi="Lucida Grande"/>
      <w:sz w:val="18"/>
      <w:szCs w:val="18"/>
    </w:rPr>
  </w:style>
  <w:style w:type="character" w:customStyle="1" w:styleId="BalloonTextChar">
    <w:name w:val="Balloon Text Char"/>
    <w:basedOn w:val="DefaultParagraphFont"/>
    <w:link w:val="BalloonText"/>
    <w:uiPriority w:val="99"/>
    <w:semiHidden/>
    <w:rsid w:val="00F163B5"/>
    <w:rPr>
      <w:rFonts w:ascii="Lucida Grande" w:hAnsi="Lucida Grande"/>
      <w:sz w:val="18"/>
      <w:szCs w:val="18"/>
    </w:rPr>
  </w:style>
  <w:style w:type="character" w:customStyle="1" w:styleId="Heading1Char">
    <w:name w:val="Heading 1 Char"/>
    <w:basedOn w:val="DefaultParagraphFont"/>
    <w:link w:val="Heading1"/>
    <w:uiPriority w:val="9"/>
    <w:rsid w:val="006011D4"/>
    <w:rPr>
      <w:rFonts w:ascii="Arial Nova Cond" w:hAnsi="Arial Nova Cond" w:cs="Aharoni"/>
      <w:b/>
      <w:color w:val="018099"/>
    </w:rPr>
  </w:style>
  <w:style w:type="character" w:customStyle="1" w:styleId="Heading2Char">
    <w:name w:val="Heading 2 Char"/>
    <w:basedOn w:val="DefaultParagraphFont"/>
    <w:link w:val="Heading2"/>
    <w:uiPriority w:val="9"/>
    <w:rsid w:val="006011D4"/>
    <w:rPr>
      <w:rFonts w:ascii="Arial Nova Cond" w:hAnsi="Arial Nova Cond" w:cs="Arial"/>
      <w:b/>
      <w:color w:val="000000"/>
      <w:sz w:val="22"/>
      <w:szCs w:val="22"/>
    </w:rPr>
  </w:style>
  <w:style w:type="character" w:styleId="Hyperlink">
    <w:name w:val="Hyperlink"/>
    <w:basedOn w:val="DefaultParagraphFont"/>
    <w:uiPriority w:val="99"/>
    <w:unhideWhenUsed/>
    <w:rsid w:val="00D273AC"/>
    <w:rPr>
      <w:color w:val="0000FF" w:themeColor="hyperlink"/>
      <w:u w:val="single"/>
    </w:rPr>
  </w:style>
  <w:style w:type="character" w:styleId="UnresolvedMention">
    <w:name w:val="Unresolved Mention"/>
    <w:basedOn w:val="DefaultParagraphFont"/>
    <w:uiPriority w:val="99"/>
    <w:semiHidden/>
    <w:unhideWhenUsed/>
    <w:rsid w:val="00D273AC"/>
    <w:rPr>
      <w:color w:val="605E5C"/>
      <w:shd w:val="clear" w:color="auto" w:fill="E1DFDD"/>
    </w:rPr>
  </w:style>
  <w:style w:type="paragraph" w:styleId="Title">
    <w:name w:val="Title"/>
    <w:basedOn w:val="Normal"/>
    <w:next w:val="Normal"/>
    <w:link w:val="TitleChar"/>
    <w:uiPriority w:val="10"/>
    <w:qFormat/>
    <w:rsid w:val="009F65F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5F2"/>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4559A8"/>
    <w:rPr>
      <w:sz w:val="16"/>
      <w:szCs w:val="16"/>
    </w:rPr>
  </w:style>
  <w:style w:type="paragraph" w:styleId="CommentText">
    <w:name w:val="annotation text"/>
    <w:basedOn w:val="Normal"/>
    <w:link w:val="CommentTextChar"/>
    <w:uiPriority w:val="99"/>
    <w:unhideWhenUsed/>
    <w:rsid w:val="004559A8"/>
    <w:rPr>
      <w:sz w:val="20"/>
      <w:szCs w:val="20"/>
    </w:rPr>
  </w:style>
  <w:style w:type="character" w:customStyle="1" w:styleId="CommentTextChar">
    <w:name w:val="Comment Text Char"/>
    <w:basedOn w:val="DefaultParagraphFont"/>
    <w:link w:val="CommentText"/>
    <w:uiPriority w:val="99"/>
    <w:rsid w:val="004559A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559A8"/>
    <w:rPr>
      <w:b/>
      <w:bCs/>
    </w:rPr>
  </w:style>
  <w:style w:type="character" w:customStyle="1" w:styleId="CommentSubjectChar">
    <w:name w:val="Comment Subject Char"/>
    <w:basedOn w:val="CommentTextChar"/>
    <w:link w:val="CommentSubject"/>
    <w:uiPriority w:val="99"/>
    <w:semiHidden/>
    <w:rsid w:val="004559A8"/>
    <w:rPr>
      <w:rFonts w:ascii="Arial" w:hAnsi="Arial"/>
      <w:b/>
      <w:bCs/>
      <w:sz w:val="20"/>
      <w:szCs w:val="20"/>
    </w:rPr>
  </w:style>
  <w:style w:type="paragraph" w:styleId="Revision">
    <w:name w:val="Revision"/>
    <w:hidden/>
    <w:uiPriority w:val="99"/>
    <w:semiHidden/>
    <w:rsid w:val="008B7258"/>
    <w:rPr>
      <w:rFonts w:ascii="Arial" w:hAnsi="Arial"/>
      <w:sz w:val="22"/>
      <w:szCs w:val="22"/>
    </w:rPr>
  </w:style>
  <w:style w:type="character" w:styleId="FollowedHyperlink">
    <w:name w:val="FollowedHyperlink"/>
    <w:basedOn w:val="DefaultParagraphFont"/>
    <w:uiPriority w:val="99"/>
    <w:semiHidden/>
    <w:unhideWhenUsed/>
    <w:rsid w:val="00022C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225413">
      <w:bodyDiv w:val="1"/>
      <w:marLeft w:val="0"/>
      <w:marRight w:val="0"/>
      <w:marTop w:val="0"/>
      <w:marBottom w:val="0"/>
      <w:divBdr>
        <w:top w:val="none" w:sz="0" w:space="0" w:color="auto"/>
        <w:left w:val="none" w:sz="0" w:space="0" w:color="auto"/>
        <w:bottom w:val="none" w:sz="0" w:space="0" w:color="auto"/>
        <w:right w:val="none" w:sz="0" w:space="0" w:color="auto"/>
      </w:divBdr>
    </w:div>
    <w:div w:id="885263080">
      <w:bodyDiv w:val="1"/>
      <w:marLeft w:val="0"/>
      <w:marRight w:val="0"/>
      <w:marTop w:val="0"/>
      <w:marBottom w:val="0"/>
      <w:divBdr>
        <w:top w:val="none" w:sz="0" w:space="0" w:color="auto"/>
        <w:left w:val="none" w:sz="0" w:space="0" w:color="auto"/>
        <w:bottom w:val="none" w:sz="0" w:space="0" w:color="auto"/>
        <w:right w:val="none" w:sz="0" w:space="0" w:color="auto"/>
      </w:divBdr>
    </w:div>
    <w:div w:id="985738344">
      <w:bodyDiv w:val="1"/>
      <w:marLeft w:val="0"/>
      <w:marRight w:val="0"/>
      <w:marTop w:val="0"/>
      <w:marBottom w:val="0"/>
      <w:divBdr>
        <w:top w:val="none" w:sz="0" w:space="0" w:color="auto"/>
        <w:left w:val="none" w:sz="0" w:space="0" w:color="auto"/>
        <w:bottom w:val="none" w:sz="0" w:space="0" w:color="auto"/>
        <w:right w:val="none" w:sz="0" w:space="0" w:color="auto"/>
      </w:divBdr>
    </w:div>
    <w:div w:id="1383597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ld.gov.au/alerts" TargetMode="External"/><Relationship Id="rId18" Type="http://schemas.openxmlformats.org/officeDocument/2006/relationships/hyperlink" Target="http://www.qld.gov.au/community/disasters-emergencies/managing-stress" TargetMode="External"/><Relationship Id="rId26" Type="http://schemas.openxmlformats.org/officeDocument/2006/relationships/hyperlink" Target="http://www.facebook.com/RecoveryQLD" TargetMode="External"/><Relationship Id="rId3" Type="http://schemas.openxmlformats.org/officeDocument/2006/relationships/customXml" Target="../customXml/item3.xml"/><Relationship Id="rId21" Type="http://schemas.openxmlformats.org/officeDocument/2006/relationships/hyperlink" Target="https://www.servicesaustralia.gov.au/natural-disaster"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closures.det.qld.gov.au/" TargetMode="External"/><Relationship Id="rId17" Type="http://schemas.openxmlformats.org/officeDocument/2006/relationships/hyperlink" Target="http://www.qld.gov.au/community/disasters-emergencies/recovery-after-disaster" TargetMode="External"/><Relationship Id="rId25" Type="http://schemas.openxmlformats.org/officeDocument/2006/relationships/image" Target="media/image1.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qld.gov.au/community/disasters-emergencies/support" TargetMode="External"/><Relationship Id="rId20" Type="http://schemas.openxmlformats.org/officeDocument/2006/relationships/hyperlink" Target="http://www.qld.gov.au/emergency/community/support-group.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ivit.org.au/" TargetMode="External"/><Relationship Id="rId24" Type="http://schemas.openxmlformats.org/officeDocument/2006/relationships/hyperlink" Target="https://www.facebook.com/RecoveryQLD/"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qld.gov.au/community/disasters-emergencies/current-disasters/" TargetMode="External"/><Relationship Id="rId23" Type="http://schemas.openxmlformats.org/officeDocument/2006/relationships/hyperlink" Target="https://www.qld.gov.au/community/disasters-emergencies/recovery-after-disaster" TargetMode="Externa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qld.gov.au/community/disasters-emergencies/family-relationship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saster.qld.gov.au/" TargetMode="External"/><Relationship Id="rId22" Type="http://schemas.openxmlformats.org/officeDocument/2006/relationships/hyperlink" Target="http://www.humanservices.gov.au/customer/themes/help-in-an-emergency" TargetMode="External"/><Relationship Id="rId27" Type="http://schemas.openxmlformats.org/officeDocument/2006/relationships/hyperlink" Target="https://www.facebook.com/RecoveryQLD/"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5038CF3B3E8345AF0C073FE2CEA62F" ma:contentTypeVersion="13" ma:contentTypeDescription="Create a new document." ma:contentTypeScope="" ma:versionID="6234f9165f5baf2443f31404b2c3b382">
  <xsd:schema xmlns:xsd="http://www.w3.org/2001/XMLSchema" xmlns:xs="http://www.w3.org/2001/XMLSchema" xmlns:p="http://schemas.microsoft.com/office/2006/metadata/properties" xmlns:ns2="b9089836-2402-4d1b-a38f-0715dea58d5f" targetNamespace="http://schemas.microsoft.com/office/2006/metadata/properties" ma:root="true" ma:fieldsID="4c093ef1ad9323b5a2b010639f9fc48f" ns2:_="">
    <xsd:import namespace="b9089836-2402-4d1b-a38f-0715dea58d5f"/>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9836-2402-4d1b-a38f-0715dea58d5f" elementFormDefault="qualified">
    <xsd:import namespace="http://schemas.microsoft.com/office/2006/documentManagement/types"/>
    <xsd:import namespace="http://schemas.microsoft.com/office/infopath/2007/PartnerControls"/>
    <xsd:element name="JobGUID" ma:index="8" nillable="true" ma:displayName="Job GUID" ma:description="Linkage to the Job" ma:format="Dropdown" ma:internalName="JobGUID">
      <xsd:simpleType>
        <xsd:restriction base="dms:Text">
          <xsd:maxLength value="255"/>
        </xsd:restriction>
      </xsd:simpleType>
    </xsd:element>
    <xsd:element name="Documenttype" ma:index="9" nillable="true" ma:displayName="Document type" ma:format="Dropdown" ma:internalName="Document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b9089836-2402-4d1b-a38f-0715dea58d5f">Update documents</Documenttype>
    <JobGUID xmlns="b9089836-2402-4d1b-a38f-0715dea58d5f">2dc0b02f-48df-4629-84aa-3fbdf576b40d</JobGUID>
  </documentManagement>
</p:properties>
</file>

<file path=customXml/itemProps1.xml><?xml version="1.0" encoding="utf-8"?>
<ds:datastoreItem xmlns:ds="http://schemas.openxmlformats.org/officeDocument/2006/customXml" ds:itemID="{4FBBBA1A-90D1-42B2-8933-BD283A362900}">
  <ds:schemaRefs>
    <ds:schemaRef ds:uri="http://schemas.openxmlformats.org/officeDocument/2006/bibliography"/>
  </ds:schemaRefs>
</ds:datastoreItem>
</file>

<file path=customXml/itemProps2.xml><?xml version="1.0" encoding="utf-8"?>
<ds:datastoreItem xmlns:ds="http://schemas.openxmlformats.org/officeDocument/2006/customXml" ds:itemID="{BB36814F-154A-4B2C-8AA5-44002CC48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9836-2402-4d1b-a38f-0715dea58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05267-46F5-4A34-9E0E-84A379B3471A}">
  <ds:schemaRefs>
    <ds:schemaRef ds:uri="http://schemas.microsoft.com/sharepoint/v3/contenttype/forms"/>
  </ds:schemaRefs>
</ds:datastoreItem>
</file>

<file path=customXml/itemProps4.xml><?xml version="1.0" encoding="utf-8"?>
<ds:datastoreItem xmlns:ds="http://schemas.openxmlformats.org/officeDocument/2006/customXml" ds:itemID="{3C9E0838-275A-4551-8A6E-D10B412DB935}">
  <ds:schemaRefs>
    <ds:schemaRef ds:uri="http://schemas.openxmlformats.org/package/2006/metadata/core-properties"/>
    <ds:schemaRef ds:uri="b9089836-2402-4d1b-a38f-0715dea58d5f"/>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Community Support Services Brochure | Redland City</vt:lpstr>
    </vt:vector>
  </TitlesOfParts>
  <Manager>Queensland Government</Manager>
  <Company>Queensland Government</Company>
  <LinksUpToDate>false</LinksUpToDate>
  <CharactersWithSpaces>7149</CharactersWithSpaces>
  <SharedDoc>false</SharedDoc>
  <HyperlinkBase>Template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Support Services Brochure | Redland City</dc:title>
  <dc:subject>Resources</dc:subject>
  <dc:creator>Queensland Government</dc:creator>
  <cp:keywords>Community recovery, community disaster contacts, support, support services, Redland City, South East Queensland</cp:keywords>
  <dc:description/>
  <cp:lastModifiedBy>Trish Wilkin</cp:lastModifiedBy>
  <cp:revision>22</cp:revision>
  <cp:lastPrinted>2021-07-14T04:26:00Z</cp:lastPrinted>
  <dcterms:created xsi:type="dcterms:W3CDTF">2025-01-02T04:48:00Z</dcterms:created>
  <dcterms:modified xsi:type="dcterms:W3CDTF">2025-03-08T07:24:00Z</dcterms:modified>
  <cp:category>Brochure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0x010100325038CF3B3E8345AF0C073FE2CEA62F</vt:lpwstr>
  </property>
</Properties>
</file>