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75DFE" w14:textId="056FA8EE" w:rsidR="004475C4" w:rsidRDefault="00A14616">
      <w:pPr>
        <w:pStyle w:val="BodyText"/>
        <w:ind w:left="5597" w:right="-58"/>
        <w:rPr>
          <w:rFonts w:ascii="Times New Roman"/>
          <w:sz w:val="20"/>
        </w:rPr>
      </w:pPr>
      <w:r>
        <w:rPr>
          <w:rFonts w:ascii="Times New Roman"/>
          <w:noProof/>
          <w:sz w:val="20"/>
        </w:rPr>
        <mc:AlternateContent>
          <mc:Choice Requires="wps">
            <w:drawing>
              <wp:inline distT="0" distB="0" distL="0" distR="0" wp14:anchorId="29878DB5" wp14:editId="64656CD6">
                <wp:extent cx="4005580" cy="581025"/>
                <wp:effectExtent l="0" t="0" r="4445" b="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558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6ED4F" w14:textId="77777777" w:rsidR="00A14616" w:rsidRDefault="00A14616" w:rsidP="00A14616">
                            <w:pPr>
                              <w:pStyle w:val="BodyText"/>
                              <w:spacing w:before="8"/>
                              <w:rPr>
                                <w:rFonts w:ascii="Times New Roman"/>
                                <w:sz w:val="30"/>
                              </w:rPr>
                            </w:pPr>
                          </w:p>
                          <w:p w14:paraId="7E7AD214" w14:textId="02B980E3" w:rsidR="00A14616" w:rsidRDefault="00A14616" w:rsidP="00A14616">
                            <w:pPr>
                              <w:ind w:left="534"/>
                              <w:rPr>
                                <w:rFonts w:ascii="Calibri"/>
                                <w:sz w:val="20"/>
                              </w:rPr>
                            </w:pPr>
                            <w:r>
                              <w:rPr>
                                <w:rFonts w:ascii="Calibri"/>
                                <w:sz w:val="20"/>
                              </w:rPr>
                              <w:t>Department</w:t>
                            </w:r>
                            <w:r>
                              <w:rPr>
                                <w:rFonts w:ascii="Calibri"/>
                                <w:spacing w:val="10"/>
                                <w:sz w:val="20"/>
                              </w:rPr>
                              <w:t xml:space="preserve"> </w:t>
                            </w:r>
                            <w:r>
                              <w:rPr>
                                <w:rFonts w:ascii="Calibri"/>
                                <w:sz w:val="20"/>
                              </w:rPr>
                              <w:t>of</w:t>
                            </w:r>
                            <w:r>
                              <w:rPr>
                                <w:rFonts w:ascii="Calibri"/>
                                <w:spacing w:val="10"/>
                                <w:sz w:val="20"/>
                              </w:rPr>
                              <w:t xml:space="preserve"> </w:t>
                            </w:r>
                            <w:r>
                              <w:rPr>
                                <w:rFonts w:ascii="Calibri"/>
                                <w:sz w:val="20"/>
                              </w:rPr>
                              <w:t>Child Safety, Seniors and Disability Services</w:t>
                            </w:r>
                          </w:p>
                        </w:txbxContent>
                      </wps:txbx>
                      <wps:bodyPr rot="0" vert="horz" wrap="square" lIns="0" tIns="0" rIns="0" bIns="0" anchor="t" anchorCtr="0" upright="1">
                        <a:noAutofit/>
                      </wps:bodyPr>
                    </wps:wsp>
                  </a:graphicData>
                </a:graphic>
              </wp:inline>
            </w:drawing>
          </mc:Choice>
          <mc:Fallback>
            <w:pict>
              <v:shapetype w14:anchorId="29878DB5" id="_x0000_t202" coordsize="21600,21600" o:spt="202" path="m,l,21600r21600,l21600,xe">
                <v:stroke joinstyle="miter"/>
                <v:path gradientshapeok="t" o:connecttype="rect"/>
              </v:shapetype>
              <v:shape id="Text Box 2" o:spid="_x0000_s1026" type="#_x0000_t202" style="width:315.4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" filled="f" stroked="f">
                <v:textbox inset="0,0,0,0">
                  <w:txbxContent>
                    <w:p w14:paraId="4576ED4F" w14:textId="77777777" w:rsidR="00A14616" w:rsidRDefault="00A14616" w:rsidP="00A14616">
                      <w:pPr>
                        <w:pStyle w:val="BodyText"/>
                        <w:spacing w:before="8"/>
                        <w:rPr>
                          <w:rFonts w:ascii="Times New Roman"/>
                          <w:sz w:val="30"/>
                        </w:rPr>
                      </w:pPr>
                    </w:p>
                    <w:p w14:paraId="7E7AD214" w14:textId="02B980E3" w:rsidR="00A14616" w:rsidRDefault="00A14616" w:rsidP="00A14616">
                      <w:pPr>
                        <w:ind w:left="534"/>
                        <w:rPr>
                          <w:rFonts w:ascii="Calibri"/>
                          <w:sz w:val="20"/>
                        </w:rPr>
                      </w:pPr>
                      <w:r>
                        <w:rPr>
                          <w:rFonts w:ascii="Calibri"/>
                          <w:sz w:val="20"/>
                        </w:rPr>
                        <w:t>Department</w:t>
                      </w:r>
                      <w:r>
                        <w:rPr>
                          <w:rFonts w:ascii="Calibri"/>
                          <w:spacing w:val="10"/>
                          <w:sz w:val="20"/>
                        </w:rPr>
                        <w:t xml:space="preserve"> </w:t>
                      </w:r>
                      <w:r>
                        <w:rPr>
                          <w:rFonts w:ascii="Calibri"/>
                          <w:sz w:val="20"/>
                        </w:rPr>
                        <w:t>of</w:t>
                      </w:r>
                      <w:r>
                        <w:rPr>
                          <w:rFonts w:ascii="Calibri"/>
                          <w:spacing w:val="10"/>
                          <w:sz w:val="20"/>
                        </w:rPr>
                        <w:t xml:space="preserve"> </w:t>
                      </w:r>
                      <w:r>
                        <w:rPr>
                          <w:rFonts w:ascii="Calibri"/>
                          <w:sz w:val="20"/>
                        </w:rPr>
                        <w:t>Child Safety, Seniors and Disability Services</w:t>
                      </w:r>
                    </w:p>
                  </w:txbxContent>
                </v:textbox>
                <w10:anchorlock/>
              </v:shape>
            </w:pict>
          </mc:Fallback>
        </mc:AlternateContent>
      </w:r>
      <w:r w:rsidR="0060016A">
        <w:rPr>
          <w:noProof/>
        </w:rPr>
        <mc:AlternateContent>
          <mc:Choice Requires="wpg">
            <w:drawing>
              <wp:anchor distT="0" distB="0" distL="114300" distR="114300" simplePos="0" relativeHeight="486935552" behindDoc="1" locked="0" layoutInCell="1" allowOverlap="1" wp14:anchorId="3EC8FFA9" wp14:editId="44D3F27C">
                <wp:simplePos x="0" y="0"/>
                <wp:positionH relativeFrom="page">
                  <wp:posOffset>0</wp:posOffset>
                </wp:positionH>
                <wp:positionV relativeFrom="page">
                  <wp:posOffset>-57785</wp:posOffset>
                </wp:positionV>
                <wp:extent cx="7560310" cy="10692130"/>
                <wp:effectExtent l="0" t="0" r="0" b="0"/>
                <wp:wrapNone/>
                <wp:docPr id="129"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30" name="docshape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docshape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1332" y="1213"/>
                            <a:ext cx="9100" cy="14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docshape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9637" y="14740"/>
                            <a:ext cx="1706" cy="2098"/>
                          </a:xfrm>
                          <a:prstGeom prst="rect">
                            <a:avLst/>
                          </a:prstGeom>
                          <a:noFill/>
                          <a:extLst>
                            <a:ext uri="{909E8E84-426E-40DD-AFC4-6F175D3DCCD1}">
                              <a14:hiddenFill xmlns:a14="http://schemas.microsoft.com/office/drawing/2010/main">
                                <a:solidFill>
                                  <a:srgbClr val="FFFFFF"/>
                                </a:solidFill>
                              </a14:hiddenFill>
                            </a:ext>
                          </a:extLst>
                        </pic:spPr>
                      </pic:pic>
                      <wps:wsp>
                        <wps:cNvPr id="133" name="docshape5"/>
                        <wps:cNvSpPr>
                          <a:spLocks noChangeArrowheads="1"/>
                        </wps:cNvSpPr>
                        <wps:spPr bwMode="auto">
                          <a:xfrm>
                            <a:off x="5519" y="322"/>
                            <a:ext cx="6387" cy="915"/>
                          </a:xfrm>
                          <a:prstGeom prst="rect">
                            <a:avLst/>
                          </a:prstGeom>
                          <a:solidFill>
                            <a:srgbClr val="A6CE39">
                              <a:alpha val="674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docshape6"/>
                        <wps:cNvSpPr>
                          <a:spLocks/>
                        </wps:cNvSpPr>
                        <wps:spPr bwMode="auto">
                          <a:xfrm>
                            <a:off x="5650" y="453"/>
                            <a:ext cx="6256" cy="652"/>
                          </a:xfrm>
                          <a:custGeom>
                            <a:avLst/>
                            <a:gdLst>
                              <a:gd name="T0" fmla="+- 0 11906 5650"/>
                              <a:gd name="T1" fmla="*/ T0 w 6256"/>
                              <a:gd name="T2" fmla="+- 0 454 454"/>
                              <a:gd name="T3" fmla="*/ 454 h 652"/>
                              <a:gd name="T4" fmla="+- 0 5707 5650"/>
                              <a:gd name="T5" fmla="*/ T4 w 6256"/>
                              <a:gd name="T6" fmla="+- 0 454 454"/>
                              <a:gd name="T7" fmla="*/ 454 h 652"/>
                              <a:gd name="T8" fmla="+- 0 5685 5650"/>
                              <a:gd name="T9" fmla="*/ T8 w 6256"/>
                              <a:gd name="T10" fmla="+- 0 458 454"/>
                              <a:gd name="T11" fmla="*/ 458 h 652"/>
                              <a:gd name="T12" fmla="+- 0 5667 5650"/>
                              <a:gd name="T13" fmla="*/ T12 w 6256"/>
                              <a:gd name="T14" fmla="+- 0 470 454"/>
                              <a:gd name="T15" fmla="*/ 470 h 652"/>
                              <a:gd name="T16" fmla="+- 0 5655 5650"/>
                              <a:gd name="T17" fmla="*/ T16 w 6256"/>
                              <a:gd name="T18" fmla="+- 0 488 454"/>
                              <a:gd name="T19" fmla="*/ 488 h 652"/>
                              <a:gd name="T20" fmla="+- 0 5650 5650"/>
                              <a:gd name="T21" fmla="*/ T20 w 6256"/>
                              <a:gd name="T22" fmla="+- 0 510 454"/>
                              <a:gd name="T23" fmla="*/ 510 h 652"/>
                              <a:gd name="T24" fmla="+- 0 5650 5650"/>
                              <a:gd name="T25" fmla="*/ T24 w 6256"/>
                              <a:gd name="T26" fmla="+- 0 1048 454"/>
                              <a:gd name="T27" fmla="*/ 1048 h 652"/>
                              <a:gd name="T28" fmla="+- 0 5655 5650"/>
                              <a:gd name="T29" fmla="*/ T28 w 6256"/>
                              <a:gd name="T30" fmla="+- 0 1070 454"/>
                              <a:gd name="T31" fmla="*/ 1070 h 652"/>
                              <a:gd name="T32" fmla="+- 0 5667 5650"/>
                              <a:gd name="T33" fmla="*/ T32 w 6256"/>
                              <a:gd name="T34" fmla="+- 0 1088 454"/>
                              <a:gd name="T35" fmla="*/ 1088 h 652"/>
                              <a:gd name="T36" fmla="+- 0 5685 5650"/>
                              <a:gd name="T37" fmla="*/ T36 w 6256"/>
                              <a:gd name="T38" fmla="+- 0 1100 454"/>
                              <a:gd name="T39" fmla="*/ 1100 h 652"/>
                              <a:gd name="T40" fmla="+- 0 5707 5650"/>
                              <a:gd name="T41" fmla="*/ T40 w 6256"/>
                              <a:gd name="T42" fmla="+- 0 1105 454"/>
                              <a:gd name="T43" fmla="*/ 1105 h 652"/>
                              <a:gd name="T44" fmla="+- 0 11906 5650"/>
                              <a:gd name="T45" fmla="*/ T44 w 6256"/>
                              <a:gd name="T46" fmla="+- 0 1105 454"/>
                              <a:gd name="T47" fmla="*/ 1105 h 652"/>
                              <a:gd name="T48" fmla="+- 0 11906 5650"/>
                              <a:gd name="T49" fmla="*/ T48 w 6256"/>
                              <a:gd name="T50" fmla="+- 0 454 454"/>
                              <a:gd name="T51" fmla="*/ 454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56" h="652">
                                <a:moveTo>
                                  <a:pt x="6256" y="0"/>
                                </a:moveTo>
                                <a:lnTo>
                                  <a:pt x="57" y="0"/>
                                </a:lnTo>
                                <a:lnTo>
                                  <a:pt x="35" y="4"/>
                                </a:lnTo>
                                <a:lnTo>
                                  <a:pt x="17" y="16"/>
                                </a:lnTo>
                                <a:lnTo>
                                  <a:pt x="5" y="34"/>
                                </a:lnTo>
                                <a:lnTo>
                                  <a:pt x="0" y="56"/>
                                </a:lnTo>
                                <a:lnTo>
                                  <a:pt x="0" y="594"/>
                                </a:lnTo>
                                <a:lnTo>
                                  <a:pt x="5" y="616"/>
                                </a:lnTo>
                                <a:lnTo>
                                  <a:pt x="17" y="634"/>
                                </a:lnTo>
                                <a:lnTo>
                                  <a:pt x="35" y="646"/>
                                </a:lnTo>
                                <a:lnTo>
                                  <a:pt x="57" y="651"/>
                                </a:lnTo>
                                <a:lnTo>
                                  <a:pt x="6256" y="651"/>
                                </a:lnTo>
                                <a:lnTo>
                                  <a:pt x="6256" y="0"/>
                                </a:lnTo>
                                <a:close/>
                              </a:path>
                            </a:pathLst>
                          </a:custGeom>
                          <a:solidFill>
                            <a:srgbClr val="CCCD65">
                              <a:alpha val="8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docshape7"/>
                        <wps:cNvSpPr>
                          <a:spLocks noChangeArrowheads="1"/>
                        </wps:cNvSpPr>
                        <wps:spPr bwMode="auto">
                          <a:xfrm>
                            <a:off x="5597" y="172"/>
                            <a:ext cx="6293" cy="1268"/>
                          </a:xfrm>
                          <a:prstGeom prst="rect">
                            <a:avLst/>
                          </a:prstGeom>
                          <a:solidFill>
                            <a:srgbClr val="A6CE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F72FD" id="docshapegroup1" o:spid="_x0000_s1026" alt="&quot;&quot;" style="position:absolute;margin-left:0;margin-top:-4.55pt;width:595.3pt;height:841.9pt;z-index:-16380928;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">
                  <v:imagedata r:id="rId11" o:title=""/>
                </v:shape>
                <v:shape id="docshape3" o:spid="_x0000_s1028" type="#_x0000_t75" style="position:absolute;left:1332;top:1213;width:9100;height:14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">
                  <v:imagedata r:id="rId12" o:title=""/>
                </v:shape>
                <v:shape id="docshape4" o:spid="_x0000_s1029" type="#_x0000_t75" style="position:absolute;left:9637;top:14740;width:1706;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">
                  <v:imagedata r:id="rId13" o:title=""/>
                </v:shape>
                <v:rect id="docshape5" o:spid="_x0000_s1030" style="position:absolute;left:5519;top:322;width:6387;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" fillcolor="#a6ce39" stroked="f">
                  <v:fill opacity="44204f"/>
                </v:rect>
                <v:shape id="docshape6" o:spid="_x0000_s1031" style="position:absolute;left:5650;top:453;width:6256;height:652;visibility:visible;mso-wrap-style:square;v-text-anchor:top" coordsize="625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" path="m6256,l57,,35,4,17,16,5,34,,56,,594r5,22l17,634r18,12l57,651r6199,l6256,xe" fillcolor="#cccd65" stroked="f">
                  <v:fill opacity="58853f"/>
                  <v:path arrowok="t" o:connecttype="custom" o:connectlocs="6256,454;57,454;35,458;17,470;5,488;0,510;0,1048;5,1070;17,1088;35,1100;57,1105;6256,1105;6256,454" o:connectangles="0,0,0,0,0,0,0,0,0,0,0,0,0"/>
                </v:shape>
                <v:rect id="docshape7" o:spid="_x0000_s1032" style="position:absolute;left:5597;top:172;width:6293;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" fillcolor="#a6ce39" stroked="f"/>
                <w10:wrap anchorx="page" anchory="page"/>
              </v:group>
            </w:pict>
          </mc:Fallback>
        </mc:AlternateContent>
      </w:r>
      <w:r w:rsidR="0060016A">
        <w:rPr>
          <w:noProof/>
        </w:rPr>
        <mc:AlternateContent>
          <mc:Choice Requires="wpg">
            <w:drawing>
              <wp:anchor distT="0" distB="0" distL="114300" distR="114300" simplePos="0" relativeHeight="15729664" behindDoc="0" locked="0" layoutInCell="1" allowOverlap="1" wp14:anchorId="4004C572" wp14:editId="11E9C510">
                <wp:simplePos x="0" y="0"/>
                <wp:positionH relativeFrom="page">
                  <wp:posOffset>0</wp:posOffset>
                </wp:positionH>
                <wp:positionV relativeFrom="page">
                  <wp:posOffset>7470140</wp:posOffset>
                </wp:positionV>
                <wp:extent cx="7560310" cy="963930"/>
                <wp:effectExtent l="0" t="0" r="0" b="0"/>
                <wp:wrapNone/>
                <wp:docPr id="126" name="docshapegroup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3930"/>
                          <a:chOff x="0" y="11764"/>
                          <a:chExt cx="11906" cy="1518"/>
                        </a:xfrm>
                      </wpg:grpSpPr>
                      <wps:wsp>
                        <wps:cNvPr id="127" name="docshape9"/>
                        <wps:cNvSpPr txBox="1">
                          <a:spLocks noChangeArrowheads="1"/>
                        </wps:cNvSpPr>
                        <wps:spPr bwMode="auto">
                          <a:xfrm>
                            <a:off x="0" y="12696"/>
                            <a:ext cx="11906" cy="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DB22A" w14:textId="77777777" w:rsidR="004475C4" w:rsidRDefault="000942CF">
                              <w:pPr>
                                <w:spacing w:before="156"/>
                                <w:ind w:left="1164"/>
                                <w:rPr>
                                  <w:color w:val="000000"/>
                                  <w:sz w:val="20"/>
                                </w:rPr>
                              </w:pPr>
                              <w:r>
                                <w:rPr>
                                  <w:color w:val="FFFFFF"/>
                                  <w:spacing w:val="-2"/>
                                  <w:sz w:val="20"/>
                                </w:rPr>
                                <w:t>An</w:t>
                              </w:r>
                              <w:r>
                                <w:rPr>
                                  <w:color w:val="FFFFFF"/>
                                  <w:spacing w:val="-12"/>
                                  <w:sz w:val="20"/>
                                </w:rPr>
                                <w:t xml:space="preserve"> </w:t>
                              </w:r>
                              <w:r>
                                <w:rPr>
                                  <w:color w:val="FFFFFF"/>
                                  <w:spacing w:val="-2"/>
                                  <w:sz w:val="20"/>
                                </w:rPr>
                                <w:t>information</w:t>
                              </w:r>
                              <w:r>
                                <w:rPr>
                                  <w:color w:val="FFFFFF"/>
                                  <w:spacing w:val="-12"/>
                                  <w:sz w:val="20"/>
                                </w:rPr>
                                <w:t xml:space="preserve"> </w:t>
                              </w:r>
                              <w:r>
                                <w:rPr>
                                  <w:color w:val="FFFFFF"/>
                                  <w:spacing w:val="-2"/>
                                  <w:sz w:val="20"/>
                                </w:rPr>
                                <w:t>guide</w:t>
                              </w:r>
                              <w:r>
                                <w:rPr>
                                  <w:color w:val="FFFFFF"/>
                                  <w:spacing w:val="-12"/>
                                  <w:sz w:val="20"/>
                                </w:rPr>
                                <w:t xml:space="preserve"> </w:t>
                              </w:r>
                              <w:r>
                                <w:rPr>
                                  <w:color w:val="FFFFFF"/>
                                  <w:spacing w:val="-2"/>
                                  <w:sz w:val="20"/>
                                </w:rPr>
                                <w:t>for</w:t>
                              </w:r>
                              <w:r>
                                <w:rPr>
                                  <w:color w:val="FFFFFF"/>
                                  <w:spacing w:val="-12"/>
                                  <w:sz w:val="20"/>
                                </w:rPr>
                                <w:t xml:space="preserve"> </w:t>
                              </w:r>
                              <w:r>
                                <w:rPr>
                                  <w:color w:val="FFFFFF"/>
                                  <w:spacing w:val="-2"/>
                                  <w:sz w:val="20"/>
                                </w:rPr>
                                <w:t>family</w:t>
                              </w:r>
                              <w:r>
                                <w:rPr>
                                  <w:color w:val="FFFFFF"/>
                                  <w:spacing w:val="-14"/>
                                  <w:sz w:val="20"/>
                                </w:rPr>
                                <w:t xml:space="preserve"> </w:t>
                              </w:r>
                              <w:r>
                                <w:rPr>
                                  <w:color w:val="FFFFFF"/>
                                  <w:spacing w:val="-2"/>
                                  <w:sz w:val="20"/>
                                </w:rPr>
                                <w:t>members</w:t>
                              </w:r>
                              <w:r>
                                <w:rPr>
                                  <w:color w:val="FFFFFF"/>
                                  <w:spacing w:val="-14"/>
                                  <w:sz w:val="20"/>
                                </w:rPr>
                                <w:t xml:space="preserve"> </w:t>
                              </w:r>
                              <w:r>
                                <w:rPr>
                                  <w:color w:val="FFFFFF"/>
                                  <w:spacing w:val="-2"/>
                                  <w:sz w:val="20"/>
                                </w:rPr>
                                <w:t>considering</w:t>
                              </w:r>
                              <w:r>
                                <w:rPr>
                                  <w:color w:val="FFFFFF"/>
                                  <w:spacing w:val="-12"/>
                                  <w:sz w:val="20"/>
                                </w:rPr>
                                <w:t xml:space="preserve"> </w:t>
                              </w:r>
                              <w:r>
                                <w:rPr>
                                  <w:color w:val="FFFFFF"/>
                                  <w:spacing w:val="-2"/>
                                  <w:sz w:val="20"/>
                                </w:rPr>
                                <w:t>caring</w:t>
                              </w:r>
                              <w:r>
                                <w:rPr>
                                  <w:color w:val="FFFFFF"/>
                                  <w:spacing w:val="-12"/>
                                  <w:sz w:val="20"/>
                                </w:rPr>
                                <w:t xml:space="preserve"> </w:t>
                              </w:r>
                              <w:r>
                                <w:rPr>
                                  <w:color w:val="FFFFFF"/>
                                  <w:spacing w:val="-2"/>
                                  <w:sz w:val="20"/>
                                </w:rPr>
                                <w:t>for</w:t>
                              </w:r>
                              <w:r>
                                <w:rPr>
                                  <w:color w:val="FFFFFF"/>
                                  <w:spacing w:val="-12"/>
                                  <w:sz w:val="20"/>
                                </w:rPr>
                                <w:t xml:space="preserve"> </w:t>
                              </w:r>
                              <w:r>
                                <w:rPr>
                                  <w:color w:val="FFFFFF"/>
                                  <w:spacing w:val="-2"/>
                                  <w:sz w:val="20"/>
                                </w:rPr>
                                <w:t>children</w:t>
                              </w:r>
                              <w:r>
                                <w:rPr>
                                  <w:color w:val="FFFFFF"/>
                                  <w:spacing w:val="-11"/>
                                  <w:sz w:val="20"/>
                                </w:rPr>
                                <w:t xml:space="preserve"> </w:t>
                              </w:r>
                              <w:r>
                                <w:rPr>
                                  <w:color w:val="FFFFFF"/>
                                  <w:spacing w:val="-2"/>
                                  <w:sz w:val="20"/>
                                </w:rPr>
                                <w:t>within</w:t>
                              </w:r>
                              <w:r>
                                <w:rPr>
                                  <w:color w:val="FFFFFF"/>
                                  <w:spacing w:val="-12"/>
                                  <w:sz w:val="20"/>
                                </w:rPr>
                                <w:t xml:space="preserve"> </w:t>
                              </w:r>
                              <w:r>
                                <w:rPr>
                                  <w:color w:val="FFFFFF"/>
                                  <w:spacing w:val="-2"/>
                                  <w:sz w:val="20"/>
                                </w:rPr>
                                <w:t>their</w:t>
                              </w:r>
                              <w:r>
                                <w:rPr>
                                  <w:color w:val="FFFFFF"/>
                                  <w:spacing w:val="-12"/>
                                  <w:sz w:val="20"/>
                                </w:rPr>
                                <w:t xml:space="preserve"> </w:t>
                              </w:r>
                              <w:r>
                                <w:rPr>
                                  <w:color w:val="FFFFFF"/>
                                  <w:spacing w:val="-1"/>
                                  <w:sz w:val="20"/>
                                </w:rPr>
                                <w:t>family</w:t>
                              </w:r>
                              <w:r>
                                <w:rPr>
                                  <w:color w:val="FFFFFF"/>
                                  <w:spacing w:val="-14"/>
                                  <w:sz w:val="20"/>
                                </w:rPr>
                                <w:t xml:space="preserve"> </w:t>
                              </w:r>
                              <w:r>
                                <w:rPr>
                                  <w:color w:val="FFFFFF"/>
                                  <w:spacing w:val="-1"/>
                                  <w:sz w:val="20"/>
                                </w:rPr>
                                <w:t>network</w:t>
                              </w:r>
                              <w:r>
                                <w:rPr>
                                  <w:color w:val="FFFFFF"/>
                                  <w:spacing w:val="-18"/>
                                  <w:sz w:val="20"/>
                                </w:rPr>
                                <w:t xml:space="preserve"> </w:t>
                              </w:r>
                              <w:r>
                                <w:rPr>
                                  <w:color w:val="FFFFFF"/>
                                  <w:spacing w:val="-1"/>
                                  <w:sz w:val="20"/>
                                </w:rPr>
                                <w:t>(when</w:t>
                              </w:r>
                              <w:r>
                                <w:rPr>
                                  <w:color w:val="FFFFFF"/>
                                  <w:spacing w:val="-12"/>
                                  <w:sz w:val="20"/>
                                </w:rPr>
                                <w:t xml:space="preserve"> </w:t>
                              </w:r>
                              <w:r>
                                <w:rPr>
                                  <w:color w:val="FFFFFF"/>
                                  <w:spacing w:val="-1"/>
                                  <w:sz w:val="20"/>
                                </w:rPr>
                                <w:t>Child</w:t>
                              </w:r>
                              <w:r>
                                <w:rPr>
                                  <w:color w:val="FFFFFF"/>
                                  <w:spacing w:val="-18"/>
                                  <w:sz w:val="20"/>
                                </w:rPr>
                                <w:t xml:space="preserve"> </w:t>
                              </w:r>
                              <w:r>
                                <w:rPr>
                                  <w:color w:val="FFFFFF"/>
                                  <w:spacing w:val="-1"/>
                                  <w:sz w:val="20"/>
                                </w:rPr>
                                <w:t>Safety</w:t>
                              </w:r>
                              <w:r>
                                <w:rPr>
                                  <w:color w:val="FFFFFF"/>
                                  <w:spacing w:val="-14"/>
                                  <w:sz w:val="20"/>
                                </w:rPr>
                                <w:t xml:space="preserve"> </w:t>
                              </w:r>
                              <w:r>
                                <w:rPr>
                                  <w:color w:val="FFFFFF"/>
                                  <w:spacing w:val="-1"/>
                                  <w:sz w:val="20"/>
                                </w:rPr>
                                <w:t>is</w:t>
                              </w:r>
                              <w:r>
                                <w:rPr>
                                  <w:color w:val="FFFFFF"/>
                                  <w:spacing w:val="-14"/>
                                  <w:sz w:val="20"/>
                                </w:rPr>
                                <w:t xml:space="preserve"> </w:t>
                              </w:r>
                              <w:r>
                                <w:rPr>
                                  <w:color w:val="FFFFFF"/>
                                  <w:spacing w:val="-1"/>
                                  <w:sz w:val="20"/>
                                </w:rPr>
                                <w:t>involved)</w:t>
                              </w:r>
                            </w:p>
                          </w:txbxContent>
                        </wps:txbx>
                        <wps:bodyPr rot="0" vert="horz" wrap="square" lIns="0" tIns="0" rIns="0" bIns="0" anchor="t" anchorCtr="0" upright="1">
                          <a:noAutofit/>
                        </wps:bodyPr>
                      </wps:wsp>
                      <wps:wsp>
                        <wps:cNvPr id="128" name="docshape10"/>
                        <wps:cNvSpPr txBox="1">
                          <a:spLocks noChangeArrowheads="1"/>
                        </wps:cNvSpPr>
                        <wps:spPr bwMode="auto">
                          <a:xfrm>
                            <a:off x="0" y="11763"/>
                            <a:ext cx="11906" cy="9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4E815" w14:textId="77777777" w:rsidR="004475C4" w:rsidRDefault="000942CF">
                              <w:pPr>
                                <w:spacing w:before="36"/>
                                <w:ind w:left="1077"/>
                                <w:rPr>
                                  <w:color w:val="000000"/>
                                  <w:sz w:val="72"/>
                                </w:rPr>
                              </w:pPr>
                              <w:r>
                                <w:rPr>
                                  <w:color w:val="000000"/>
                                  <w:sz w:val="72"/>
                                </w:rPr>
                                <w:t>Family</w:t>
                              </w:r>
                              <w:r>
                                <w:rPr>
                                  <w:color w:val="000000"/>
                                  <w:spacing w:val="-38"/>
                                  <w:sz w:val="72"/>
                                </w:rPr>
                                <w:t xml:space="preserve"> </w:t>
                              </w:r>
                              <w:r>
                                <w:rPr>
                                  <w:color w:val="000000"/>
                                  <w:sz w:val="72"/>
                                </w:rPr>
                                <w:t>caring</w:t>
                              </w:r>
                              <w:r>
                                <w:rPr>
                                  <w:color w:val="000000"/>
                                  <w:spacing w:val="-29"/>
                                  <w:sz w:val="72"/>
                                </w:rPr>
                                <w:t xml:space="preserve"> </w:t>
                              </w:r>
                              <w:r>
                                <w:rPr>
                                  <w:color w:val="000000"/>
                                  <w:sz w:val="72"/>
                                </w:rPr>
                                <w:t>for</w:t>
                              </w:r>
                              <w:r>
                                <w:rPr>
                                  <w:color w:val="000000"/>
                                  <w:spacing w:val="-30"/>
                                  <w:sz w:val="72"/>
                                </w:rPr>
                                <w:t xml:space="preserve"> </w:t>
                              </w:r>
                              <w:proofErr w:type="gramStart"/>
                              <w:r>
                                <w:rPr>
                                  <w:color w:val="000000"/>
                                  <w:sz w:val="72"/>
                                </w:rPr>
                                <w:t>family</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4C572" id="docshapegroup8" o:spid="_x0000_s1027" alt="&quot;&quot;" style="position:absolute;left:0;text-align:left;margin-left:0;margin-top:588.2pt;width:595.3pt;height:75.9pt;z-index:15729664;mso-position-horizontal-relative:page;mso-position-vertical-relative:page" coordorigin=",11764" coordsize="11906,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">
                <v:shape id="docshape9" o:spid="_x0000_s1028" type="#_x0000_t202" style="position:absolute;top:12696;width:11906;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" fillcolor="black" stroked="f">
                  <v:textbox inset="0,0,0,0">
                    <w:txbxContent>
                      <w:p w14:paraId="694DB22A" w14:textId="77777777" w:rsidR="004475C4" w:rsidRDefault="000942CF">
                        <w:pPr>
                          <w:spacing w:before="156"/>
                          <w:ind w:left="1164"/>
                          <w:rPr>
                            <w:color w:val="000000"/>
                            <w:sz w:val="20"/>
                          </w:rPr>
                        </w:pPr>
                        <w:r>
                          <w:rPr>
                            <w:color w:val="FFFFFF"/>
                            <w:spacing w:val="-2"/>
                            <w:sz w:val="20"/>
                          </w:rPr>
                          <w:t>An</w:t>
                        </w:r>
                        <w:r>
                          <w:rPr>
                            <w:color w:val="FFFFFF"/>
                            <w:spacing w:val="-12"/>
                            <w:sz w:val="20"/>
                          </w:rPr>
                          <w:t xml:space="preserve"> </w:t>
                        </w:r>
                        <w:r>
                          <w:rPr>
                            <w:color w:val="FFFFFF"/>
                            <w:spacing w:val="-2"/>
                            <w:sz w:val="20"/>
                          </w:rPr>
                          <w:t>information</w:t>
                        </w:r>
                        <w:r>
                          <w:rPr>
                            <w:color w:val="FFFFFF"/>
                            <w:spacing w:val="-12"/>
                            <w:sz w:val="20"/>
                          </w:rPr>
                          <w:t xml:space="preserve"> </w:t>
                        </w:r>
                        <w:r>
                          <w:rPr>
                            <w:color w:val="FFFFFF"/>
                            <w:spacing w:val="-2"/>
                            <w:sz w:val="20"/>
                          </w:rPr>
                          <w:t>guide</w:t>
                        </w:r>
                        <w:r>
                          <w:rPr>
                            <w:color w:val="FFFFFF"/>
                            <w:spacing w:val="-12"/>
                            <w:sz w:val="20"/>
                          </w:rPr>
                          <w:t xml:space="preserve"> </w:t>
                        </w:r>
                        <w:r>
                          <w:rPr>
                            <w:color w:val="FFFFFF"/>
                            <w:spacing w:val="-2"/>
                            <w:sz w:val="20"/>
                          </w:rPr>
                          <w:t>for</w:t>
                        </w:r>
                        <w:r>
                          <w:rPr>
                            <w:color w:val="FFFFFF"/>
                            <w:spacing w:val="-12"/>
                            <w:sz w:val="20"/>
                          </w:rPr>
                          <w:t xml:space="preserve"> </w:t>
                        </w:r>
                        <w:r>
                          <w:rPr>
                            <w:color w:val="FFFFFF"/>
                            <w:spacing w:val="-2"/>
                            <w:sz w:val="20"/>
                          </w:rPr>
                          <w:t>family</w:t>
                        </w:r>
                        <w:r>
                          <w:rPr>
                            <w:color w:val="FFFFFF"/>
                            <w:spacing w:val="-14"/>
                            <w:sz w:val="20"/>
                          </w:rPr>
                          <w:t xml:space="preserve"> </w:t>
                        </w:r>
                        <w:r>
                          <w:rPr>
                            <w:color w:val="FFFFFF"/>
                            <w:spacing w:val="-2"/>
                            <w:sz w:val="20"/>
                          </w:rPr>
                          <w:t>members</w:t>
                        </w:r>
                        <w:r>
                          <w:rPr>
                            <w:color w:val="FFFFFF"/>
                            <w:spacing w:val="-14"/>
                            <w:sz w:val="20"/>
                          </w:rPr>
                          <w:t xml:space="preserve"> </w:t>
                        </w:r>
                        <w:r>
                          <w:rPr>
                            <w:color w:val="FFFFFF"/>
                            <w:spacing w:val="-2"/>
                            <w:sz w:val="20"/>
                          </w:rPr>
                          <w:t>considering</w:t>
                        </w:r>
                        <w:r>
                          <w:rPr>
                            <w:color w:val="FFFFFF"/>
                            <w:spacing w:val="-12"/>
                            <w:sz w:val="20"/>
                          </w:rPr>
                          <w:t xml:space="preserve"> </w:t>
                        </w:r>
                        <w:r>
                          <w:rPr>
                            <w:color w:val="FFFFFF"/>
                            <w:spacing w:val="-2"/>
                            <w:sz w:val="20"/>
                          </w:rPr>
                          <w:t>caring</w:t>
                        </w:r>
                        <w:r>
                          <w:rPr>
                            <w:color w:val="FFFFFF"/>
                            <w:spacing w:val="-12"/>
                            <w:sz w:val="20"/>
                          </w:rPr>
                          <w:t xml:space="preserve"> </w:t>
                        </w:r>
                        <w:r>
                          <w:rPr>
                            <w:color w:val="FFFFFF"/>
                            <w:spacing w:val="-2"/>
                            <w:sz w:val="20"/>
                          </w:rPr>
                          <w:t>for</w:t>
                        </w:r>
                        <w:r>
                          <w:rPr>
                            <w:color w:val="FFFFFF"/>
                            <w:spacing w:val="-12"/>
                            <w:sz w:val="20"/>
                          </w:rPr>
                          <w:t xml:space="preserve"> </w:t>
                        </w:r>
                        <w:r>
                          <w:rPr>
                            <w:color w:val="FFFFFF"/>
                            <w:spacing w:val="-2"/>
                            <w:sz w:val="20"/>
                          </w:rPr>
                          <w:t>children</w:t>
                        </w:r>
                        <w:r>
                          <w:rPr>
                            <w:color w:val="FFFFFF"/>
                            <w:spacing w:val="-11"/>
                            <w:sz w:val="20"/>
                          </w:rPr>
                          <w:t xml:space="preserve"> </w:t>
                        </w:r>
                        <w:r>
                          <w:rPr>
                            <w:color w:val="FFFFFF"/>
                            <w:spacing w:val="-2"/>
                            <w:sz w:val="20"/>
                          </w:rPr>
                          <w:t>within</w:t>
                        </w:r>
                        <w:r>
                          <w:rPr>
                            <w:color w:val="FFFFFF"/>
                            <w:spacing w:val="-12"/>
                            <w:sz w:val="20"/>
                          </w:rPr>
                          <w:t xml:space="preserve"> </w:t>
                        </w:r>
                        <w:r>
                          <w:rPr>
                            <w:color w:val="FFFFFF"/>
                            <w:spacing w:val="-2"/>
                            <w:sz w:val="20"/>
                          </w:rPr>
                          <w:t>their</w:t>
                        </w:r>
                        <w:r>
                          <w:rPr>
                            <w:color w:val="FFFFFF"/>
                            <w:spacing w:val="-12"/>
                            <w:sz w:val="20"/>
                          </w:rPr>
                          <w:t xml:space="preserve"> </w:t>
                        </w:r>
                        <w:r>
                          <w:rPr>
                            <w:color w:val="FFFFFF"/>
                            <w:spacing w:val="-1"/>
                            <w:sz w:val="20"/>
                          </w:rPr>
                          <w:t>family</w:t>
                        </w:r>
                        <w:r>
                          <w:rPr>
                            <w:color w:val="FFFFFF"/>
                            <w:spacing w:val="-14"/>
                            <w:sz w:val="20"/>
                          </w:rPr>
                          <w:t xml:space="preserve"> </w:t>
                        </w:r>
                        <w:r>
                          <w:rPr>
                            <w:color w:val="FFFFFF"/>
                            <w:spacing w:val="-1"/>
                            <w:sz w:val="20"/>
                          </w:rPr>
                          <w:t>network</w:t>
                        </w:r>
                        <w:r>
                          <w:rPr>
                            <w:color w:val="FFFFFF"/>
                            <w:spacing w:val="-18"/>
                            <w:sz w:val="20"/>
                          </w:rPr>
                          <w:t xml:space="preserve"> </w:t>
                        </w:r>
                        <w:r>
                          <w:rPr>
                            <w:color w:val="FFFFFF"/>
                            <w:spacing w:val="-1"/>
                            <w:sz w:val="20"/>
                          </w:rPr>
                          <w:t>(when</w:t>
                        </w:r>
                        <w:r>
                          <w:rPr>
                            <w:color w:val="FFFFFF"/>
                            <w:spacing w:val="-12"/>
                            <w:sz w:val="20"/>
                          </w:rPr>
                          <w:t xml:space="preserve"> </w:t>
                        </w:r>
                        <w:r>
                          <w:rPr>
                            <w:color w:val="FFFFFF"/>
                            <w:spacing w:val="-1"/>
                            <w:sz w:val="20"/>
                          </w:rPr>
                          <w:t>Child</w:t>
                        </w:r>
                        <w:r>
                          <w:rPr>
                            <w:color w:val="FFFFFF"/>
                            <w:spacing w:val="-18"/>
                            <w:sz w:val="20"/>
                          </w:rPr>
                          <w:t xml:space="preserve"> </w:t>
                        </w:r>
                        <w:r>
                          <w:rPr>
                            <w:color w:val="FFFFFF"/>
                            <w:spacing w:val="-1"/>
                            <w:sz w:val="20"/>
                          </w:rPr>
                          <w:t>Safety</w:t>
                        </w:r>
                        <w:r>
                          <w:rPr>
                            <w:color w:val="FFFFFF"/>
                            <w:spacing w:val="-14"/>
                            <w:sz w:val="20"/>
                          </w:rPr>
                          <w:t xml:space="preserve"> </w:t>
                        </w:r>
                        <w:r>
                          <w:rPr>
                            <w:color w:val="FFFFFF"/>
                            <w:spacing w:val="-1"/>
                            <w:sz w:val="20"/>
                          </w:rPr>
                          <w:t>is</w:t>
                        </w:r>
                        <w:r>
                          <w:rPr>
                            <w:color w:val="FFFFFF"/>
                            <w:spacing w:val="-14"/>
                            <w:sz w:val="20"/>
                          </w:rPr>
                          <w:t xml:space="preserve"> </w:t>
                        </w:r>
                        <w:r>
                          <w:rPr>
                            <w:color w:val="FFFFFF"/>
                            <w:spacing w:val="-1"/>
                            <w:sz w:val="20"/>
                          </w:rPr>
                          <w:t>involved)</w:t>
                        </w:r>
                      </w:p>
                    </w:txbxContent>
                  </v:textbox>
                </v:shape>
                <v:shape id="docshape10" o:spid="_x0000_s1029" type="#_x0000_t202" style="position:absolute;top:11763;width:1190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" fillcolor="#ffde17" stroked="f">
                  <v:fill opacity="58853f"/>
                  <v:textbox inset="0,0,0,0">
                    <w:txbxContent>
                      <w:p w14:paraId="2354E815" w14:textId="77777777" w:rsidR="004475C4" w:rsidRDefault="000942CF">
                        <w:pPr>
                          <w:spacing w:before="36"/>
                          <w:ind w:left="1077"/>
                          <w:rPr>
                            <w:color w:val="000000"/>
                            <w:sz w:val="72"/>
                          </w:rPr>
                        </w:pPr>
                        <w:r>
                          <w:rPr>
                            <w:color w:val="000000"/>
                            <w:sz w:val="72"/>
                          </w:rPr>
                          <w:t>Family</w:t>
                        </w:r>
                        <w:r>
                          <w:rPr>
                            <w:color w:val="000000"/>
                            <w:spacing w:val="-38"/>
                            <w:sz w:val="72"/>
                          </w:rPr>
                          <w:t xml:space="preserve"> </w:t>
                        </w:r>
                        <w:r>
                          <w:rPr>
                            <w:color w:val="000000"/>
                            <w:sz w:val="72"/>
                          </w:rPr>
                          <w:t>caring</w:t>
                        </w:r>
                        <w:r>
                          <w:rPr>
                            <w:color w:val="000000"/>
                            <w:spacing w:val="-29"/>
                            <w:sz w:val="72"/>
                          </w:rPr>
                          <w:t xml:space="preserve"> </w:t>
                        </w:r>
                        <w:r>
                          <w:rPr>
                            <w:color w:val="000000"/>
                            <w:sz w:val="72"/>
                          </w:rPr>
                          <w:t>for</w:t>
                        </w:r>
                        <w:r>
                          <w:rPr>
                            <w:color w:val="000000"/>
                            <w:spacing w:val="-30"/>
                            <w:sz w:val="72"/>
                          </w:rPr>
                          <w:t xml:space="preserve"> </w:t>
                        </w:r>
                        <w:proofErr w:type="gramStart"/>
                        <w:r>
                          <w:rPr>
                            <w:color w:val="000000"/>
                            <w:sz w:val="72"/>
                          </w:rPr>
                          <w:t>family</w:t>
                        </w:r>
                        <w:proofErr w:type="gramEnd"/>
                      </w:p>
                    </w:txbxContent>
                  </v:textbox>
                </v:shape>
                <w10:wrap anchorx="page" anchory="page"/>
              </v:group>
            </w:pict>
          </mc:Fallback>
        </mc:AlternateContent>
      </w:r>
    </w:p>
    <w:p w14:paraId="310DC612" w14:textId="77777777" w:rsidR="004475C4" w:rsidRDefault="004475C4">
      <w:pPr>
        <w:rPr>
          <w:rFonts w:ascii="Times New Roman"/>
          <w:sz w:val="20"/>
        </w:rPr>
        <w:sectPr w:rsidR="004475C4">
          <w:type w:val="continuous"/>
          <w:pgSz w:w="11910" w:h="16840"/>
          <w:pgMar w:top="300" w:right="0" w:bottom="280" w:left="0" w:header="720" w:footer="720" w:gutter="0"/>
          <w:cols w:space="720"/>
        </w:sectPr>
      </w:pPr>
    </w:p>
    <w:p w14:paraId="7874707C" w14:textId="7E3E099E" w:rsidR="004475C4" w:rsidRDefault="0060016A">
      <w:pPr>
        <w:pStyle w:val="BodyText"/>
        <w:rPr>
          <w:rFonts w:ascii="Times New Roman"/>
          <w:sz w:val="20"/>
        </w:rPr>
      </w:pPr>
      <w:r>
        <w:rPr>
          <w:noProof/>
        </w:rPr>
        <w:lastRenderedPageBreak/>
        <mc:AlternateContent>
          <mc:Choice Requires="wps">
            <w:drawing>
              <wp:anchor distT="0" distB="0" distL="114300" distR="114300" simplePos="0" relativeHeight="15731200" behindDoc="0" locked="0" layoutInCell="1" allowOverlap="1" wp14:anchorId="6F7B0F92" wp14:editId="5039B634">
                <wp:simplePos x="0" y="0"/>
                <wp:positionH relativeFrom="page">
                  <wp:posOffset>5715</wp:posOffset>
                </wp:positionH>
                <wp:positionV relativeFrom="page">
                  <wp:posOffset>10257790</wp:posOffset>
                </wp:positionV>
                <wp:extent cx="7548245" cy="63500"/>
                <wp:effectExtent l="0" t="0" r="0" b="0"/>
                <wp:wrapNone/>
                <wp:docPr id="125" name="docshape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1E9F3" id="docshape12" o:spid="_x0000_s1026" alt="&quot;&quot;" style="position:absolute;margin-left:.45pt;margin-top:807.7pt;width:594.35pt;height: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p>
    <w:p w14:paraId="260C3DFC" w14:textId="77777777" w:rsidR="004475C4" w:rsidRDefault="004475C4">
      <w:pPr>
        <w:pStyle w:val="BodyText"/>
        <w:rPr>
          <w:rFonts w:ascii="Times New Roman"/>
          <w:sz w:val="20"/>
        </w:rPr>
      </w:pPr>
    </w:p>
    <w:p w14:paraId="3EB2A69E" w14:textId="77777777" w:rsidR="004475C4" w:rsidRDefault="004475C4">
      <w:pPr>
        <w:pStyle w:val="BodyText"/>
        <w:rPr>
          <w:rFonts w:ascii="Times New Roman"/>
          <w:sz w:val="20"/>
        </w:rPr>
      </w:pPr>
    </w:p>
    <w:p w14:paraId="66AECC78" w14:textId="77777777" w:rsidR="004475C4" w:rsidRDefault="004475C4">
      <w:pPr>
        <w:pStyle w:val="BodyText"/>
        <w:rPr>
          <w:rFonts w:ascii="Times New Roman"/>
          <w:sz w:val="20"/>
        </w:rPr>
      </w:pPr>
    </w:p>
    <w:p w14:paraId="5AE705F6" w14:textId="77777777" w:rsidR="004475C4" w:rsidRDefault="004475C4">
      <w:pPr>
        <w:pStyle w:val="BodyText"/>
        <w:rPr>
          <w:rFonts w:ascii="Times New Roman"/>
          <w:sz w:val="20"/>
        </w:rPr>
      </w:pPr>
    </w:p>
    <w:p w14:paraId="6BDC9D8F" w14:textId="77777777" w:rsidR="004475C4" w:rsidRDefault="004475C4">
      <w:pPr>
        <w:pStyle w:val="BodyText"/>
        <w:rPr>
          <w:rFonts w:ascii="Times New Roman"/>
          <w:sz w:val="20"/>
        </w:rPr>
      </w:pPr>
    </w:p>
    <w:p w14:paraId="09956612" w14:textId="77777777" w:rsidR="004475C4" w:rsidRDefault="004475C4">
      <w:pPr>
        <w:pStyle w:val="BodyText"/>
        <w:rPr>
          <w:rFonts w:ascii="Times New Roman"/>
          <w:sz w:val="20"/>
        </w:rPr>
      </w:pPr>
    </w:p>
    <w:p w14:paraId="43798267" w14:textId="77777777" w:rsidR="004475C4" w:rsidRDefault="004475C4">
      <w:pPr>
        <w:pStyle w:val="BodyText"/>
        <w:rPr>
          <w:rFonts w:ascii="Times New Roman"/>
          <w:sz w:val="20"/>
        </w:rPr>
      </w:pPr>
    </w:p>
    <w:p w14:paraId="278C764C" w14:textId="77777777" w:rsidR="004475C4" w:rsidRDefault="004475C4">
      <w:pPr>
        <w:pStyle w:val="BodyText"/>
        <w:rPr>
          <w:rFonts w:ascii="Times New Roman"/>
          <w:sz w:val="20"/>
        </w:rPr>
      </w:pPr>
    </w:p>
    <w:p w14:paraId="52A30305" w14:textId="77777777" w:rsidR="004475C4" w:rsidRDefault="004475C4">
      <w:pPr>
        <w:pStyle w:val="BodyText"/>
        <w:rPr>
          <w:rFonts w:ascii="Times New Roman"/>
          <w:sz w:val="20"/>
        </w:rPr>
      </w:pPr>
    </w:p>
    <w:p w14:paraId="52B7C69C" w14:textId="77777777" w:rsidR="004475C4" w:rsidRDefault="004475C4">
      <w:pPr>
        <w:pStyle w:val="BodyText"/>
        <w:rPr>
          <w:rFonts w:ascii="Times New Roman"/>
          <w:sz w:val="20"/>
        </w:rPr>
      </w:pPr>
    </w:p>
    <w:p w14:paraId="6F4B28CF" w14:textId="77777777" w:rsidR="004475C4" w:rsidRDefault="004475C4">
      <w:pPr>
        <w:pStyle w:val="BodyText"/>
        <w:rPr>
          <w:rFonts w:ascii="Times New Roman"/>
          <w:sz w:val="20"/>
        </w:rPr>
      </w:pPr>
    </w:p>
    <w:p w14:paraId="31697ABF" w14:textId="77777777" w:rsidR="004475C4" w:rsidRDefault="004475C4">
      <w:pPr>
        <w:pStyle w:val="BodyText"/>
        <w:rPr>
          <w:rFonts w:ascii="Times New Roman"/>
          <w:sz w:val="20"/>
        </w:rPr>
      </w:pPr>
    </w:p>
    <w:p w14:paraId="3696BA71" w14:textId="77777777" w:rsidR="004475C4" w:rsidRDefault="004475C4">
      <w:pPr>
        <w:pStyle w:val="BodyText"/>
        <w:rPr>
          <w:rFonts w:ascii="Times New Roman"/>
          <w:sz w:val="20"/>
        </w:rPr>
      </w:pPr>
    </w:p>
    <w:p w14:paraId="4F7B5EB6" w14:textId="77777777" w:rsidR="004475C4" w:rsidRDefault="004475C4">
      <w:pPr>
        <w:pStyle w:val="BodyText"/>
        <w:rPr>
          <w:rFonts w:ascii="Times New Roman"/>
          <w:sz w:val="20"/>
        </w:rPr>
      </w:pPr>
    </w:p>
    <w:p w14:paraId="4AED47E7" w14:textId="77777777" w:rsidR="004475C4" w:rsidRDefault="004475C4">
      <w:pPr>
        <w:pStyle w:val="BodyText"/>
        <w:rPr>
          <w:rFonts w:ascii="Times New Roman"/>
          <w:sz w:val="20"/>
        </w:rPr>
      </w:pPr>
    </w:p>
    <w:p w14:paraId="0BEC5651" w14:textId="77777777" w:rsidR="004475C4" w:rsidRDefault="004475C4">
      <w:pPr>
        <w:pStyle w:val="BodyText"/>
        <w:rPr>
          <w:rFonts w:ascii="Times New Roman"/>
          <w:sz w:val="20"/>
        </w:rPr>
      </w:pPr>
    </w:p>
    <w:p w14:paraId="04B81C66" w14:textId="77777777" w:rsidR="004475C4" w:rsidRDefault="004475C4">
      <w:pPr>
        <w:pStyle w:val="BodyText"/>
        <w:spacing w:before="10"/>
        <w:rPr>
          <w:rFonts w:ascii="Times New Roman"/>
          <w:sz w:val="26"/>
        </w:rPr>
      </w:pPr>
    </w:p>
    <w:p w14:paraId="262626A9" w14:textId="6362F9CB" w:rsidR="004475C4" w:rsidRDefault="0060016A">
      <w:pPr>
        <w:pStyle w:val="BodyText"/>
        <w:ind w:left="3"/>
        <w:rPr>
          <w:rFonts w:ascii="Times New Roman"/>
          <w:sz w:val="20"/>
        </w:rPr>
      </w:pPr>
      <w:r>
        <w:rPr>
          <w:rFonts w:ascii="Times New Roman"/>
          <w:noProof/>
          <w:sz w:val="20"/>
        </w:rPr>
        <mc:AlternateContent>
          <mc:Choice Requires="wps">
            <w:drawing>
              <wp:inline distT="0" distB="0" distL="0" distR="0" wp14:anchorId="35FF2A1A" wp14:editId="389FBEAE">
                <wp:extent cx="3832225" cy="465455"/>
                <wp:effectExtent l="1905" t="5715" r="4445" b="5080"/>
                <wp:docPr id="12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225" cy="465455"/>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932BE" w14:textId="77777777" w:rsidR="004475C4" w:rsidRDefault="000942CF">
                            <w:pPr>
                              <w:spacing w:before="109"/>
                              <w:ind w:left="1187"/>
                              <w:rPr>
                                <w:color w:val="000000"/>
                                <w:sz w:val="48"/>
                              </w:rPr>
                            </w:pPr>
                            <w:r>
                              <w:rPr>
                                <w:color w:val="000000"/>
                                <w:sz w:val="48"/>
                              </w:rPr>
                              <w:t>Contents</w:t>
                            </w:r>
                          </w:p>
                        </w:txbxContent>
                      </wps:txbx>
                      <wps:bodyPr rot="0" vert="horz" wrap="square" lIns="0" tIns="0" rIns="0" bIns="0" anchor="t" anchorCtr="0" upright="1">
                        <a:noAutofit/>
                      </wps:bodyPr>
                    </wps:wsp>
                  </a:graphicData>
                </a:graphic>
              </wp:inline>
            </w:drawing>
          </mc:Choice>
          <mc:Fallback>
            <w:pict>
              <v:shape w14:anchorId="35FF2A1A" id="docshape13" o:spid="_x0000_s1030" type="#_x0000_t202" style="width:301.75pt;height:3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" fillcolor="#ffde17" stroked="f">
                <v:fill opacity="58853f"/>
                <v:textbox inset="0,0,0,0">
                  <w:txbxContent>
                    <w:p w14:paraId="117932BE" w14:textId="77777777" w:rsidR="004475C4" w:rsidRDefault="000942CF">
                      <w:pPr>
                        <w:spacing w:before="109"/>
                        <w:ind w:left="1187"/>
                        <w:rPr>
                          <w:color w:val="000000"/>
                          <w:sz w:val="48"/>
                        </w:rPr>
                      </w:pPr>
                      <w:r>
                        <w:rPr>
                          <w:color w:val="000000"/>
                          <w:sz w:val="48"/>
                        </w:rPr>
                        <w:t>Contents</w:t>
                      </w:r>
                    </w:p>
                  </w:txbxContent>
                </v:textbox>
                <w10:anchorlock/>
              </v:shape>
            </w:pict>
          </mc:Fallback>
        </mc:AlternateContent>
      </w:r>
    </w:p>
    <w:p w14:paraId="20A5DE50" w14:textId="77777777" w:rsidR="004475C4" w:rsidRDefault="004475C4">
      <w:pPr>
        <w:pStyle w:val="BodyText"/>
        <w:rPr>
          <w:rFonts w:ascii="Times New Roman"/>
          <w:sz w:val="20"/>
        </w:rPr>
      </w:pPr>
    </w:p>
    <w:p w14:paraId="164E7064" w14:textId="77777777" w:rsidR="004475C4" w:rsidRDefault="004475C4">
      <w:pPr>
        <w:pStyle w:val="BodyText"/>
        <w:rPr>
          <w:rFonts w:ascii="Times New Roman"/>
          <w:sz w:val="20"/>
        </w:rPr>
      </w:pPr>
    </w:p>
    <w:p w14:paraId="5A3A7130" w14:textId="77777777" w:rsidR="004475C4" w:rsidRDefault="004475C4">
      <w:pPr>
        <w:pStyle w:val="BodyText"/>
        <w:rPr>
          <w:rFonts w:ascii="Times New Roman"/>
          <w:sz w:val="20"/>
        </w:rPr>
      </w:pPr>
    </w:p>
    <w:p w14:paraId="0F151582" w14:textId="77777777" w:rsidR="004475C4" w:rsidRDefault="004475C4">
      <w:pPr>
        <w:pStyle w:val="BodyText"/>
        <w:spacing w:before="5"/>
        <w:rPr>
          <w:rFonts w:ascii="Times New Roman"/>
          <w:sz w:val="26"/>
        </w:rPr>
      </w:pPr>
    </w:p>
    <w:p w14:paraId="36E6D240" w14:textId="2D14073B" w:rsidR="004475C4" w:rsidRDefault="0060016A">
      <w:pPr>
        <w:pStyle w:val="Heading3"/>
        <w:tabs>
          <w:tab w:val="right" w:leader="dot" w:pos="9969"/>
        </w:tabs>
        <w:spacing w:before="101"/>
        <w:ind w:left="1209"/>
      </w:pPr>
      <w:r>
        <w:rPr>
          <w:noProof/>
        </w:rPr>
        <mc:AlternateContent>
          <mc:Choice Requires="wps">
            <w:drawing>
              <wp:anchor distT="0" distB="0" distL="114300" distR="114300" simplePos="0" relativeHeight="15730688" behindDoc="0" locked="0" layoutInCell="1" allowOverlap="1" wp14:anchorId="18FEE7BD" wp14:editId="510FB5FE">
                <wp:simplePos x="0" y="0"/>
                <wp:positionH relativeFrom="page">
                  <wp:posOffset>2540</wp:posOffset>
                </wp:positionH>
                <wp:positionV relativeFrom="paragraph">
                  <wp:posOffset>-642620</wp:posOffset>
                </wp:positionV>
                <wp:extent cx="3831590" cy="113665"/>
                <wp:effectExtent l="0" t="0" r="0" b="0"/>
                <wp:wrapNone/>
                <wp:docPr id="123" name="docshape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1590" cy="1136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16F3F" id="docshape14" o:spid="_x0000_s1026" alt="&quot;&quot;" style="position:absolute;margin-left:.2pt;margin-top:-50.6pt;width:301.7pt;height:8.95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" fillcolor="black" stroked="f">
                <w10:wrap anchorx="page"/>
              </v:rect>
            </w:pict>
          </mc:Fallback>
        </mc:AlternateContent>
      </w:r>
      <w:r w:rsidR="000942CF">
        <w:rPr>
          <w:color w:val="0A5640"/>
        </w:rPr>
        <w:t>Introduction</w:t>
      </w:r>
      <w:r w:rsidR="000942CF">
        <w:rPr>
          <w:color w:val="0A5640"/>
        </w:rPr>
        <w:tab/>
        <w:t>2</w:t>
      </w:r>
    </w:p>
    <w:p w14:paraId="501CB9AA" w14:textId="77777777" w:rsidR="004475C4" w:rsidRDefault="000942CF">
      <w:pPr>
        <w:pStyle w:val="Heading3"/>
        <w:tabs>
          <w:tab w:val="right" w:leader="dot" w:pos="9969"/>
        </w:tabs>
        <w:spacing w:before="125"/>
        <w:ind w:left="1209"/>
      </w:pPr>
      <w:r>
        <w:rPr>
          <w:color w:val="0A5640"/>
        </w:rPr>
        <w:t>Your</w:t>
      </w:r>
      <w:r>
        <w:rPr>
          <w:color w:val="0A5640"/>
          <w:spacing w:val="-15"/>
        </w:rPr>
        <w:t xml:space="preserve"> </w:t>
      </w:r>
      <w:r>
        <w:rPr>
          <w:color w:val="0A5640"/>
        </w:rPr>
        <w:t>family’s</w:t>
      </w:r>
      <w:r>
        <w:rPr>
          <w:color w:val="0A5640"/>
          <w:spacing w:val="-17"/>
        </w:rPr>
        <w:t xml:space="preserve"> </w:t>
      </w:r>
      <w:r>
        <w:rPr>
          <w:color w:val="0A5640"/>
        </w:rPr>
        <w:t>situation</w:t>
      </w:r>
      <w:r>
        <w:rPr>
          <w:color w:val="0A5640"/>
        </w:rPr>
        <w:tab/>
        <w:t>3</w:t>
      </w:r>
    </w:p>
    <w:p w14:paraId="790B957B" w14:textId="77777777" w:rsidR="004475C4" w:rsidRDefault="000942CF">
      <w:pPr>
        <w:pStyle w:val="Heading3"/>
        <w:tabs>
          <w:tab w:val="right" w:leader="dot" w:pos="9969"/>
        </w:tabs>
        <w:spacing w:before="125"/>
        <w:ind w:left="1209"/>
      </w:pPr>
      <w:r>
        <w:rPr>
          <w:color w:val="0A5640"/>
        </w:rPr>
        <w:t>Children</w:t>
      </w:r>
      <w:r>
        <w:rPr>
          <w:color w:val="0A5640"/>
          <w:spacing w:val="-16"/>
        </w:rPr>
        <w:t xml:space="preserve"> </w:t>
      </w:r>
      <w:r>
        <w:rPr>
          <w:color w:val="0A5640"/>
        </w:rPr>
        <w:t>and</w:t>
      </w:r>
      <w:r>
        <w:rPr>
          <w:color w:val="0A5640"/>
          <w:spacing w:val="-18"/>
        </w:rPr>
        <w:t xml:space="preserve"> </w:t>
      </w:r>
      <w:r>
        <w:rPr>
          <w:color w:val="0A5640"/>
        </w:rPr>
        <w:t>their</w:t>
      </w:r>
      <w:r>
        <w:rPr>
          <w:color w:val="0A5640"/>
          <w:spacing w:val="-15"/>
        </w:rPr>
        <w:t xml:space="preserve"> </w:t>
      </w:r>
      <w:r>
        <w:rPr>
          <w:color w:val="0A5640"/>
        </w:rPr>
        <w:t>experience</w:t>
      </w:r>
      <w:r>
        <w:rPr>
          <w:color w:val="0A5640"/>
        </w:rPr>
        <w:tab/>
        <w:t>5</w:t>
      </w:r>
    </w:p>
    <w:p w14:paraId="4C729102" w14:textId="77777777" w:rsidR="004475C4" w:rsidRDefault="000942CF">
      <w:pPr>
        <w:pStyle w:val="Heading3"/>
        <w:tabs>
          <w:tab w:val="right" w:leader="dot" w:pos="9969"/>
        </w:tabs>
        <w:spacing w:before="126"/>
        <w:ind w:left="1209"/>
      </w:pPr>
      <w:r>
        <w:rPr>
          <w:color w:val="0A5640"/>
        </w:rPr>
        <w:t>Benefits</w:t>
      </w:r>
      <w:r>
        <w:rPr>
          <w:color w:val="0A5640"/>
          <w:spacing w:val="-16"/>
        </w:rPr>
        <w:t xml:space="preserve"> </w:t>
      </w:r>
      <w:r>
        <w:rPr>
          <w:color w:val="0A5640"/>
        </w:rPr>
        <w:t>and</w:t>
      </w:r>
      <w:r>
        <w:rPr>
          <w:color w:val="0A5640"/>
          <w:spacing w:val="-15"/>
        </w:rPr>
        <w:t xml:space="preserve"> </w:t>
      </w:r>
      <w:r>
        <w:rPr>
          <w:color w:val="0A5640"/>
        </w:rPr>
        <w:t>challenges</w:t>
      </w:r>
      <w:r>
        <w:rPr>
          <w:color w:val="0A5640"/>
          <w:spacing w:val="-15"/>
        </w:rPr>
        <w:t xml:space="preserve"> </w:t>
      </w:r>
      <w:r>
        <w:rPr>
          <w:color w:val="0A5640"/>
        </w:rPr>
        <w:t>in</w:t>
      </w:r>
      <w:r>
        <w:rPr>
          <w:color w:val="0A5640"/>
          <w:spacing w:val="-12"/>
        </w:rPr>
        <w:t xml:space="preserve"> </w:t>
      </w:r>
      <w:r>
        <w:rPr>
          <w:color w:val="0A5640"/>
        </w:rPr>
        <w:t>caring</w:t>
      </w:r>
      <w:r>
        <w:rPr>
          <w:color w:val="0A5640"/>
          <w:spacing w:val="-12"/>
        </w:rPr>
        <w:t xml:space="preserve"> </w:t>
      </w:r>
      <w:r>
        <w:rPr>
          <w:color w:val="0A5640"/>
        </w:rPr>
        <w:t>for</w:t>
      </w:r>
      <w:r>
        <w:rPr>
          <w:color w:val="0A5640"/>
          <w:spacing w:val="-12"/>
        </w:rPr>
        <w:t xml:space="preserve"> </w:t>
      </w:r>
      <w:r>
        <w:rPr>
          <w:color w:val="0A5640"/>
        </w:rPr>
        <w:t>family</w:t>
      </w:r>
      <w:r>
        <w:rPr>
          <w:color w:val="0A5640"/>
        </w:rPr>
        <w:tab/>
        <w:t>8</w:t>
      </w:r>
    </w:p>
    <w:p w14:paraId="6231E758" w14:textId="77777777" w:rsidR="004475C4" w:rsidRDefault="000942CF">
      <w:pPr>
        <w:pStyle w:val="Heading3"/>
        <w:tabs>
          <w:tab w:val="right" w:leader="dot" w:pos="9969"/>
        </w:tabs>
        <w:spacing w:before="125"/>
        <w:ind w:left="1209"/>
      </w:pPr>
      <w:r>
        <w:rPr>
          <w:color w:val="0A5640"/>
        </w:rPr>
        <w:t>Common</w:t>
      </w:r>
      <w:r>
        <w:rPr>
          <w:color w:val="0A5640"/>
          <w:spacing w:val="-16"/>
        </w:rPr>
        <w:t xml:space="preserve"> </w:t>
      </w:r>
      <w:r>
        <w:rPr>
          <w:color w:val="0A5640"/>
        </w:rPr>
        <w:t>questions</w:t>
      </w:r>
      <w:r>
        <w:rPr>
          <w:color w:val="0A5640"/>
        </w:rPr>
        <w:tab/>
        <w:t>11</w:t>
      </w:r>
    </w:p>
    <w:p w14:paraId="2F851135" w14:textId="77777777" w:rsidR="004475C4" w:rsidRDefault="000942CF">
      <w:pPr>
        <w:pStyle w:val="Heading3"/>
        <w:tabs>
          <w:tab w:val="right" w:leader="dot" w:pos="9969"/>
        </w:tabs>
        <w:spacing w:before="125"/>
        <w:ind w:left="1209"/>
      </w:pPr>
      <w:r>
        <w:rPr>
          <w:color w:val="0A5640"/>
        </w:rPr>
        <w:t>Your</w:t>
      </w:r>
      <w:r>
        <w:rPr>
          <w:color w:val="0A5640"/>
          <w:spacing w:val="-15"/>
        </w:rPr>
        <w:t xml:space="preserve"> </w:t>
      </w:r>
      <w:r>
        <w:rPr>
          <w:color w:val="0A5640"/>
        </w:rPr>
        <w:t>next</w:t>
      </w:r>
      <w:r>
        <w:rPr>
          <w:color w:val="0A5640"/>
          <w:spacing w:val="-18"/>
        </w:rPr>
        <w:t xml:space="preserve"> </w:t>
      </w:r>
      <w:r>
        <w:rPr>
          <w:color w:val="0A5640"/>
        </w:rPr>
        <w:t>steps</w:t>
      </w:r>
      <w:r>
        <w:rPr>
          <w:color w:val="0A5640"/>
        </w:rPr>
        <w:tab/>
        <w:t>22</w:t>
      </w:r>
    </w:p>
    <w:p w14:paraId="1EF1E9DC" w14:textId="77777777" w:rsidR="004475C4" w:rsidRDefault="000942CF">
      <w:pPr>
        <w:pStyle w:val="Heading3"/>
        <w:tabs>
          <w:tab w:val="right" w:leader="dot" w:pos="9963"/>
        </w:tabs>
        <w:spacing w:before="126"/>
        <w:ind w:left="1209"/>
      </w:pPr>
      <w:r>
        <w:rPr>
          <w:color w:val="0A5640"/>
        </w:rPr>
        <w:t>Contacts</w:t>
      </w:r>
      <w:r>
        <w:rPr>
          <w:color w:val="0A5640"/>
        </w:rPr>
        <w:tab/>
        <w:t>23</w:t>
      </w:r>
    </w:p>
    <w:p w14:paraId="41A55AF6" w14:textId="77777777" w:rsidR="004475C4" w:rsidRDefault="000942CF">
      <w:pPr>
        <w:pStyle w:val="Heading3"/>
        <w:tabs>
          <w:tab w:val="right" w:leader="dot" w:pos="9967"/>
        </w:tabs>
        <w:spacing w:before="125"/>
        <w:ind w:left="1209"/>
      </w:pPr>
      <w:r>
        <w:rPr>
          <w:color w:val="0A5640"/>
        </w:rPr>
        <w:t>References</w:t>
      </w:r>
      <w:r>
        <w:rPr>
          <w:color w:val="0A5640"/>
        </w:rPr>
        <w:tab/>
        <w:t>24</w:t>
      </w:r>
    </w:p>
    <w:p w14:paraId="7F9F787D" w14:textId="77777777" w:rsidR="004475C4" w:rsidRDefault="004475C4">
      <w:pPr>
        <w:sectPr w:rsidR="004475C4">
          <w:pgSz w:w="11910" w:h="16840"/>
          <w:pgMar w:top="1580" w:right="0" w:bottom="280" w:left="0" w:header="720" w:footer="720" w:gutter="0"/>
          <w:cols w:space="720"/>
        </w:sectPr>
      </w:pPr>
    </w:p>
    <w:p w14:paraId="23DE4D8C" w14:textId="2178A6F1" w:rsidR="004475C4" w:rsidRDefault="0060016A">
      <w:pPr>
        <w:pStyle w:val="BodyText"/>
        <w:ind w:left="3"/>
        <w:rPr>
          <w:sz w:val="20"/>
        </w:rPr>
      </w:pPr>
      <w:r>
        <w:rPr>
          <w:noProof/>
          <w:sz w:val="20"/>
        </w:rPr>
        <w:lastRenderedPageBreak/>
        <mc:AlternateContent>
          <mc:Choice Requires="wpg">
            <w:drawing>
              <wp:inline distT="0" distB="0" distL="0" distR="0" wp14:anchorId="38AB677A" wp14:editId="72645DA8">
                <wp:extent cx="7378065" cy="4451985"/>
                <wp:effectExtent l="1905" t="0" r="1905" b="0"/>
                <wp:docPr id="118" name="docshapegroup17" descr="3 adults sitting on a lounge. one lady is hugging a small child. one male is playing the guitar and another lady is &#10;looking at her 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8065" cy="4451985"/>
                          <a:chOff x="0" y="0"/>
                          <a:chExt cx="11619" cy="7011"/>
                        </a:xfrm>
                      </wpg:grpSpPr>
                      <pic:pic xmlns:pic="http://schemas.openxmlformats.org/drawingml/2006/picture">
                        <pic:nvPicPr>
                          <pic:cNvPr id="119" name="docshape18"/>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279" y="0"/>
                            <a:ext cx="11339" cy="70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docshape19"/>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1375" y="1020"/>
                            <a:ext cx="9128" cy="5027"/>
                          </a:xfrm>
                          <a:prstGeom prst="rect">
                            <a:avLst/>
                          </a:prstGeom>
                          <a:noFill/>
                          <a:extLst>
                            <a:ext uri="{909E8E84-426E-40DD-AFC4-6F175D3DCCD1}">
                              <a14:hiddenFill xmlns:a14="http://schemas.microsoft.com/office/drawing/2010/main">
                                <a:solidFill>
                                  <a:srgbClr val="FFFFFF"/>
                                </a:solidFill>
                              </a14:hiddenFill>
                            </a:ext>
                          </a:extLst>
                        </pic:spPr>
                      </pic:pic>
                      <wps:wsp>
                        <wps:cNvPr id="121" name="docshape20"/>
                        <wps:cNvSpPr>
                          <a:spLocks noChangeArrowheads="1"/>
                        </wps:cNvSpPr>
                        <wps:spPr bwMode="auto">
                          <a:xfrm>
                            <a:off x="0" y="6237"/>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docshape21"/>
                        <wps:cNvSpPr txBox="1">
                          <a:spLocks noChangeArrowheads="1"/>
                        </wps:cNvSpPr>
                        <wps:spPr bwMode="auto">
                          <a:xfrm>
                            <a:off x="0" y="5505"/>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E13C1" w14:textId="77777777" w:rsidR="004475C4" w:rsidRDefault="000942CF">
                              <w:pPr>
                                <w:spacing w:before="93"/>
                                <w:ind w:left="830" w:right="759"/>
                                <w:jc w:val="center"/>
                                <w:rPr>
                                  <w:color w:val="000000"/>
                                  <w:sz w:val="48"/>
                                </w:rPr>
                              </w:pPr>
                              <w:r>
                                <w:rPr>
                                  <w:color w:val="000000"/>
                                  <w:sz w:val="48"/>
                                </w:rPr>
                                <w:t>Family</w:t>
                              </w:r>
                              <w:r>
                                <w:rPr>
                                  <w:color w:val="000000"/>
                                  <w:spacing w:val="-26"/>
                                  <w:sz w:val="48"/>
                                </w:rPr>
                                <w:t xml:space="preserve"> </w:t>
                              </w:r>
                              <w:r>
                                <w:rPr>
                                  <w:color w:val="000000"/>
                                  <w:sz w:val="48"/>
                                </w:rPr>
                                <w:t>caring</w:t>
                              </w:r>
                              <w:r>
                                <w:rPr>
                                  <w:color w:val="000000"/>
                                  <w:spacing w:val="-20"/>
                                  <w:sz w:val="48"/>
                                </w:rPr>
                                <w:t xml:space="preserve"> </w:t>
                              </w:r>
                              <w:r>
                                <w:rPr>
                                  <w:color w:val="000000"/>
                                  <w:sz w:val="48"/>
                                </w:rPr>
                                <w:t>for</w:t>
                              </w:r>
                              <w:r>
                                <w:rPr>
                                  <w:color w:val="000000"/>
                                  <w:spacing w:val="-20"/>
                                  <w:sz w:val="48"/>
                                </w:rPr>
                                <w:t xml:space="preserve"> </w:t>
                              </w:r>
                              <w:proofErr w:type="gramStart"/>
                              <w:r>
                                <w:rPr>
                                  <w:color w:val="000000"/>
                                  <w:sz w:val="48"/>
                                </w:rPr>
                                <w:t>family</w:t>
                              </w:r>
                              <w:proofErr w:type="gramEnd"/>
                            </w:p>
                          </w:txbxContent>
                        </wps:txbx>
                        <wps:bodyPr rot="0" vert="horz" wrap="square" lIns="0" tIns="0" rIns="0" bIns="0" anchor="t" anchorCtr="0" upright="1">
                          <a:noAutofit/>
                        </wps:bodyPr>
                      </wps:wsp>
                    </wpg:wgp>
                  </a:graphicData>
                </a:graphic>
              </wp:inline>
            </w:drawing>
          </mc:Choice>
          <mc:Fallback>
            <w:pict>
              <v:group w14:anchorId="38AB677A" id="docshapegroup17" o:spid="_x0000_s1031" alt="3 adults sitting on a lounge. one lady is hugging a small child. one male is playing the guitar and another lady is &#10;looking at her phone." style="width:580.95pt;height:350.55pt;mso-position-horizontal-relative:char;mso-position-vertical-relative:line" coordsize="11619,70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">
                <v:shape id="docshape18" o:spid="_x0000_s1032" type="#_x0000_t75" style="position:absolute;left:279;width:11339;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">
                  <v:imagedata r:id="rId16" o:title=""/>
                </v:shape>
                <v:shape id="docshape19" o:spid="_x0000_s1033" type="#_x0000_t75" style="position:absolute;left:1375;top:1020;width:9128;height: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">
                  <v:imagedata r:id="rId17" o:title=""/>
                </v:shape>
                <v:rect id="docshape20" o:spid="_x0000_s1034" style="position:absolute;top:6237;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v:shape id="docshape21" o:spid="_x0000_s1035" type="#_x0000_t202" style="position:absolute;top:5505;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" fillcolor="#ffde17" stroked="f">
                  <v:fill opacity="58853f"/>
                  <v:textbox inset="0,0,0,0">
                    <w:txbxContent>
                      <w:p w14:paraId="195E13C1" w14:textId="77777777" w:rsidR="004475C4" w:rsidRDefault="000942CF">
                        <w:pPr>
                          <w:spacing w:before="93"/>
                          <w:ind w:left="830" w:right="759"/>
                          <w:jc w:val="center"/>
                          <w:rPr>
                            <w:color w:val="000000"/>
                            <w:sz w:val="48"/>
                          </w:rPr>
                        </w:pPr>
                        <w:r>
                          <w:rPr>
                            <w:color w:val="000000"/>
                            <w:sz w:val="48"/>
                          </w:rPr>
                          <w:t>Family</w:t>
                        </w:r>
                        <w:r>
                          <w:rPr>
                            <w:color w:val="000000"/>
                            <w:spacing w:val="-26"/>
                            <w:sz w:val="48"/>
                          </w:rPr>
                          <w:t xml:space="preserve"> </w:t>
                        </w:r>
                        <w:r>
                          <w:rPr>
                            <w:color w:val="000000"/>
                            <w:sz w:val="48"/>
                          </w:rPr>
                          <w:t>caring</w:t>
                        </w:r>
                        <w:r>
                          <w:rPr>
                            <w:color w:val="000000"/>
                            <w:spacing w:val="-20"/>
                            <w:sz w:val="48"/>
                          </w:rPr>
                          <w:t xml:space="preserve"> </w:t>
                        </w:r>
                        <w:r>
                          <w:rPr>
                            <w:color w:val="000000"/>
                            <w:sz w:val="48"/>
                          </w:rPr>
                          <w:t>for</w:t>
                        </w:r>
                        <w:r>
                          <w:rPr>
                            <w:color w:val="000000"/>
                            <w:spacing w:val="-20"/>
                            <w:sz w:val="48"/>
                          </w:rPr>
                          <w:t xml:space="preserve"> </w:t>
                        </w:r>
                        <w:proofErr w:type="gramStart"/>
                        <w:r>
                          <w:rPr>
                            <w:color w:val="000000"/>
                            <w:sz w:val="48"/>
                          </w:rPr>
                          <w:t>family</w:t>
                        </w:r>
                        <w:proofErr w:type="gramEnd"/>
                      </w:p>
                    </w:txbxContent>
                  </v:textbox>
                </v:shape>
                <w10:anchorlock/>
              </v:group>
            </w:pict>
          </mc:Fallback>
        </mc:AlternateContent>
      </w:r>
    </w:p>
    <w:p w14:paraId="2251AA56" w14:textId="77777777" w:rsidR="004475C4" w:rsidRDefault="004475C4">
      <w:pPr>
        <w:pStyle w:val="BodyText"/>
        <w:spacing w:before="3"/>
        <w:rPr>
          <w:sz w:val="28"/>
        </w:rPr>
      </w:pPr>
    </w:p>
    <w:p w14:paraId="32005ABE" w14:textId="77777777" w:rsidR="004475C4" w:rsidRDefault="000942CF">
      <w:pPr>
        <w:pStyle w:val="Heading3"/>
        <w:spacing w:before="1" w:line="266" w:lineRule="auto"/>
        <w:ind w:left="850" w:right="1147"/>
      </w:pPr>
      <w:r>
        <w:rPr>
          <w:color w:val="0A5640"/>
        </w:rPr>
        <w:t>All</w:t>
      </w:r>
      <w:r>
        <w:rPr>
          <w:color w:val="0A5640"/>
          <w:spacing w:val="-17"/>
        </w:rPr>
        <w:t xml:space="preserve"> </w:t>
      </w:r>
      <w:r>
        <w:rPr>
          <w:color w:val="0A5640"/>
        </w:rPr>
        <w:t>families</w:t>
      </w:r>
      <w:r>
        <w:rPr>
          <w:color w:val="0A5640"/>
          <w:spacing w:val="-17"/>
        </w:rPr>
        <w:t xml:space="preserve"> </w:t>
      </w:r>
      <w:r>
        <w:rPr>
          <w:color w:val="0A5640"/>
        </w:rPr>
        <w:t>go</w:t>
      </w:r>
      <w:r>
        <w:rPr>
          <w:color w:val="0A5640"/>
          <w:spacing w:val="-14"/>
        </w:rPr>
        <w:t xml:space="preserve"> </w:t>
      </w:r>
      <w:r>
        <w:rPr>
          <w:color w:val="0A5640"/>
        </w:rPr>
        <w:t>through</w:t>
      </w:r>
      <w:r>
        <w:rPr>
          <w:color w:val="0A5640"/>
          <w:spacing w:val="-13"/>
        </w:rPr>
        <w:t xml:space="preserve"> </w:t>
      </w:r>
      <w:r>
        <w:rPr>
          <w:color w:val="0A5640"/>
        </w:rPr>
        <w:t>tough</w:t>
      </w:r>
      <w:r>
        <w:rPr>
          <w:color w:val="0A5640"/>
          <w:spacing w:val="-14"/>
        </w:rPr>
        <w:t xml:space="preserve"> </w:t>
      </w:r>
      <w:r>
        <w:rPr>
          <w:color w:val="0A5640"/>
        </w:rPr>
        <w:t>times</w:t>
      </w:r>
      <w:r>
        <w:rPr>
          <w:color w:val="0A5640"/>
          <w:spacing w:val="-17"/>
        </w:rPr>
        <w:t xml:space="preserve"> </w:t>
      </w:r>
      <w:r>
        <w:rPr>
          <w:color w:val="0A5640"/>
        </w:rPr>
        <w:t>somewhere</w:t>
      </w:r>
      <w:r>
        <w:rPr>
          <w:color w:val="0A5640"/>
          <w:spacing w:val="-14"/>
        </w:rPr>
        <w:t xml:space="preserve"> </w:t>
      </w:r>
      <w:r>
        <w:rPr>
          <w:color w:val="0A5640"/>
        </w:rPr>
        <w:t>along</w:t>
      </w:r>
      <w:r>
        <w:rPr>
          <w:color w:val="0A5640"/>
          <w:spacing w:val="-13"/>
        </w:rPr>
        <w:t xml:space="preserve"> </w:t>
      </w:r>
      <w:r>
        <w:rPr>
          <w:color w:val="0A5640"/>
        </w:rPr>
        <w:t>the</w:t>
      </w:r>
      <w:r>
        <w:rPr>
          <w:color w:val="0A5640"/>
          <w:spacing w:val="-14"/>
        </w:rPr>
        <w:t xml:space="preserve"> </w:t>
      </w:r>
      <w:r>
        <w:rPr>
          <w:color w:val="0A5640"/>
        </w:rPr>
        <w:t>way.</w:t>
      </w:r>
      <w:r>
        <w:rPr>
          <w:color w:val="0A5640"/>
          <w:spacing w:val="-14"/>
        </w:rPr>
        <w:t xml:space="preserve"> </w:t>
      </w:r>
      <w:r>
        <w:rPr>
          <w:color w:val="0A5640"/>
        </w:rPr>
        <w:t>Parents</w:t>
      </w:r>
      <w:r>
        <w:rPr>
          <w:color w:val="0A5640"/>
          <w:spacing w:val="-16"/>
        </w:rPr>
        <w:t xml:space="preserve"> </w:t>
      </w:r>
      <w:r>
        <w:rPr>
          <w:color w:val="0A5640"/>
        </w:rPr>
        <w:t>and</w:t>
      </w:r>
      <w:r>
        <w:rPr>
          <w:color w:val="0A5640"/>
          <w:spacing w:val="-17"/>
        </w:rPr>
        <w:t xml:space="preserve"> </w:t>
      </w:r>
      <w:r>
        <w:rPr>
          <w:color w:val="0A5640"/>
        </w:rPr>
        <w:t>their</w:t>
      </w:r>
      <w:r>
        <w:rPr>
          <w:color w:val="0A5640"/>
          <w:spacing w:val="-14"/>
        </w:rPr>
        <w:t xml:space="preserve"> </w:t>
      </w:r>
      <w:r>
        <w:rPr>
          <w:color w:val="0A5640"/>
        </w:rPr>
        <w:t>children</w:t>
      </w:r>
      <w:r>
        <w:rPr>
          <w:color w:val="0A5640"/>
          <w:spacing w:val="-75"/>
        </w:rPr>
        <w:t xml:space="preserve"> </w:t>
      </w:r>
      <w:r>
        <w:rPr>
          <w:color w:val="0A5640"/>
        </w:rPr>
        <w:t>often find their way through a crisis or rough patch with the help of extended family,</w:t>
      </w:r>
      <w:r>
        <w:rPr>
          <w:color w:val="0A5640"/>
          <w:spacing w:val="1"/>
        </w:rPr>
        <w:t xml:space="preserve"> </w:t>
      </w:r>
      <w:proofErr w:type="gramStart"/>
      <w:r>
        <w:rPr>
          <w:color w:val="0A5640"/>
        </w:rPr>
        <w:t>friends</w:t>
      </w:r>
      <w:proofErr w:type="gramEnd"/>
      <w:r>
        <w:rPr>
          <w:color w:val="0A5640"/>
          <w:spacing w:val="-17"/>
        </w:rPr>
        <w:t xml:space="preserve"> </w:t>
      </w:r>
      <w:r>
        <w:rPr>
          <w:color w:val="0A5640"/>
        </w:rPr>
        <w:t>and</w:t>
      </w:r>
      <w:r>
        <w:rPr>
          <w:color w:val="0A5640"/>
          <w:spacing w:val="-17"/>
        </w:rPr>
        <w:t xml:space="preserve"> </w:t>
      </w:r>
      <w:r>
        <w:rPr>
          <w:color w:val="0A5640"/>
        </w:rPr>
        <w:t>local</w:t>
      </w:r>
      <w:r>
        <w:rPr>
          <w:color w:val="0A5640"/>
          <w:spacing w:val="-16"/>
        </w:rPr>
        <w:t xml:space="preserve"> </w:t>
      </w:r>
      <w:r>
        <w:rPr>
          <w:color w:val="0A5640"/>
        </w:rPr>
        <w:t>communities.</w:t>
      </w:r>
    </w:p>
    <w:p w14:paraId="52A5F906" w14:textId="77777777" w:rsidR="004475C4" w:rsidRDefault="004475C4">
      <w:pPr>
        <w:pStyle w:val="BodyText"/>
        <w:spacing w:before="1"/>
        <w:rPr>
          <w:sz w:val="13"/>
        </w:rPr>
      </w:pPr>
    </w:p>
    <w:p w14:paraId="444F3864" w14:textId="77777777" w:rsidR="004475C4" w:rsidRDefault="004475C4">
      <w:pPr>
        <w:rPr>
          <w:sz w:val="13"/>
        </w:rPr>
        <w:sectPr w:rsidR="004475C4">
          <w:footerReference w:type="default" r:id="rId18"/>
          <w:pgSz w:w="11910" w:h="16840"/>
          <w:pgMar w:top="280" w:right="0" w:bottom="600" w:left="0" w:header="0" w:footer="404" w:gutter="0"/>
          <w:cols w:space="720"/>
        </w:sectPr>
      </w:pPr>
    </w:p>
    <w:p w14:paraId="2E332CAC" w14:textId="37D5EE0D" w:rsidR="004475C4" w:rsidRDefault="000942CF">
      <w:pPr>
        <w:pStyle w:val="BodyText"/>
        <w:spacing w:before="100" w:line="283" w:lineRule="auto"/>
        <w:ind w:left="850" w:right="29"/>
      </w:pPr>
      <w:r>
        <w:rPr>
          <w:w w:val="95"/>
        </w:rPr>
        <w:t>Sometimes,</w:t>
      </w:r>
      <w:r>
        <w:rPr>
          <w:spacing w:val="7"/>
          <w:w w:val="95"/>
        </w:rPr>
        <w:t xml:space="preserve"> </w:t>
      </w:r>
      <w:r>
        <w:rPr>
          <w:w w:val="95"/>
        </w:rPr>
        <w:t>the</w:t>
      </w:r>
      <w:r>
        <w:rPr>
          <w:spacing w:val="8"/>
          <w:w w:val="95"/>
        </w:rPr>
        <w:t xml:space="preserve"> </w:t>
      </w:r>
      <w:r>
        <w:rPr>
          <w:w w:val="95"/>
        </w:rPr>
        <w:t>Department</w:t>
      </w:r>
      <w:r>
        <w:rPr>
          <w:spacing w:val="4"/>
          <w:w w:val="95"/>
        </w:rPr>
        <w:t xml:space="preserve"> </w:t>
      </w:r>
      <w:r>
        <w:rPr>
          <w:w w:val="95"/>
        </w:rPr>
        <w:t>of</w:t>
      </w:r>
      <w:r>
        <w:rPr>
          <w:spacing w:val="4"/>
          <w:w w:val="95"/>
        </w:rPr>
        <w:t xml:space="preserve"> </w:t>
      </w:r>
      <w:r w:rsidR="00A14616">
        <w:rPr>
          <w:w w:val="95"/>
        </w:rPr>
        <w:t xml:space="preserve">Child Safety, </w:t>
      </w:r>
      <w:proofErr w:type="gramStart"/>
      <w:r w:rsidR="00A14616">
        <w:rPr>
          <w:w w:val="95"/>
        </w:rPr>
        <w:t>Seniors</w:t>
      </w:r>
      <w:proofErr w:type="gramEnd"/>
      <w:r w:rsidR="00A14616">
        <w:rPr>
          <w:w w:val="95"/>
        </w:rPr>
        <w:t xml:space="preserve"> and Disability Services</w:t>
      </w:r>
      <w:r>
        <w:rPr>
          <w:spacing w:val="-1"/>
        </w:rPr>
        <w:t xml:space="preserve"> (Child Safety) may </w:t>
      </w:r>
      <w:r>
        <w:t>need to</w:t>
      </w:r>
      <w:r>
        <w:rPr>
          <w:spacing w:val="1"/>
        </w:rPr>
        <w:t xml:space="preserve"> </w:t>
      </w:r>
      <w:r>
        <w:t>become involved, and stay involved for a while, to</w:t>
      </w:r>
      <w:r>
        <w:rPr>
          <w:spacing w:val="1"/>
        </w:rPr>
        <w:t xml:space="preserve"> </w:t>
      </w:r>
      <w:r>
        <w:rPr>
          <w:spacing w:val="-1"/>
        </w:rPr>
        <w:t>help protect and care for children while supporting</w:t>
      </w:r>
      <w:r>
        <w:t xml:space="preserve"> their</w:t>
      </w:r>
      <w:r>
        <w:rPr>
          <w:spacing w:val="-9"/>
        </w:rPr>
        <w:t xml:space="preserve"> </w:t>
      </w:r>
      <w:r>
        <w:t>parents</w:t>
      </w:r>
      <w:r>
        <w:rPr>
          <w:spacing w:val="-12"/>
        </w:rPr>
        <w:t xml:space="preserve"> </w:t>
      </w:r>
      <w:r>
        <w:t>and</w:t>
      </w:r>
      <w:r>
        <w:rPr>
          <w:spacing w:val="-12"/>
        </w:rPr>
        <w:t xml:space="preserve"> </w:t>
      </w:r>
      <w:r>
        <w:t>family</w:t>
      </w:r>
      <w:r>
        <w:rPr>
          <w:spacing w:val="-12"/>
        </w:rPr>
        <w:t xml:space="preserve"> </w:t>
      </w:r>
      <w:r>
        <w:t>to</w:t>
      </w:r>
      <w:r>
        <w:rPr>
          <w:spacing w:val="-9"/>
        </w:rPr>
        <w:t xml:space="preserve"> </w:t>
      </w:r>
      <w:r>
        <w:t>become</w:t>
      </w:r>
      <w:r>
        <w:rPr>
          <w:spacing w:val="-8"/>
        </w:rPr>
        <w:t xml:space="preserve"> </w:t>
      </w:r>
      <w:r>
        <w:t>strong</w:t>
      </w:r>
      <w:r>
        <w:rPr>
          <w:spacing w:val="-9"/>
        </w:rPr>
        <w:t xml:space="preserve"> </w:t>
      </w:r>
      <w:r>
        <w:t>again.</w:t>
      </w:r>
    </w:p>
    <w:p w14:paraId="7C457BE0" w14:textId="77777777" w:rsidR="004475C4" w:rsidRDefault="000942CF">
      <w:pPr>
        <w:pStyle w:val="BodyText"/>
        <w:spacing w:before="165" w:line="283" w:lineRule="auto"/>
        <w:ind w:left="850"/>
      </w:pPr>
      <w:r>
        <w:rPr>
          <w:w w:val="95"/>
        </w:rPr>
        <w:t>Child</w:t>
      </w:r>
      <w:r>
        <w:rPr>
          <w:spacing w:val="8"/>
          <w:w w:val="95"/>
        </w:rPr>
        <w:t xml:space="preserve"> </w:t>
      </w:r>
      <w:r>
        <w:rPr>
          <w:w w:val="95"/>
        </w:rPr>
        <w:t>Safety</w:t>
      </w:r>
      <w:r>
        <w:rPr>
          <w:spacing w:val="15"/>
          <w:w w:val="95"/>
        </w:rPr>
        <w:t xml:space="preserve"> </w:t>
      </w:r>
      <w:r>
        <w:rPr>
          <w:w w:val="95"/>
        </w:rPr>
        <w:t>is</w:t>
      </w:r>
      <w:r>
        <w:rPr>
          <w:spacing w:val="15"/>
          <w:w w:val="95"/>
        </w:rPr>
        <w:t xml:space="preserve"> </w:t>
      </w:r>
      <w:r>
        <w:rPr>
          <w:w w:val="95"/>
        </w:rPr>
        <w:t>Queensland’s</w:t>
      </w:r>
      <w:r>
        <w:rPr>
          <w:spacing w:val="15"/>
          <w:w w:val="95"/>
        </w:rPr>
        <w:t xml:space="preserve"> </w:t>
      </w:r>
      <w:r>
        <w:rPr>
          <w:w w:val="95"/>
        </w:rPr>
        <w:t>statutory</w:t>
      </w:r>
      <w:r>
        <w:rPr>
          <w:spacing w:val="15"/>
          <w:w w:val="95"/>
        </w:rPr>
        <w:t xml:space="preserve"> </w:t>
      </w:r>
      <w:r>
        <w:rPr>
          <w:w w:val="95"/>
        </w:rPr>
        <w:t>child</w:t>
      </w:r>
      <w:r>
        <w:rPr>
          <w:spacing w:val="15"/>
          <w:w w:val="95"/>
        </w:rPr>
        <w:t xml:space="preserve"> </w:t>
      </w:r>
      <w:r>
        <w:rPr>
          <w:w w:val="95"/>
        </w:rPr>
        <w:t>protection</w:t>
      </w:r>
      <w:r>
        <w:rPr>
          <w:spacing w:val="-55"/>
          <w:w w:val="95"/>
        </w:rPr>
        <w:t xml:space="preserve"> </w:t>
      </w:r>
      <w:r>
        <w:rPr>
          <w:spacing w:val="-1"/>
        </w:rPr>
        <w:t xml:space="preserve">agency. This means they </w:t>
      </w:r>
      <w:r>
        <w:t>are required by law to</w:t>
      </w:r>
      <w:r>
        <w:rPr>
          <w:spacing w:val="1"/>
        </w:rPr>
        <w:t xml:space="preserve"> </w:t>
      </w:r>
      <w:r>
        <w:t>ensure that children have a parent who is able and</w:t>
      </w:r>
      <w:r>
        <w:rPr>
          <w:spacing w:val="1"/>
        </w:rPr>
        <w:t xml:space="preserve"> </w:t>
      </w:r>
      <w:r>
        <w:rPr>
          <w:spacing w:val="-1"/>
        </w:rPr>
        <w:t xml:space="preserve">willing to protect them from significant harm. </w:t>
      </w:r>
      <w:r>
        <w:t>If</w:t>
      </w:r>
      <w:r>
        <w:rPr>
          <w:spacing w:val="1"/>
        </w:rPr>
        <w:t xml:space="preserve"> </w:t>
      </w:r>
      <w:r>
        <w:t>children are unable to be at home because their</w:t>
      </w:r>
      <w:r>
        <w:rPr>
          <w:spacing w:val="1"/>
        </w:rPr>
        <w:t xml:space="preserve"> </w:t>
      </w:r>
      <w:r>
        <w:rPr>
          <w:w w:val="95"/>
        </w:rPr>
        <w:t>parents</w:t>
      </w:r>
      <w:r>
        <w:rPr>
          <w:spacing w:val="2"/>
          <w:w w:val="95"/>
        </w:rPr>
        <w:t xml:space="preserve"> </w:t>
      </w:r>
      <w:r>
        <w:rPr>
          <w:w w:val="95"/>
        </w:rPr>
        <w:t>can’t</w:t>
      </w:r>
      <w:r>
        <w:rPr>
          <w:spacing w:val="2"/>
          <w:w w:val="95"/>
        </w:rPr>
        <w:t xml:space="preserve"> </w:t>
      </w:r>
      <w:r>
        <w:rPr>
          <w:w w:val="95"/>
        </w:rPr>
        <w:t>look</w:t>
      </w:r>
      <w:r>
        <w:rPr>
          <w:spacing w:val="-3"/>
          <w:w w:val="95"/>
        </w:rPr>
        <w:t xml:space="preserve"> </w:t>
      </w:r>
      <w:r>
        <w:rPr>
          <w:w w:val="95"/>
        </w:rPr>
        <w:t>after</w:t>
      </w:r>
      <w:r>
        <w:rPr>
          <w:spacing w:val="6"/>
          <w:w w:val="95"/>
        </w:rPr>
        <w:t xml:space="preserve"> </w:t>
      </w:r>
      <w:r>
        <w:rPr>
          <w:w w:val="95"/>
        </w:rPr>
        <w:t>them</w:t>
      </w:r>
      <w:r>
        <w:rPr>
          <w:spacing w:val="6"/>
          <w:w w:val="95"/>
        </w:rPr>
        <w:t xml:space="preserve"> </w:t>
      </w:r>
      <w:r>
        <w:rPr>
          <w:w w:val="95"/>
        </w:rPr>
        <w:t>or</w:t>
      </w:r>
      <w:r>
        <w:rPr>
          <w:spacing w:val="6"/>
          <w:w w:val="95"/>
        </w:rPr>
        <w:t xml:space="preserve"> </w:t>
      </w:r>
      <w:r>
        <w:rPr>
          <w:w w:val="95"/>
        </w:rPr>
        <w:t>because</w:t>
      </w:r>
      <w:r>
        <w:rPr>
          <w:spacing w:val="6"/>
          <w:w w:val="95"/>
        </w:rPr>
        <w:t xml:space="preserve"> </w:t>
      </w:r>
      <w:r>
        <w:rPr>
          <w:w w:val="95"/>
        </w:rPr>
        <w:t>they</w:t>
      </w:r>
      <w:r>
        <w:rPr>
          <w:spacing w:val="2"/>
          <w:w w:val="95"/>
        </w:rPr>
        <w:t xml:space="preserve"> </w:t>
      </w:r>
      <w:r>
        <w:rPr>
          <w:w w:val="95"/>
        </w:rPr>
        <w:t>are</w:t>
      </w:r>
      <w:r>
        <w:rPr>
          <w:spacing w:val="6"/>
          <w:w w:val="95"/>
        </w:rPr>
        <w:t xml:space="preserve"> </w:t>
      </w:r>
      <w:r>
        <w:rPr>
          <w:w w:val="95"/>
        </w:rPr>
        <w:t>at</w:t>
      </w:r>
      <w:r>
        <w:rPr>
          <w:spacing w:val="1"/>
          <w:w w:val="95"/>
        </w:rPr>
        <w:t xml:space="preserve"> </w:t>
      </w:r>
      <w:r>
        <w:rPr>
          <w:w w:val="95"/>
        </w:rPr>
        <w:t>risk</w:t>
      </w:r>
      <w:r>
        <w:rPr>
          <w:spacing w:val="-3"/>
          <w:w w:val="95"/>
        </w:rPr>
        <w:t xml:space="preserve"> </w:t>
      </w:r>
      <w:r>
        <w:rPr>
          <w:w w:val="95"/>
        </w:rPr>
        <w:t>of</w:t>
      </w:r>
      <w:r>
        <w:rPr>
          <w:spacing w:val="2"/>
          <w:w w:val="95"/>
        </w:rPr>
        <w:t xml:space="preserve"> </w:t>
      </w:r>
      <w:r>
        <w:rPr>
          <w:w w:val="95"/>
        </w:rPr>
        <w:t>harm,</w:t>
      </w:r>
      <w:r>
        <w:rPr>
          <w:spacing w:val="7"/>
          <w:w w:val="95"/>
        </w:rPr>
        <w:t xml:space="preserve"> </w:t>
      </w:r>
      <w:r>
        <w:rPr>
          <w:w w:val="95"/>
        </w:rPr>
        <w:t>Child</w:t>
      </w:r>
      <w:r>
        <w:rPr>
          <w:spacing w:val="-3"/>
          <w:w w:val="95"/>
        </w:rPr>
        <w:t xml:space="preserve"> </w:t>
      </w:r>
      <w:r>
        <w:rPr>
          <w:w w:val="95"/>
        </w:rPr>
        <w:t>Safety</w:t>
      </w:r>
      <w:r>
        <w:rPr>
          <w:spacing w:val="3"/>
          <w:w w:val="95"/>
        </w:rPr>
        <w:t xml:space="preserve"> </w:t>
      </w:r>
      <w:r>
        <w:rPr>
          <w:w w:val="95"/>
        </w:rPr>
        <w:t>and</w:t>
      </w:r>
      <w:r>
        <w:rPr>
          <w:spacing w:val="2"/>
          <w:w w:val="95"/>
        </w:rPr>
        <w:t xml:space="preserve"> </w:t>
      </w:r>
      <w:r>
        <w:rPr>
          <w:w w:val="95"/>
        </w:rPr>
        <w:t>other</w:t>
      </w:r>
      <w:r>
        <w:rPr>
          <w:spacing w:val="7"/>
          <w:w w:val="95"/>
        </w:rPr>
        <w:t xml:space="preserve"> </w:t>
      </w:r>
      <w:r>
        <w:rPr>
          <w:w w:val="95"/>
        </w:rPr>
        <w:t>support</w:t>
      </w:r>
      <w:r>
        <w:rPr>
          <w:spacing w:val="2"/>
          <w:w w:val="95"/>
        </w:rPr>
        <w:t xml:space="preserve"> </w:t>
      </w:r>
      <w:r>
        <w:rPr>
          <w:w w:val="95"/>
        </w:rPr>
        <w:t>services</w:t>
      </w:r>
      <w:r>
        <w:rPr>
          <w:spacing w:val="1"/>
          <w:w w:val="95"/>
        </w:rPr>
        <w:t xml:space="preserve"> </w:t>
      </w:r>
      <w:r>
        <w:rPr>
          <w:w w:val="95"/>
        </w:rPr>
        <w:t>will work</w:t>
      </w:r>
      <w:r>
        <w:rPr>
          <w:spacing w:val="-4"/>
          <w:w w:val="95"/>
        </w:rPr>
        <w:t xml:space="preserve"> </w:t>
      </w:r>
      <w:r>
        <w:rPr>
          <w:w w:val="95"/>
        </w:rPr>
        <w:t>with</w:t>
      </w:r>
      <w:r>
        <w:rPr>
          <w:spacing w:val="5"/>
          <w:w w:val="95"/>
        </w:rPr>
        <w:t xml:space="preserve"> </w:t>
      </w:r>
      <w:r>
        <w:rPr>
          <w:w w:val="95"/>
        </w:rPr>
        <w:t>family</w:t>
      </w:r>
      <w:r>
        <w:rPr>
          <w:spacing w:val="1"/>
          <w:w w:val="95"/>
        </w:rPr>
        <w:t xml:space="preserve"> </w:t>
      </w:r>
      <w:r>
        <w:rPr>
          <w:w w:val="95"/>
        </w:rPr>
        <w:t>members</w:t>
      </w:r>
      <w:r>
        <w:rPr>
          <w:spacing w:val="1"/>
          <w:w w:val="95"/>
        </w:rPr>
        <w:t xml:space="preserve"> </w:t>
      </w:r>
      <w:r>
        <w:rPr>
          <w:w w:val="95"/>
        </w:rPr>
        <w:t>to</w:t>
      </w:r>
      <w:r>
        <w:rPr>
          <w:spacing w:val="5"/>
          <w:w w:val="95"/>
        </w:rPr>
        <w:t xml:space="preserve"> </w:t>
      </w:r>
      <w:r>
        <w:rPr>
          <w:w w:val="95"/>
        </w:rPr>
        <w:t>see</w:t>
      </w:r>
      <w:r>
        <w:rPr>
          <w:spacing w:val="4"/>
          <w:w w:val="95"/>
        </w:rPr>
        <w:t xml:space="preserve"> </w:t>
      </w:r>
      <w:r>
        <w:rPr>
          <w:w w:val="95"/>
        </w:rPr>
        <w:t>if</w:t>
      </w:r>
      <w:r>
        <w:rPr>
          <w:spacing w:val="1"/>
          <w:w w:val="95"/>
        </w:rPr>
        <w:t xml:space="preserve"> </w:t>
      </w:r>
      <w:r>
        <w:rPr>
          <w:w w:val="95"/>
        </w:rPr>
        <w:t>a</w:t>
      </w:r>
      <w:r>
        <w:rPr>
          <w:spacing w:val="5"/>
          <w:w w:val="95"/>
        </w:rPr>
        <w:t xml:space="preserve"> </w:t>
      </w:r>
      <w:r>
        <w:rPr>
          <w:w w:val="95"/>
        </w:rPr>
        <w:t>relative</w:t>
      </w:r>
      <w:r>
        <w:rPr>
          <w:spacing w:val="5"/>
          <w:w w:val="95"/>
        </w:rPr>
        <w:t xml:space="preserve"> </w:t>
      </w:r>
      <w:r>
        <w:rPr>
          <w:w w:val="95"/>
        </w:rPr>
        <w:t>can</w:t>
      </w:r>
      <w:r>
        <w:rPr>
          <w:spacing w:val="1"/>
          <w:w w:val="95"/>
        </w:rPr>
        <w:t xml:space="preserve"> </w:t>
      </w:r>
      <w:r>
        <w:t>care</w:t>
      </w:r>
      <w:r>
        <w:rPr>
          <w:spacing w:val="-12"/>
        </w:rPr>
        <w:t xml:space="preserve"> </w:t>
      </w:r>
      <w:r>
        <w:t>for</w:t>
      </w:r>
      <w:r>
        <w:rPr>
          <w:spacing w:val="-12"/>
        </w:rPr>
        <w:t xml:space="preserve"> </w:t>
      </w:r>
      <w:r>
        <w:t>them.</w:t>
      </w:r>
    </w:p>
    <w:p w14:paraId="10AE45D3" w14:textId="77777777" w:rsidR="004475C4" w:rsidRDefault="000942CF">
      <w:pPr>
        <w:pStyle w:val="BodyText"/>
        <w:spacing w:before="161" w:line="283" w:lineRule="auto"/>
        <w:ind w:left="850" w:right="53"/>
      </w:pPr>
      <w:r>
        <w:t>If</w:t>
      </w:r>
      <w:r>
        <w:rPr>
          <w:spacing w:val="-14"/>
        </w:rPr>
        <w:t xml:space="preserve"> </w:t>
      </w:r>
      <w:r>
        <w:t>Child</w:t>
      </w:r>
      <w:r>
        <w:rPr>
          <w:spacing w:val="-17"/>
        </w:rPr>
        <w:t xml:space="preserve"> </w:t>
      </w:r>
      <w:r>
        <w:t>Safety</w:t>
      </w:r>
      <w:r>
        <w:rPr>
          <w:spacing w:val="-13"/>
        </w:rPr>
        <w:t xml:space="preserve"> </w:t>
      </w:r>
      <w:r>
        <w:t>becomes</w:t>
      </w:r>
      <w:r>
        <w:rPr>
          <w:spacing w:val="-13"/>
        </w:rPr>
        <w:t xml:space="preserve"> </w:t>
      </w:r>
      <w:r>
        <w:t>involved</w:t>
      </w:r>
      <w:r>
        <w:rPr>
          <w:spacing w:val="-13"/>
        </w:rPr>
        <w:t xml:space="preserve"> </w:t>
      </w:r>
      <w:r>
        <w:t>with</w:t>
      </w:r>
      <w:r>
        <w:rPr>
          <w:spacing w:val="-10"/>
        </w:rPr>
        <w:t xml:space="preserve"> </w:t>
      </w:r>
      <w:r>
        <w:t>a</w:t>
      </w:r>
      <w:r>
        <w:rPr>
          <w:spacing w:val="-10"/>
        </w:rPr>
        <w:t xml:space="preserve"> </w:t>
      </w:r>
      <w:r>
        <w:t>family</w:t>
      </w:r>
      <w:r>
        <w:rPr>
          <w:spacing w:val="-13"/>
        </w:rPr>
        <w:t xml:space="preserve"> </w:t>
      </w:r>
      <w:r>
        <w:t>related</w:t>
      </w:r>
      <w:r>
        <w:rPr>
          <w:spacing w:val="-58"/>
        </w:rPr>
        <w:t xml:space="preserve"> </w:t>
      </w:r>
      <w:r>
        <w:t>to you, and they are talking with you about the</w:t>
      </w:r>
      <w:r>
        <w:rPr>
          <w:spacing w:val="1"/>
        </w:rPr>
        <w:t xml:space="preserve"> </w:t>
      </w:r>
      <w:r>
        <w:rPr>
          <w:spacing w:val="-1"/>
        </w:rPr>
        <w:t xml:space="preserve">possibility of being formally </w:t>
      </w:r>
      <w:r>
        <w:t>approved to care for the</w:t>
      </w:r>
      <w:r>
        <w:rPr>
          <w:spacing w:val="-59"/>
        </w:rPr>
        <w:t xml:space="preserve"> </w:t>
      </w:r>
      <w:r>
        <w:rPr>
          <w:w w:val="95"/>
        </w:rPr>
        <w:t>children,</w:t>
      </w:r>
      <w:r>
        <w:rPr>
          <w:spacing w:val="-1"/>
          <w:w w:val="95"/>
        </w:rPr>
        <w:t xml:space="preserve"> </w:t>
      </w:r>
      <w:r>
        <w:rPr>
          <w:w w:val="95"/>
        </w:rPr>
        <w:t>then this</w:t>
      </w:r>
      <w:r>
        <w:rPr>
          <w:spacing w:val="-4"/>
          <w:w w:val="95"/>
        </w:rPr>
        <w:t xml:space="preserve"> </w:t>
      </w:r>
      <w:r>
        <w:rPr>
          <w:w w:val="95"/>
        </w:rPr>
        <w:t>information</w:t>
      </w:r>
      <w:r>
        <w:rPr>
          <w:spacing w:val="-1"/>
          <w:w w:val="95"/>
        </w:rPr>
        <w:t xml:space="preserve"> </w:t>
      </w:r>
      <w:r>
        <w:rPr>
          <w:w w:val="95"/>
        </w:rPr>
        <w:t>guide is</w:t>
      </w:r>
      <w:r>
        <w:rPr>
          <w:spacing w:val="-4"/>
          <w:w w:val="95"/>
        </w:rPr>
        <w:t xml:space="preserve"> </w:t>
      </w:r>
      <w:r>
        <w:rPr>
          <w:w w:val="95"/>
        </w:rPr>
        <w:t>for</w:t>
      </w:r>
      <w:r>
        <w:rPr>
          <w:spacing w:val="-4"/>
          <w:w w:val="95"/>
        </w:rPr>
        <w:t xml:space="preserve"> </w:t>
      </w:r>
      <w:r>
        <w:rPr>
          <w:w w:val="95"/>
        </w:rPr>
        <w:t>you.1</w:t>
      </w:r>
    </w:p>
    <w:p w14:paraId="08B97677" w14:textId="77777777" w:rsidR="004475C4" w:rsidRDefault="000942CF">
      <w:pPr>
        <w:pStyle w:val="BodyText"/>
        <w:spacing w:before="110" w:line="283" w:lineRule="auto"/>
        <w:ind w:left="413" w:right="1152"/>
      </w:pPr>
      <w:r>
        <w:br w:type="column"/>
      </w:r>
      <w:r>
        <w:rPr>
          <w:spacing w:val="-1"/>
        </w:rPr>
        <w:t>It</w:t>
      </w:r>
      <w:r>
        <w:rPr>
          <w:spacing w:val="-14"/>
        </w:rPr>
        <w:t xml:space="preserve"> </w:t>
      </w:r>
      <w:r>
        <w:t>will</w:t>
      </w:r>
      <w:r>
        <w:rPr>
          <w:spacing w:val="-14"/>
        </w:rPr>
        <w:t xml:space="preserve"> </w:t>
      </w:r>
      <w:r>
        <w:t>help</w:t>
      </w:r>
      <w:r>
        <w:rPr>
          <w:spacing w:val="-14"/>
        </w:rPr>
        <w:t xml:space="preserve"> </w:t>
      </w:r>
      <w:r>
        <w:t>you</w:t>
      </w:r>
      <w:r>
        <w:rPr>
          <w:spacing w:val="-11"/>
        </w:rPr>
        <w:t xml:space="preserve"> </w:t>
      </w:r>
      <w:r>
        <w:t>think</w:t>
      </w:r>
      <w:r>
        <w:rPr>
          <w:spacing w:val="-18"/>
        </w:rPr>
        <w:t xml:space="preserve"> </w:t>
      </w:r>
      <w:r>
        <w:t>through</w:t>
      </w:r>
      <w:r>
        <w:rPr>
          <w:spacing w:val="-11"/>
        </w:rPr>
        <w:t xml:space="preserve"> </w:t>
      </w:r>
      <w:r>
        <w:t>what’s</w:t>
      </w:r>
      <w:r>
        <w:rPr>
          <w:spacing w:val="-14"/>
        </w:rPr>
        <w:t xml:space="preserve"> </w:t>
      </w:r>
      <w:r>
        <w:t>involved</w:t>
      </w:r>
      <w:r>
        <w:rPr>
          <w:spacing w:val="-14"/>
        </w:rPr>
        <w:t xml:space="preserve"> </w:t>
      </w:r>
      <w:r>
        <w:t>in</w:t>
      </w:r>
      <w:r>
        <w:rPr>
          <w:spacing w:val="-11"/>
        </w:rPr>
        <w:t xml:space="preserve"> </w:t>
      </w:r>
      <w:r>
        <w:t>family</w:t>
      </w:r>
      <w:r>
        <w:rPr>
          <w:spacing w:val="-59"/>
        </w:rPr>
        <w:t xml:space="preserve"> </w:t>
      </w:r>
      <w:r>
        <w:rPr>
          <w:spacing w:val="-2"/>
        </w:rPr>
        <w:t>caring</w:t>
      </w:r>
      <w:r>
        <w:rPr>
          <w:spacing w:val="-11"/>
        </w:rPr>
        <w:t xml:space="preserve"> </w:t>
      </w:r>
      <w:r>
        <w:rPr>
          <w:spacing w:val="-2"/>
        </w:rPr>
        <w:t>for</w:t>
      </w:r>
      <w:r>
        <w:rPr>
          <w:spacing w:val="-11"/>
        </w:rPr>
        <w:t xml:space="preserve"> </w:t>
      </w:r>
      <w:r>
        <w:rPr>
          <w:spacing w:val="-2"/>
        </w:rPr>
        <w:t>family</w:t>
      </w:r>
      <w:r>
        <w:rPr>
          <w:spacing w:val="-13"/>
        </w:rPr>
        <w:t xml:space="preserve"> </w:t>
      </w:r>
      <w:r>
        <w:rPr>
          <w:spacing w:val="-2"/>
        </w:rPr>
        <w:t>when</w:t>
      </w:r>
      <w:r>
        <w:rPr>
          <w:spacing w:val="-11"/>
        </w:rPr>
        <w:t xml:space="preserve"> </w:t>
      </w:r>
      <w:r>
        <w:rPr>
          <w:spacing w:val="-1"/>
        </w:rPr>
        <w:t>Child</w:t>
      </w:r>
      <w:r>
        <w:rPr>
          <w:spacing w:val="-22"/>
        </w:rPr>
        <w:t xml:space="preserve"> </w:t>
      </w:r>
      <w:r>
        <w:rPr>
          <w:spacing w:val="-1"/>
        </w:rPr>
        <w:t>Safety</w:t>
      </w:r>
      <w:r>
        <w:rPr>
          <w:spacing w:val="-17"/>
        </w:rPr>
        <w:t xml:space="preserve"> </w:t>
      </w:r>
      <w:r>
        <w:rPr>
          <w:spacing w:val="-1"/>
        </w:rPr>
        <w:t>is</w:t>
      </w:r>
      <w:r>
        <w:rPr>
          <w:spacing w:val="-18"/>
        </w:rPr>
        <w:t xml:space="preserve"> </w:t>
      </w:r>
      <w:r>
        <w:rPr>
          <w:spacing w:val="-1"/>
        </w:rPr>
        <w:t>involved,</w:t>
      </w:r>
      <w:r>
        <w:rPr>
          <w:spacing w:val="-16"/>
        </w:rPr>
        <w:t xml:space="preserve"> </w:t>
      </w:r>
      <w:r>
        <w:rPr>
          <w:spacing w:val="-1"/>
        </w:rPr>
        <w:t>so</w:t>
      </w:r>
      <w:r>
        <w:rPr>
          <w:spacing w:val="-18"/>
        </w:rPr>
        <w:t xml:space="preserve"> </w:t>
      </w:r>
      <w:r>
        <w:rPr>
          <w:spacing w:val="-1"/>
        </w:rPr>
        <w:t>you</w:t>
      </w:r>
      <w:r>
        <w:t xml:space="preserve"> </w:t>
      </w:r>
      <w:r>
        <w:rPr>
          <w:spacing w:val="-1"/>
        </w:rPr>
        <w:t xml:space="preserve">can make an informed </w:t>
      </w:r>
      <w:r>
        <w:t>decision about what this</w:t>
      </w:r>
      <w:r>
        <w:rPr>
          <w:spacing w:val="1"/>
        </w:rPr>
        <w:t xml:space="preserve"> </w:t>
      </w:r>
      <w:r>
        <w:rPr>
          <w:spacing w:val="-1"/>
        </w:rPr>
        <w:t>means</w:t>
      </w:r>
      <w:r>
        <w:rPr>
          <w:spacing w:val="-14"/>
        </w:rPr>
        <w:t xml:space="preserve"> </w:t>
      </w:r>
      <w:r>
        <w:t>for</w:t>
      </w:r>
      <w:r>
        <w:rPr>
          <w:spacing w:val="-14"/>
        </w:rPr>
        <w:t xml:space="preserve"> </w:t>
      </w:r>
      <w:r>
        <w:t>you</w:t>
      </w:r>
      <w:r>
        <w:rPr>
          <w:spacing w:val="-10"/>
        </w:rPr>
        <w:t xml:space="preserve"> </w:t>
      </w:r>
      <w:r>
        <w:t>and</w:t>
      </w:r>
      <w:r>
        <w:rPr>
          <w:spacing w:val="-16"/>
        </w:rPr>
        <w:t xml:space="preserve"> </w:t>
      </w:r>
      <w:r>
        <w:t>your</w:t>
      </w:r>
      <w:r>
        <w:rPr>
          <w:spacing w:val="-10"/>
        </w:rPr>
        <w:t xml:space="preserve"> </w:t>
      </w:r>
      <w:r>
        <w:t>household.</w:t>
      </w:r>
      <w:r>
        <w:rPr>
          <w:spacing w:val="-14"/>
        </w:rPr>
        <w:t xml:space="preserve"> </w:t>
      </w:r>
      <w:r>
        <w:t>You</w:t>
      </w:r>
      <w:r>
        <w:rPr>
          <w:spacing w:val="-10"/>
        </w:rPr>
        <w:t xml:space="preserve"> </w:t>
      </w:r>
      <w:r>
        <w:t>may</w:t>
      </w:r>
      <w:r>
        <w:rPr>
          <w:spacing w:val="-14"/>
        </w:rPr>
        <w:t xml:space="preserve"> </w:t>
      </w:r>
      <w:r>
        <w:t>also</w:t>
      </w:r>
      <w:r>
        <w:rPr>
          <w:spacing w:val="-10"/>
        </w:rPr>
        <w:t xml:space="preserve"> </w:t>
      </w:r>
      <w:r>
        <w:t>find</w:t>
      </w:r>
      <w:r>
        <w:rPr>
          <w:spacing w:val="-58"/>
        </w:rPr>
        <w:t xml:space="preserve"> </w:t>
      </w:r>
      <w:r>
        <w:t>this guide useful if you have recently been approved</w:t>
      </w:r>
      <w:r>
        <w:rPr>
          <w:spacing w:val="1"/>
        </w:rPr>
        <w:t xml:space="preserve"> </w:t>
      </w:r>
      <w:r>
        <w:rPr>
          <w:spacing w:val="-1"/>
        </w:rPr>
        <w:t>by</w:t>
      </w:r>
      <w:r>
        <w:rPr>
          <w:spacing w:val="-14"/>
        </w:rPr>
        <w:t xml:space="preserve"> </w:t>
      </w:r>
      <w:r>
        <w:rPr>
          <w:spacing w:val="-1"/>
        </w:rPr>
        <w:t>Child</w:t>
      </w:r>
      <w:r>
        <w:rPr>
          <w:spacing w:val="-17"/>
        </w:rPr>
        <w:t xml:space="preserve"> </w:t>
      </w:r>
      <w:r>
        <w:rPr>
          <w:spacing w:val="-1"/>
        </w:rPr>
        <w:t>Safety</w:t>
      </w:r>
      <w:r>
        <w:rPr>
          <w:spacing w:val="-14"/>
        </w:rPr>
        <w:t xml:space="preserve"> </w:t>
      </w:r>
      <w:r>
        <w:rPr>
          <w:spacing w:val="-1"/>
        </w:rPr>
        <w:t>to</w:t>
      </w:r>
      <w:r>
        <w:rPr>
          <w:spacing w:val="-10"/>
        </w:rPr>
        <w:t xml:space="preserve"> </w:t>
      </w:r>
      <w:r>
        <w:rPr>
          <w:spacing w:val="-1"/>
        </w:rPr>
        <w:t>care</w:t>
      </w:r>
      <w:r>
        <w:rPr>
          <w:spacing w:val="-11"/>
        </w:rPr>
        <w:t xml:space="preserve"> </w:t>
      </w:r>
      <w:r>
        <w:rPr>
          <w:spacing w:val="-1"/>
        </w:rPr>
        <w:t>for</w:t>
      </w:r>
      <w:r>
        <w:rPr>
          <w:spacing w:val="-10"/>
        </w:rPr>
        <w:t xml:space="preserve"> </w:t>
      </w:r>
      <w:r>
        <w:rPr>
          <w:spacing w:val="-1"/>
        </w:rPr>
        <w:t>a</w:t>
      </w:r>
      <w:r>
        <w:rPr>
          <w:spacing w:val="-11"/>
        </w:rPr>
        <w:t xml:space="preserve"> </w:t>
      </w:r>
      <w:r>
        <w:rPr>
          <w:spacing w:val="-1"/>
        </w:rPr>
        <w:t>family</w:t>
      </w:r>
      <w:r>
        <w:rPr>
          <w:spacing w:val="-13"/>
        </w:rPr>
        <w:t xml:space="preserve"> </w:t>
      </w:r>
      <w:r>
        <w:rPr>
          <w:spacing w:val="-1"/>
        </w:rPr>
        <w:t>member’s</w:t>
      </w:r>
      <w:r>
        <w:rPr>
          <w:spacing w:val="-14"/>
        </w:rPr>
        <w:t xml:space="preserve"> </w:t>
      </w:r>
      <w:r>
        <w:rPr>
          <w:spacing w:val="-1"/>
        </w:rPr>
        <w:t>children</w:t>
      </w:r>
      <w:r>
        <w:t xml:space="preserve"> and</w:t>
      </w:r>
      <w:r>
        <w:rPr>
          <w:spacing w:val="-14"/>
        </w:rPr>
        <w:t xml:space="preserve"> </w:t>
      </w:r>
      <w:r>
        <w:t>they</w:t>
      </w:r>
      <w:r>
        <w:rPr>
          <w:spacing w:val="-14"/>
        </w:rPr>
        <w:t xml:space="preserve"> </w:t>
      </w:r>
      <w:r>
        <w:t>are</w:t>
      </w:r>
      <w:r>
        <w:rPr>
          <w:spacing w:val="-10"/>
        </w:rPr>
        <w:t xml:space="preserve"> </w:t>
      </w:r>
      <w:r>
        <w:t>already</w:t>
      </w:r>
      <w:r>
        <w:rPr>
          <w:spacing w:val="-14"/>
        </w:rPr>
        <w:t xml:space="preserve"> </w:t>
      </w:r>
      <w:r>
        <w:t>living</w:t>
      </w:r>
      <w:r>
        <w:rPr>
          <w:spacing w:val="-10"/>
        </w:rPr>
        <w:t xml:space="preserve"> </w:t>
      </w:r>
      <w:r>
        <w:t>with</w:t>
      </w:r>
      <w:r>
        <w:rPr>
          <w:spacing w:val="-14"/>
        </w:rPr>
        <w:t xml:space="preserve"> </w:t>
      </w:r>
      <w:r>
        <w:t>you.</w:t>
      </w:r>
    </w:p>
    <w:p w14:paraId="4E02594B" w14:textId="77777777" w:rsidR="004475C4" w:rsidRDefault="000942CF">
      <w:pPr>
        <w:pStyle w:val="BodyText"/>
        <w:spacing w:before="163" w:line="283" w:lineRule="auto"/>
        <w:ind w:left="413" w:right="1152"/>
      </w:pPr>
      <w:r>
        <w:rPr>
          <w:w w:val="95"/>
        </w:rPr>
        <w:t>This</w:t>
      </w:r>
      <w:r>
        <w:rPr>
          <w:spacing w:val="4"/>
          <w:w w:val="95"/>
        </w:rPr>
        <w:t xml:space="preserve"> </w:t>
      </w:r>
      <w:r>
        <w:rPr>
          <w:w w:val="95"/>
        </w:rPr>
        <w:t>guide</w:t>
      </w:r>
      <w:r>
        <w:rPr>
          <w:spacing w:val="9"/>
          <w:w w:val="95"/>
        </w:rPr>
        <w:t xml:space="preserve"> </w:t>
      </w:r>
      <w:r>
        <w:rPr>
          <w:w w:val="95"/>
        </w:rPr>
        <w:t>will</w:t>
      </w:r>
      <w:r>
        <w:rPr>
          <w:spacing w:val="5"/>
          <w:w w:val="95"/>
        </w:rPr>
        <w:t xml:space="preserve"> </w:t>
      </w:r>
      <w:r>
        <w:rPr>
          <w:w w:val="95"/>
        </w:rPr>
        <w:t>help</w:t>
      </w:r>
      <w:r>
        <w:rPr>
          <w:spacing w:val="5"/>
          <w:w w:val="95"/>
        </w:rPr>
        <w:t xml:space="preserve"> </w:t>
      </w:r>
      <w:r>
        <w:rPr>
          <w:w w:val="95"/>
        </w:rPr>
        <w:t>you</w:t>
      </w:r>
      <w:r>
        <w:rPr>
          <w:spacing w:val="9"/>
          <w:w w:val="95"/>
        </w:rPr>
        <w:t xml:space="preserve"> </w:t>
      </w:r>
      <w:r>
        <w:rPr>
          <w:w w:val="95"/>
        </w:rPr>
        <w:t>learn</w:t>
      </w:r>
      <w:r>
        <w:rPr>
          <w:spacing w:val="9"/>
          <w:w w:val="95"/>
        </w:rPr>
        <w:t xml:space="preserve"> </w:t>
      </w:r>
      <w:r>
        <w:rPr>
          <w:w w:val="95"/>
        </w:rPr>
        <w:t>more</w:t>
      </w:r>
      <w:r>
        <w:rPr>
          <w:spacing w:val="9"/>
          <w:w w:val="95"/>
        </w:rPr>
        <w:t xml:space="preserve"> </w:t>
      </w:r>
      <w:r>
        <w:rPr>
          <w:w w:val="95"/>
        </w:rPr>
        <w:t>about</w:t>
      </w:r>
      <w:r>
        <w:rPr>
          <w:spacing w:val="5"/>
          <w:w w:val="95"/>
        </w:rPr>
        <w:t xml:space="preserve"> </w:t>
      </w:r>
      <w:r>
        <w:rPr>
          <w:w w:val="95"/>
        </w:rPr>
        <w:t>what</w:t>
      </w:r>
      <w:r>
        <w:rPr>
          <w:spacing w:val="5"/>
          <w:w w:val="95"/>
        </w:rPr>
        <w:t xml:space="preserve"> </w:t>
      </w:r>
      <w:r>
        <w:rPr>
          <w:w w:val="95"/>
        </w:rPr>
        <w:t>to</w:t>
      </w:r>
      <w:r>
        <w:rPr>
          <w:spacing w:val="-55"/>
          <w:w w:val="95"/>
        </w:rPr>
        <w:t xml:space="preserve"> </w:t>
      </w:r>
      <w:r>
        <w:rPr>
          <w:spacing w:val="-1"/>
        </w:rPr>
        <w:t xml:space="preserve">expect, and what’s expected </w:t>
      </w:r>
      <w:r>
        <w:t>of you in caring for</w:t>
      </w:r>
      <w:r>
        <w:rPr>
          <w:spacing w:val="1"/>
        </w:rPr>
        <w:t xml:space="preserve"> </w:t>
      </w:r>
      <w:r>
        <w:rPr>
          <w:w w:val="95"/>
        </w:rPr>
        <w:t>children</w:t>
      </w:r>
      <w:r>
        <w:rPr>
          <w:spacing w:val="-1"/>
          <w:w w:val="95"/>
        </w:rPr>
        <w:t xml:space="preserve"> </w:t>
      </w:r>
      <w:r>
        <w:rPr>
          <w:w w:val="95"/>
        </w:rPr>
        <w:t>related</w:t>
      </w:r>
      <w:r>
        <w:rPr>
          <w:spacing w:val="-4"/>
          <w:w w:val="95"/>
        </w:rPr>
        <w:t xml:space="preserve"> </w:t>
      </w:r>
      <w:r>
        <w:rPr>
          <w:w w:val="95"/>
        </w:rPr>
        <w:t>to</w:t>
      </w:r>
      <w:r>
        <w:rPr>
          <w:spacing w:val="-3"/>
          <w:w w:val="95"/>
        </w:rPr>
        <w:t xml:space="preserve"> </w:t>
      </w:r>
      <w:r>
        <w:rPr>
          <w:w w:val="95"/>
        </w:rPr>
        <w:t>you.</w:t>
      </w:r>
      <w:r>
        <w:rPr>
          <w:spacing w:val="-4"/>
          <w:w w:val="95"/>
        </w:rPr>
        <w:t xml:space="preserve"> </w:t>
      </w:r>
      <w:r>
        <w:rPr>
          <w:w w:val="95"/>
        </w:rPr>
        <w:t>You’ll</w:t>
      </w:r>
      <w:r>
        <w:rPr>
          <w:spacing w:val="-4"/>
          <w:w w:val="95"/>
        </w:rPr>
        <w:t xml:space="preserve"> </w:t>
      </w:r>
      <w:r>
        <w:rPr>
          <w:w w:val="95"/>
        </w:rPr>
        <w:t>find</w:t>
      </w:r>
      <w:r>
        <w:rPr>
          <w:spacing w:val="-4"/>
          <w:w w:val="95"/>
        </w:rPr>
        <w:t xml:space="preserve"> </w:t>
      </w:r>
      <w:r>
        <w:rPr>
          <w:w w:val="95"/>
        </w:rPr>
        <w:t>out</w:t>
      </w:r>
      <w:r>
        <w:rPr>
          <w:spacing w:val="-4"/>
          <w:w w:val="95"/>
        </w:rPr>
        <w:t xml:space="preserve"> </w:t>
      </w:r>
      <w:r>
        <w:rPr>
          <w:w w:val="95"/>
        </w:rPr>
        <w:t>about:</w:t>
      </w:r>
    </w:p>
    <w:p w14:paraId="4B287693" w14:textId="77777777" w:rsidR="004475C4" w:rsidRDefault="000942CF">
      <w:pPr>
        <w:pStyle w:val="ListParagraph"/>
        <w:numPr>
          <w:ilvl w:val="0"/>
          <w:numId w:val="13"/>
        </w:numPr>
        <w:tabs>
          <w:tab w:val="left" w:pos="694"/>
        </w:tabs>
        <w:spacing w:before="82" w:line="283" w:lineRule="auto"/>
        <w:ind w:right="1259"/>
      </w:pPr>
      <w:r>
        <w:rPr>
          <w:spacing w:val="-1"/>
        </w:rPr>
        <w:t>what</w:t>
      </w:r>
      <w:r>
        <w:rPr>
          <w:spacing w:val="-14"/>
        </w:rPr>
        <w:t xml:space="preserve"> </w:t>
      </w:r>
      <w:r>
        <w:rPr>
          <w:spacing w:val="-1"/>
        </w:rPr>
        <w:t>can</w:t>
      </w:r>
      <w:r>
        <w:rPr>
          <w:spacing w:val="-11"/>
        </w:rPr>
        <w:t xml:space="preserve"> </w:t>
      </w:r>
      <w:r>
        <w:rPr>
          <w:spacing w:val="-1"/>
        </w:rPr>
        <w:t>be</w:t>
      </w:r>
      <w:r>
        <w:rPr>
          <w:spacing w:val="-11"/>
        </w:rPr>
        <w:t xml:space="preserve"> </w:t>
      </w:r>
      <w:r>
        <w:t>involved</w:t>
      </w:r>
      <w:r>
        <w:rPr>
          <w:spacing w:val="-14"/>
        </w:rPr>
        <w:t xml:space="preserve"> </w:t>
      </w:r>
      <w:r>
        <w:t>for</w:t>
      </w:r>
      <w:r>
        <w:rPr>
          <w:spacing w:val="-14"/>
        </w:rPr>
        <w:t xml:space="preserve"> </w:t>
      </w:r>
      <w:r>
        <w:t>you</w:t>
      </w:r>
      <w:r>
        <w:rPr>
          <w:spacing w:val="-11"/>
        </w:rPr>
        <w:t xml:space="preserve"> </w:t>
      </w:r>
      <w:r>
        <w:t>and</w:t>
      </w:r>
      <w:r>
        <w:rPr>
          <w:spacing w:val="-16"/>
        </w:rPr>
        <w:t xml:space="preserve"> </w:t>
      </w:r>
      <w:r>
        <w:t>your</w:t>
      </w:r>
      <w:r>
        <w:rPr>
          <w:spacing w:val="-11"/>
        </w:rPr>
        <w:t xml:space="preserve"> </w:t>
      </w:r>
      <w:r>
        <w:t>household</w:t>
      </w:r>
      <w:r>
        <w:rPr>
          <w:spacing w:val="-58"/>
        </w:rPr>
        <w:t xml:space="preserve"> </w:t>
      </w:r>
      <w:r>
        <w:t>when</w:t>
      </w:r>
      <w:r>
        <w:rPr>
          <w:spacing w:val="-11"/>
        </w:rPr>
        <w:t xml:space="preserve"> </w:t>
      </w:r>
      <w:r>
        <w:t>family</w:t>
      </w:r>
      <w:r>
        <w:rPr>
          <w:spacing w:val="-14"/>
        </w:rPr>
        <w:t xml:space="preserve"> </w:t>
      </w:r>
      <w:r>
        <w:t>cares</w:t>
      </w:r>
      <w:r>
        <w:rPr>
          <w:spacing w:val="-14"/>
        </w:rPr>
        <w:t xml:space="preserve"> </w:t>
      </w:r>
      <w:r>
        <w:t>for</w:t>
      </w:r>
      <w:r>
        <w:rPr>
          <w:spacing w:val="-11"/>
        </w:rPr>
        <w:t xml:space="preserve"> </w:t>
      </w:r>
      <w:proofErr w:type="gramStart"/>
      <w:r>
        <w:t>family</w:t>
      </w:r>
      <w:proofErr w:type="gramEnd"/>
    </w:p>
    <w:p w14:paraId="6A59C78E" w14:textId="77777777" w:rsidR="004475C4" w:rsidRDefault="000942CF">
      <w:pPr>
        <w:pStyle w:val="ListParagraph"/>
        <w:numPr>
          <w:ilvl w:val="0"/>
          <w:numId w:val="13"/>
        </w:numPr>
        <w:tabs>
          <w:tab w:val="left" w:pos="694"/>
        </w:tabs>
      </w:pPr>
      <w:r>
        <w:rPr>
          <w:w w:val="95"/>
        </w:rPr>
        <w:t>working</w:t>
      </w:r>
      <w:r>
        <w:rPr>
          <w:spacing w:val="8"/>
          <w:w w:val="95"/>
        </w:rPr>
        <w:t xml:space="preserve"> </w:t>
      </w:r>
      <w:r>
        <w:rPr>
          <w:w w:val="95"/>
        </w:rPr>
        <w:t>with</w:t>
      </w:r>
      <w:r>
        <w:rPr>
          <w:spacing w:val="8"/>
          <w:w w:val="95"/>
        </w:rPr>
        <w:t xml:space="preserve"> </w:t>
      </w:r>
      <w:r>
        <w:rPr>
          <w:w w:val="95"/>
        </w:rPr>
        <w:t>Child</w:t>
      </w:r>
      <w:r>
        <w:rPr>
          <w:spacing w:val="-1"/>
          <w:w w:val="95"/>
        </w:rPr>
        <w:t xml:space="preserve"> </w:t>
      </w:r>
      <w:r>
        <w:rPr>
          <w:w w:val="95"/>
        </w:rPr>
        <w:t>Safety</w:t>
      </w:r>
      <w:r>
        <w:rPr>
          <w:spacing w:val="5"/>
          <w:w w:val="95"/>
        </w:rPr>
        <w:t xml:space="preserve"> </w:t>
      </w:r>
      <w:r>
        <w:rPr>
          <w:w w:val="95"/>
        </w:rPr>
        <w:t>and</w:t>
      </w:r>
      <w:r>
        <w:rPr>
          <w:spacing w:val="4"/>
          <w:w w:val="95"/>
        </w:rPr>
        <w:t xml:space="preserve"> </w:t>
      </w:r>
      <w:r>
        <w:rPr>
          <w:w w:val="95"/>
        </w:rPr>
        <w:t>other</w:t>
      </w:r>
      <w:r>
        <w:rPr>
          <w:spacing w:val="8"/>
          <w:w w:val="95"/>
        </w:rPr>
        <w:t xml:space="preserve"> </w:t>
      </w:r>
      <w:r>
        <w:rPr>
          <w:w w:val="95"/>
        </w:rPr>
        <w:t>services</w:t>
      </w:r>
    </w:p>
    <w:p w14:paraId="114990D8" w14:textId="77777777" w:rsidR="004475C4" w:rsidRDefault="000942CF">
      <w:pPr>
        <w:pStyle w:val="ListParagraph"/>
        <w:numPr>
          <w:ilvl w:val="0"/>
          <w:numId w:val="13"/>
        </w:numPr>
        <w:tabs>
          <w:tab w:val="left" w:pos="694"/>
        </w:tabs>
        <w:spacing w:before="130" w:line="283" w:lineRule="auto"/>
        <w:ind w:right="1601"/>
      </w:pPr>
      <w:r>
        <w:rPr>
          <w:spacing w:val="-1"/>
        </w:rPr>
        <w:t>common</w:t>
      </w:r>
      <w:r>
        <w:rPr>
          <w:spacing w:val="-13"/>
        </w:rPr>
        <w:t xml:space="preserve"> </w:t>
      </w:r>
      <w:r>
        <w:t>questions</w:t>
      </w:r>
      <w:r>
        <w:rPr>
          <w:spacing w:val="-15"/>
        </w:rPr>
        <w:t xml:space="preserve"> </w:t>
      </w:r>
      <w:r>
        <w:t>from</w:t>
      </w:r>
      <w:r>
        <w:rPr>
          <w:spacing w:val="-12"/>
        </w:rPr>
        <w:t xml:space="preserve"> </w:t>
      </w:r>
      <w:r>
        <w:t>other</w:t>
      </w:r>
      <w:r>
        <w:rPr>
          <w:spacing w:val="-13"/>
        </w:rPr>
        <w:t xml:space="preserve"> </w:t>
      </w:r>
      <w:r>
        <w:t>families</w:t>
      </w:r>
      <w:r>
        <w:rPr>
          <w:spacing w:val="-15"/>
        </w:rPr>
        <w:t xml:space="preserve"> </w:t>
      </w:r>
      <w:r>
        <w:t>in</w:t>
      </w:r>
      <w:r>
        <w:rPr>
          <w:spacing w:val="-12"/>
        </w:rPr>
        <w:t xml:space="preserve"> </w:t>
      </w:r>
      <w:r>
        <w:t>this</w:t>
      </w:r>
      <w:r>
        <w:rPr>
          <w:spacing w:val="-59"/>
        </w:rPr>
        <w:t xml:space="preserve"> </w:t>
      </w:r>
      <w:r>
        <w:t>situation</w:t>
      </w:r>
    </w:p>
    <w:p w14:paraId="4E46646B" w14:textId="77777777" w:rsidR="004475C4" w:rsidRDefault="000942CF">
      <w:pPr>
        <w:pStyle w:val="ListParagraph"/>
        <w:numPr>
          <w:ilvl w:val="0"/>
          <w:numId w:val="13"/>
        </w:numPr>
        <w:tabs>
          <w:tab w:val="left" w:pos="694"/>
        </w:tabs>
      </w:pPr>
      <w:r>
        <w:rPr>
          <w:w w:val="95"/>
        </w:rPr>
        <w:t>what</w:t>
      </w:r>
      <w:r>
        <w:rPr>
          <w:spacing w:val="-1"/>
          <w:w w:val="95"/>
        </w:rPr>
        <w:t xml:space="preserve"> </w:t>
      </w:r>
      <w:r>
        <w:rPr>
          <w:w w:val="95"/>
        </w:rPr>
        <w:t>you</w:t>
      </w:r>
      <w:r>
        <w:rPr>
          <w:spacing w:val="6"/>
          <w:w w:val="95"/>
        </w:rPr>
        <w:t xml:space="preserve"> </w:t>
      </w:r>
      <w:r>
        <w:rPr>
          <w:w w:val="95"/>
        </w:rPr>
        <w:t>need</w:t>
      </w:r>
      <w:r>
        <w:rPr>
          <w:spacing w:val="2"/>
          <w:w w:val="95"/>
        </w:rPr>
        <w:t xml:space="preserve"> </w:t>
      </w:r>
      <w:r>
        <w:rPr>
          <w:w w:val="95"/>
        </w:rPr>
        <w:t>to</w:t>
      </w:r>
      <w:r>
        <w:rPr>
          <w:spacing w:val="6"/>
          <w:w w:val="95"/>
        </w:rPr>
        <w:t xml:space="preserve"> </w:t>
      </w:r>
      <w:r>
        <w:rPr>
          <w:w w:val="95"/>
        </w:rPr>
        <w:t>know</w:t>
      </w:r>
      <w:r>
        <w:rPr>
          <w:spacing w:val="5"/>
          <w:w w:val="95"/>
        </w:rPr>
        <w:t xml:space="preserve"> </w:t>
      </w:r>
      <w:r>
        <w:rPr>
          <w:w w:val="95"/>
        </w:rPr>
        <w:t>and</w:t>
      </w:r>
      <w:r>
        <w:rPr>
          <w:spacing w:val="2"/>
          <w:w w:val="95"/>
        </w:rPr>
        <w:t xml:space="preserve"> </w:t>
      </w:r>
      <w:r>
        <w:rPr>
          <w:w w:val="95"/>
        </w:rPr>
        <w:t>do</w:t>
      </w:r>
    </w:p>
    <w:p w14:paraId="7D872E51" w14:textId="77777777" w:rsidR="004475C4" w:rsidRDefault="000942CF">
      <w:pPr>
        <w:pStyle w:val="ListParagraph"/>
        <w:numPr>
          <w:ilvl w:val="0"/>
          <w:numId w:val="13"/>
        </w:numPr>
        <w:tabs>
          <w:tab w:val="left" w:pos="694"/>
        </w:tabs>
        <w:spacing w:before="130"/>
      </w:pPr>
      <w:r>
        <w:t>what</w:t>
      </w:r>
      <w:r>
        <w:rPr>
          <w:spacing w:val="-10"/>
        </w:rPr>
        <w:t xml:space="preserve"> </w:t>
      </w:r>
      <w:r>
        <w:t>help</w:t>
      </w:r>
      <w:r>
        <w:rPr>
          <w:spacing w:val="-5"/>
        </w:rPr>
        <w:t xml:space="preserve"> </w:t>
      </w:r>
      <w:r>
        <w:t>is</w:t>
      </w:r>
      <w:r>
        <w:rPr>
          <w:spacing w:val="-9"/>
        </w:rPr>
        <w:t xml:space="preserve"> </w:t>
      </w:r>
      <w:r>
        <w:t>available</w:t>
      </w:r>
      <w:r>
        <w:rPr>
          <w:spacing w:val="-6"/>
        </w:rPr>
        <w:t xml:space="preserve"> </w:t>
      </w:r>
      <w:r>
        <w:t>for</w:t>
      </w:r>
      <w:r>
        <w:rPr>
          <w:spacing w:val="-9"/>
        </w:rPr>
        <w:t xml:space="preserve"> </w:t>
      </w:r>
      <w:proofErr w:type="gramStart"/>
      <w:r>
        <w:t>you</w:t>
      </w:r>
      <w:proofErr w:type="gramEnd"/>
    </w:p>
    <w:p w14:paraId="4608C446" w14:textId="77777777" w:rsidR="004475C4" w:rsidRDefault="000942CF">
      <w:pPr>
        <w:pStyle w:val="ListParagraph"/>
        <w:numPr>
          <w:ilvl w:val="0"/>
          <w:numId w:val="13"/>
        </w:numPr>
        <w:tabs>
          <w:tab w:val="left" w:pos="694"/>
        </w:tabs>
        <w:spacing w:before="130"/>
      </w:pPr>
      <w:r>
        <w:t>useful</w:t>
      </w:r>
      <w:r>
        <w:rPr>
          <w:spacing w:val="-6"/>
        </w:rPr>
        <w:t xml:space="preserve"> </w:t>
      </w:r>
      <w:r>
        <w:t>local</w:t>
      </w:r>
      <w:r>
        <w:rPr>
          <w:spacing w:val="-6"/>
        </w:rPr>
        <w:t xml:space="preserve"> </w:t>
      </w:r>
      <w:r>
        <w:t>and</w:t>
      </w:r>
      <w:r>
        <w:rPr>
          <w:spacing w:val="-5"/>
        </w:rPr>
        <w:t xml:space="preserve"> </w:t>
      </w:r>
      <w:r>
        <w:t>statewide</w:t>
      </w:r>
      <w:r>
        <w:rPr>
          <w:spacing w:val="-3"/>
        </w:rPr>
        <w:t xml:space="preserve"> </w:t>
      </w:r>
      <w:r>
        <w:t>services.</w:t>
      </w:r>
    </w:p>
    <w:p w14:paraId="595E8C2B" w14:textId="77777777" w:rsidR="004475C4" w:rsidRDefault="004475C4">
      <w:pPr>
        <w:sectPr w:rsidR="004475C4">
          <w:type w:val="continuous"/>
          <w:pgSz w:w="11910" w:h="16840"/>
          <w:pgMar w:top="300" w:right="0" w:bottom="280" w:left="0" w:header="0" w:footer="404" w:gutter="0"/>
          <w:cols w:num="2" w:space="720" w:equalWidth="0">
            <w:col w:w="5585" w:space="40"/>
            <w:col w:w="6285"/>
          </w:cols>
        </w:sectPr>
      </w:pPr>
    </w:p>
    <w:p w14:paraId="1B342630" w14:textId="77777777" w:rsidR="004475C4" w:rsidRDefault="004475C4">
      <w:pPr>
        <w:pStyle w:val="BodyText"/>
        <w:rPr>
          <w:sz w:val="20"/>
        </w:rPr>
      </w:pPr>
    </w:p>
    <w:p w14:paraId="3AA9CDBD" w14:textId="77777777" w:rsidR="004475C4" w:rsidRDefault="004475C4">
      <w:pPr>
        <w:pStyle w:val="BodyText"/>
        <w:rPr>
          <w:sz w:val="20"/>
        </w:rPr>
      </w:pPr>
    </w:p>
    <w:p w14:paraId="1F469E62" w14:textId="77777777" w:rsidR="004475C4" w:rsidRDefault="004475C4">
      <w:pPr>
        <w:pStyle w:val="BodyText"/>
        <w:rPr>
          <w:sz w:val="20"/>
        </w:rPr>
      </w:pPr>
    </w:p>
    <w:p w14:paraId="7336DD74" w14:textId="77777777" w:rsidR="004475C4" w:rsidRDefault="004475C4">
      <w:pPr>
        <w:pStyle w:val="BodyText"/>
        <w:rPr>
          <w:sz w:val="20"/>
        </w:rPr>
      </w:pPr>
    </w:p>
    <w:p w14:paraId="1ADAB2C3" w14:textId="77777777" w:rsidR="004475C4" w:rsidRDefault="004475C4">
      <w:pPr>
        <w:pStyle w:val="BodyText"/>
        <w:rPr>
          <w:sz w:val="20"/>
        </w:rPr>
      </w:pPr>
    </w:p>
    <w:p w14:paraId="5308B3FD" w14:textId="77777777" w:rsidR="004475C4" w:rsidRDefault="004475C4">
      <w:pPr>
        <w:pStyle w:val="BodyText"/>
        <w:rPr>
          <w:sz w:val="20"/>
        </w:rPr>
      </w:pPr>
    </w:p>
    <w:p w14:paraId="0FEDBFE3" w14:textId="77777777" w:rsidR="004475C4" w:rsidRDefault="004475C4">
      <w:pPr>
        <w:pStyle w:val="BodyText"/>
        <w:rPr>
          <w:sz w:val="20"/>
        </w:rPr>
      </w:pPr>
    </w:p>
    <w:p w14:paraId="2EE72C2D" w14:textId="77777777" w:rsidR="004475C4" w:rsidRDefault="004475C4">
      <w:pPr>
        <w:pStyle w:val="BodyText"/>
        <w:rPr>
          <w:sz w:val="20"/>
        </w:rPr>
      </w:pPr>
    </w:p>
    <w:p w14:paraId="7596837A" w14:textId="77777777" w:rsidR="004475C4" w:rsidRDefault="004475C4">
      <w:pPr>
        <w:pStyle w:val="BodyText"/>
        <w:rPr>
          <w:sz w:val="20"/>
        </w:rPr>
      </w:pPr>
    </w:p>
    <w:p w14:paraId="2A3EC3F3" w14:textId="77777777" w:rsidR="004475C4" w:rsidRDefault="004475C4">
      <w:pPr>
        <w:pStyle w:val="BodyText"/>
        <w:rPr>
          <w:sz w:val="20"/>
        </w:rPr>
      </w:pPr>
    </w:p>
    <w:p w14:paraId="44F01905" w14:textId="77777777" w:rsidR="004475C4" w:rsidRDefault="004475C4">
      <w:pPr>
        <w:pStyle w:val="BodyText"/>
        <w:rPr>
          <w:sz w:val="20"/>
        </w:rPr>
      </w:pPr>
    </w:p>
    <w:p w14:paraId="49FCA331" w14:textId="77777777" w:rsidR="004475C4" w:rsidRDefault="004475C4">
      <w:pPr>
        <w:pStyle w:val="BodyText"/>
        <w:rPr>
          <w:sz w:val="20"/>
        </w:rPr>
      </w:pPr>
    </w:p>
    <w:p w14:paraId="7C0D687D" w14:textId="77777777" w:rsidR="004475C4" w:rsidRDefault="004475C4">
      <w:pPr>
        <w:pStyle w:val="BodyText"/>
        <w:rPr>
          <w:sz w:val="20"/>
        </w:rPr>
      </w:pPr>
    </w:p>
    <w:p w14:paraId="296E6D83" w14:textId="77777777" w:rsidR="004475C4" w:rsidRDefault="004475C4">
      <w:pPr>
        <w:pStyle w:val="BodyText"/>
        <w:rPr>
          <w:sz w:val="20"/>
        </w:rPr>
      </w:pPr>
    </w:p>
    <w:p w14:paraId="0C6BF5DD" w14:textId="77777777" w:rsidR="004475C4" w:rsidRDefault="004475C4">
      <w:pPr>
        <w:pStyle w:val="BodyText"/>
        <w:rPr>
          <w:sz w:val="20"/>
        </w:rPr>
      </w:pPr>
    </w:p>
    <w:p w14:paraId="24C3C666" w14:textId="77777777" w:rsidR="004475C4" w:rsidRDefault="004475C4">
      <w:pPr>
        <w:pStyle w:val="BodyText"/>
        <w:rPr>
          <w:sz w:val="20"/>
        </w:rPr>
      </w:pPr>
    </w:p>
    <w:p w14:paraId="059F09DB" w14:textId="77777777" w:rsidR="004475C4" w:rsidRDefault="004475C4">
      <w:pPr>
        <w:pStyle w:val="BodyText"/>
        <w:rPr>
          <w:sz w:val="20"/>
        </w:rPr>
      </w:pPr>
    </w:p>
    <w:p w14:paraId="4149BF05" w14:textId="77777777" w:rsidR="004475C4" w:rsidRDefault="004475C4">
      <w:pPr>
        <w:pStyle w:val="BodyText"/>
        <w:spacing w:before="3"/>
      </w:pPr>
    </w:p>
    <w:p w14:paraId="4531FFF4" w14:textId="2AC26896" w:rsidR="004475C4" w:rsidRDefault="0060016A">
      <w:pPr>
        <w:pStyle w:val="BodyText"/>
        <w:rPr>
          <w:sz w:val="20"/>
        </w:rPr>
      </w:pPr>
      <w:r>
        <w:rPr>
          <w:noProof/>
          <w:sz w:val="20"/>
        </w:rPr>
        <mc:AlternateContent>
          <mc:Choice Requires="wpg">
            <w:drawing>
              <wp:inline distT="0" distB="0" distL="0" distR="0" wp14:anchorId="7369D977" wp14:editId="67BB4CD3">
                <wp:extent cx="3821430" cy="579120"/>
                <wp:effectExtent l="0" t="3810" r="7620" b="0"/>
                <wp:docPr id="115" name="docshapegroup24" descr="Banner with the words Introdu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1430" cy="579120"/>
                          <a:chOff x="0" y="0"/>
                          <a:chExt cx="6018" cy="912"/>
                        </a:xfrm>
                      </wpg:grpSpPr>
                      <wps:wsp>
                        <wps:cNvPr id="116" name="docshape25"/>
                        <wps:cNvSpPr>
                          <a:spLocks noChangeArrowheads="1"/>
                        </wps:cNvSpPr>
                        <wps:spPr bwMode="auto">
                          <a:xfrm>
                            <a:off x="0" y="732"/>
                            <a:ext cx="6018"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docshape26"/>
                        <wps:cNvSpPr txBox="1">
                          <a:spLocks noChangeArrowheads="1"/>
                        </wps:cNvSpPr>
                        <wps:spPr bwMode="auto">
                          <a:xfrm>
                            <a:off x="0" y="0"/>
                            <a:ext cx="6018"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B6E5A" w14:textId="77777777" w:rsidR="004475C4" w:rsidRDefault="000942CF">
                              <w:pPr>
                                <w:spacing w:before="60"/>
                                <w:ind w:left="1113"/>
                                <w:rPr>
                                  <w:color w:val="000000"/>
                                  <w:sz w:val="48"/>
                                </w:rPr>
                              </w:pPr>
                              <w:r>
                                <w:rPr>
                                  <w:color w:val="000000"/>
                                  <w:sz w:val="48"/>
                                </w:rPr>
                                <w:t>Introduction</w:t>
                              </w:r>
                            </w:p>
                          </w:txbxContent>
                        </wps:txbx>
                        <wps:bodyPr rot="0" vert="horz" wrap="square" lIns="0" tIns="0" rIns="0" bIns="0" anchor="t" anchorCtr="0" upright="1">
                          <a:noAutofit/>
                        </wps:bodyPr>
                      </wps:wsp>
                    </wpg:wgp>
                  </a:graphicData>
                </a:graphic>
              </wp:inline>
            </w:drawing>
          </mc:Choice>
          <mc:Fallback>
            <w:pict>
              <v:group w14:anchorId="7369D977" id="docshapegroup24" o:spid="_x0000_s1036" alt="Banner with the words Introduction" style="width:300.9pt;height:45.6pt;mso-position-horizontal-relative:char;mso-position-vertical-relative:line" coordsize="6018,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">
                <v:rect id="docshape25" o:spid="_x0000_s1037" style="position:absolute;top:732;width:601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" fillcolor="black" stroked="f"/>
                <v:shape id="docshape26" o:spid="_x0000_s1038" type="#_x0000_t202" style="position:absolute;width:6018;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" fillcolor="#ffde17" stroked="f">
                  <v:fill opacity="58853f"/>
                  <v:textbox inset="0,0,0,0">
                    <w:txbxContent>
                      <w:p w14:paraId="371B6E5A" w14:textId="77777777" w:rsidR="004475C4" w:rsidRDefault="000942CF">
                        <w:pPr>
                          <w:spacing w:before="60"/>
                          <w:ind w:left="1113"/>
                          <w:rPr>
                            <w:color w:val="000000"/>
                            <w:sz w:val="48"/>
                          </w:rPr>
                        </w:pPr>
                        <w:r>
                          <w:rPr>
                            <w:color w:val="000000"/>
                            <w:sz w:val="48"/>
                          </w:rPr>
                          <w:t>Introduction</w:t>
                        </w:r>
                      </w:p>
                    </w:txbxContent>
                  </v:textbox>
                </v:shape>
                <w10:anchorlock/>
              </v:group>
            </w:pict>
          </mc:Fallback>
        </mc:AlternateContent>
      </w:r>
    </w:p>
    <w:p w14:paraId="2A350504" w14:textId="77777777" w:rsidR="004475C4" w:rsidRDefault="004475C4">
      <w:pPr>
        <w:pStyle w:val="BodyText"/>
        <w:rPr>
          <w:sz w:val="20"/>
        </w:rPr>
      </w:pPr>
    </w:p>
    <w:p w14:paraId="4F0E27F8" w14:textId="77777777" w:rsidR="004475C4" w:rsidRDefault="004475C4">
      <w:pPr>
        <w:pStyle w:val="BodyText"/>
        <w:rPr>
          <w:sz w:val="20"/>
        </w:rPr>
      </w:pPr>
    </w:p>
    <w:p w14:paraId="6D2033CD" w14:textId="77777777" w:rsidR="004475C4" w:rsidRDefault="004475C4">
      <w:pPr>
        <w:pStyle w:val="BodyText"/>
        <w:spacing w:before="9"/>
        <w:rPr>
          <w:sz w:val="26"/>
        </w:rPr>
      </w:pPr>
    </w:p>
    <w:p w14:paraId="07703018" w14:textId="77777777" w:rsidR="004475C4" w:rsidRDefault="000942CF">
      <w:pPr>
        <w:pStyle w:val="Heading3"/>
        <w:spacing w:before="101" w:line="266" w:lineRule="auto"/>
        <w:ind w:left="1133" w:right="774"/>
      </w:pPr>
      <w:r>
        <w:rPr>
          <w:color w:val="0A5640"/>
          <w:spacing w:val="-1"/>
        </w:rPr>
        <w:t>You’re</w:t>
      </w:r>
      <w:r>
        <w:rPr>
          <w:color w:val="0A5640"/>
          <w:spacing w:val="-17"/>
        </w:rPr>
        <w:t xml:space="preserve"> </w:t>
      </w:r>
      <w:r>
        <w:rPr>
          <w:color w:val="0A5640"/>
          <w:spacing w:val="-1"/>
        </w:rPr>
        <w:t>reading</w:t>
      </w:r>
      <w:r>
        <w:rPr>
          <w:color w:val="0A5640"/>
          <w:spacing w:val="-16"/>
        </w:rPr>
        <w:t xml:space="preserve"> </w:t>
      </w:r>
      <w:r>
        <w:rPr>
          <w:color w:val="0A5640"/>
        </w:rPr>
        <w:t>this</w:t>
      </w:r>
      <w:r>
        <w:rPr>
          <w:color w:val="0A5640"/>
          <w:spacing w:val="-19"/>
        </w:rPr>
        <w:t xml:space="preserve"> </w:t>
      </w:r>
      <w:r>
        <w:rPr>
          <w:color w:val="0A5640"/>
        </w:rPr>
        <w:t>guide</w:t>
      </w:r>
      <w:r>
        <w:rPr>
          <w:color w:val="0A5640"/>
          <w:spacing w:val="-17"/>
        </w:rPr>
        <w:t xml:space="preserve"> </w:t>
      </w:r>
      <w:r>
        <w:rPr>
          <w:color w:val="0A5640"/>
        </w:rPr>
        <w:t>because</w:t>
      </w:r>
      <w:r>
        <w:rPr>
          <w:color w:val="0A5640"/>
          <w:spacing w:val="-19"/>
        </w:rPr>
        <w:t xml:space="preserve"> </w:t>
      </w:r>
      <w:r>
        <w:rPr>
          <w:color w:val="0A5640"/>
        </w:rPr>
        <w:t>you’re</w:t>
      </w:r>
      <w:r>
        <w:rPr>
          <w:color w:val="0A5640"/>
          <w:spacing w:val="-16"/>
        </w:rPr>
        <w:t xml:space="preserve"> </w:t>
      </w:r>
      <w:r>
        <w:rPr>
          <w:color w:val="0A5640"/>
        </w:rPr>
        <w:t>thinking</w:t>
      </w:r>
      <w:r>
        <w:rPr>
          <w:color w:val="0A5640"/>
          <w:spacing w:val="-17"/>
        </w:rPr>
        <w:t xml:space="preserve"> </w:t>
      </w:r>
      <w:r>
        <w:rPr>
          <w:color w:val="0A5640"/>
        </w:rPr>
        <w:t>about</w:t>
      </w:r>
      <w:r>
        <w:rPr>
          <w:color w:val="0A5640"/>
          <w:spacing w:val="-19"/>
        </w:rPr>
        <w:t xml:space="preserve"> </w:t>
      </w:r>
      <w:r>
        <w:rPr>
          <w:color w:val="0A5640"/>
        </w:rPr>
        <w:t>caring</w:t>
      </w:r>
      <w:r>
        <w:rPr>
          <w:color w:val="0A5640"/>
          <w:spacing w:val="-16"/>
        </w:rPr>
        <w:t xml:space="preserve"> </w:t>
      </w:r>
      <w:r>
        <w:rPr>
          <w:color w:val="0A5640"/>
        </w:rPr>
        <w:t>for</w:t>
      </w:r>
      <w:r>
        <w:rPr>
          <w:color w:val="0A5640"/>
          <w:spacing w:val="-17"/>
        </w:rPr>
        <w:t xml:space="preserve"> </w:t>
      </w:r>
      <w:r>
        <w:rPr>
          <w:color w:val="0A5640"/>
        </w:rPr>
        <w:t>children</w:t>
      </w:r>
      <w:r>
        <w:rPr>
          <w:color w:val="0A5640"/>
          <w:spacing w:val="-18"/>
        </w:rPr>
        <w:t xml:space="preserve"> </w:t>
      </w:r>
      <w:r>
        <w:rPr>
          <w:color w:val="0A5640"/>
        </w:rPr>
        <w:t>related</w:t>
      </w:r>
      <w:r>
        <w:rPr>
          <w:color w:val="0A5640"/>
          <w:spacing w:val="-19"/>
        </w:rPr>
        <w:t xml:space="preserve"> </w:t>
      </w:r>
      <w:r>
        <w:rPr>
          <w:color w:val="0A5640"/>
        </w:rPr>
        <w:t>to</w:t>
      </w:r>
      <w:r>
        <w:rPr>
          <w:color w:val="0A5640"/>
          <w:spacing w:val="-19"/>
        </w:rPr>
        <w:t xml:space="preserve"> </w:t>
      </w:r>
      <w:r>
        <w:rPr>
          <w:color w:val="0A5640"/>
        </w:rPr>
        <w:t>you</w:t>
      </w:r>
      <w:r>
        <w:rPr>
          <w:color w:val="0A5640"/>
          <w:spacing w:val="-75"/>
        </w:rPr>
        <w:t xml:space="preserve"> </w:t>
      </w:r>
      <w:r>
        <w:rPr>
          <w:color w:val="0A5640"/>
        </w:rPr>
        <w:t>who are at risk of harm from abuse or neglect, and Child Safety has become involved</w:t>
      </w:r>
      <w:r>
        <w:rPr>
          <w:color w:val="0A5640"/>
          <w:spacing w:val="1"/>
        </w:rPr>
        <w:t xml:space="preserve"> </w:t>
      </w:r>
      <w:r>
        <w:rPr>
          <w:color w:val="0A5640"/>
        </w:rPr>
        <w:t>with</w:t>
      </w:r>
      <w:r>
        <w:rPr>
          <w:color w:val="0A5640"/>
          <w:spacing w:val="-15"/>
        </w:rPr>
        <w:t xml:space="preserve"> </w:t>
      </w:r>
      <w:r>
        <w:rPr>
          <w:color w:val="0A5640"/>
        </w:rPr>
        <w:t>the</w:t>
      </w:r>
      <w:r>
        <w:rPr>
          <w:color w:val="0A5640"/>
          <w:spacing w:val="-14"/>
        </w:rPr>
        <w:t xml:space="preserve"> </w:t>
      </w:r>
      <w:r>
        <w:rPr>
          <w:color w:val="0A5640"/>
        </w:rPr>
        <w:t>family.</w:t>
      </w:r>
    </w:p>
    <w:p w14:paraId="75F1BC7E" w14:textId="77777777" w:rsidR="004475C4" w:rsidRDefault="004475C4">
      <w:pPr>
        <w:pStyle w:val="BodyText"/>
        <w:rPr>
          <w:sz w:val="13"/>
        </w:rPr>
      </w:pPr>
    </w:p>
    <w:p w14:paraId="55D91B51" w14:textId="77777777" w:rsidR="004475C4" w:rsidRDefault="004475C4">
      <w:pPr>
        <w:rPr>
          <w:sz w:val="13"/>
        </w:rPr>
        <w:sectPr w:rsidR="004475C4">
          <w:footerReference w:type="default" r:id="rId19"/>
          <w:pgSz w:w="11910" w:h="16840"/>
          <w:pgMar w:top="1580" w:right="0" w:bottom="600" w:left="0" w:header="0" w:footer="404" w:gutter="0"/>
          <w:cols w:space="720"/>
        </w:sectPr>
      </w:pPr>
    </w:p>
    <w:p w14:paraId="04F9E1D9" w14:textId="77777777" w:rsidR="004475C4" w:rsidRDefault="000942CF">
      <w:pPr>
        <w:pStyle w:val="BodyText"/>
        <w:spacing w:before="101" w:line="283" w:lineRule="auto"/>
        <w:ind w:left="1133" w:right="20"/>
      </w:pPr>
      <w:r>
        <w:t>You</w:t>
      </w:r>
      <w:r>
        <w:rPr>
          <w:spacing w:val="-11"/>
        </w:rPr>
        <w:t xml:space="preserve"> </w:t>
      </w:r>
      <w:r>
        <w:t>may</w:t>
      </w:r>
      <w:r>
        <w:rPr>
          <w:spacing w:val="-14"/>
        </w:rPr>
        <w:t xml:space="preserve"> </w:t>
      </w:r>
      <w:r>
        <w:t>already</w:t>
      </w:r>
      <w:r>
        <w:rPr>
          <w:spacing w:val="-14"/>
        </w:rPr>
        <w:t xml:space="preserve"> </w:t>
      </w:r>
      <w:r>
        <w:t>have</w:t>
      </w:r>
      <w:r>
        <w:rPr>
          <w:spacing w:val="-10"/>
        </w:rPr>
        <w:t xml:space="preserve"> </w:t>
      </w:r>
      <w:r>
        <w:t>been</w:t>
      </w:r>
      <w:r>
        <w:rPr>
          <w:spacing w:val="-11"/>
        </w:rPr>
        <w:t xml:space="preserve"> </w:t>
      </w:r>
      <w:r>
        <w:t>approached</w:t>
      </w:r>
      <w:r>
        <w:rPr>
          <w:spacing w:val="-14"/>
        </w:rPr>
        <w:t xml:space="preserve"> </w:t>
      </w:r>
      <w:r>
        <w:t>or</w:t>
      </w:r>
      <w:r>
        <w:rPr>
          <w:spacing w:val="-10"/>
        </w:rPr>
        <w:t xml:space="preserve"> </w:t>
      </w:r>
      <w:r>
        <w:t>approved</w:t>
      </w:r>
      <w:r>
        <w:rPr>
          <w:spacing w:val="-58"/>
        </w:rPr>
        <w:t xml:space="preserve"> </w:t>
      </w:r>
      <w:r>
        <w:rPr>
          <w:w w:val="95"/>
        </w:rPr>
        <w:t>by Child Safety to care for the children. Often, this</w:t>
      </w:r>
      <w:r>
        <w:rPr>
          <w:spacing w:val="1"/>
          <w:w w:val="95"/>
        </w:rPr>
        <w:t xml:space="preserve"> </w:t>
      </w:r>
      <w:r>
        <w:t>situation can result from events that have happened</w:t>
      </w:r>
      <w:r>
        <w:rPr>
          <w:spacing w:val="-59"/>
        </w:rPr>
        <w:t xml:space="preserve"> </w:t>
      </w:r>
      <w:r>
        <w:t>very quickly, with little warning. It may also be</w:t>
      </w:r>
      <w:r>
        <w:rPr>
          <w:spacing w:val="1"/>
        </w:rPr>
        <w:t xml:space="preserve"> </w:t>
      </w:r>
      <w:r>
        <w:t>something</w:t>
      </w:r>
      <w:r>
        <w:rPr>
          <w:spacing w:val="-13"/>
        </w:rPr>
        <w:t xml:space="preserve"> </w:t>
      </w:r>
      <w:r>
        <w:t>you</w:t>
      </w:r>
      <w:r>
        <w:rPr>
          <w:spacing w:val="-9"/>
        </w:rPr>
        <w:t xml:space="preserve"> </w:t>
      </w:r>
      <w:r>
        <w:t>have</w:t>
      </w:r>
      <w:r>
        <w:rPr>
          <w:spacing w:val="-9"/>
        </w:rPr>
        <w:t xml:space="preserve"> </w:t>
      </w:r>
      <w:r>
        <w:t>seen</w:t>
      </w:r>
      <w:r>
        <w:rPr>
          <w:spacing w:val="-9"/>
        </w:rPr>
        <w:t xml:space="preserve"> </w:t>
      </w:r>
      <w:r>
        <w:t>coming</w:t>
      </w:r>
      <w:r>
        <w:rPr>
          <w:spacing w:val="-9"/>
        </w:rPr>
        <w:t xml:space="preserve"> </w:t>
      </w:r>
      <w:r>
        <w:t>for</w:t>
      </w:r>
      <w:r>
        <w:rPr>
          <w:spacing w:val="-10"/>
        </w:rPr>
        <w:t xml:space="preserve"> </w:t>
      </w:r>
      <w:r>
        <w:t>a</w:t>
      </w:r>
      <w:r>
        <w:rPr>
          <w:spacing w:val="-9"/>
        </w:rPr>
        <w:t xml:space="preserve"> </w:t>
      </w:r>
      <w:r>
        <w:t>while.</w:t>
      </w:r>
    </w:p>
    <w:p w14:paraId="0159F922" w14:textId="77777777" w:rsidR="004475C4" w:rsidRDefault="000942CF">
      <w:pPr>
        <w:pStyle w:val="BodyText"/>
        <w:spacing w:before="166" w:line="283" w:lineRule="auto"/>
        <w:ind w:left="1133" w:right="-2"/>
      </w:pPr>
      <w:r>
        <w:t>Either way, it’s usually an emotional and uncertain</w:t>
      </w:r>
      <w:r>
        <w:rPr>
          <w:spacing w:val="1"/>
        </w:rPr>
        <w:t xml:space="preserve"> </w:t>
      </w:r>
      <w:r>
        <w:rPr>
          <w:w w:val="95"/>
        </w:rPr>
        <w:t>time</w:t>
      </w:r>
      <w:r>
        <w:rPr>
          <w:spacing w:val="8"/>
          <w:w w:val="95"/>
        </w:rPr>
        <w:t xml:space="preserve"> </w:t>
      </w:r>
      <w:r>
        <w:rPr>
          <w:w w:val="95"/>
        </w:rPr>
        <w:t>for</w:t>
      </w:r>
      <w:r>
        <w:rPr>
          <w:spacing w:val="5"/>
          <w:w w:val="95"/>
        </w:rPr>
        <w:t xml:space="preserve"> </w:t>
      </w:r>
      <w:r>
        <w:rPr>
          <w:w w:val="95"/>
        </w:rPr>
        <w:t>you,</w:t>
      </w:r>
      <w:r>
        <w:rPr>
          <w:spacing w:val="9"/>
          <w:w w:val="95"/>
        </w:rPr>
        <w:t xml:space="preserve"> </w:t>
      </w:r>
      <w:r>
        <w:rPr>
          <w:w w:val="95"/>
        </w:rPr>
        <w:t>the</w:t>
      </w:r>
      <w:r>
        <w:rPr>
          <w:spacing w:val="9"/>
          <w:w w:val="95"/>
        </w:rPr>
        <w:t xml:space="preserve"> </w:t>
      </w:r>
      <w:r>
        <w:rPr>
          <w:w w:val="95"/>
        </w:rPr>
        <w:t>children</w:t>
      </w:r>
      <w:r>
        <w:rPr>
          <w:spacing w:val="9"/>
          <w:w w:val="95"/>
        </w:rPr>
        <w:t xml:space="preserve"> </w:t>
      </w:r>
      <w:r>
        <w:rPr>
          <w:w w:val="95"/>
        </w:rPr>
        <w:t>and</w:t>
      </w:r>
      <w:r>
        <w:rPr>
          <w:spacing w:val="5"/>
          <w:w w:val="95"/>
        </w:rPr>
        <w:t xml:space="preserve"> </w:t>
      </w:r>
      <w:r>
        <w:rPr>
          <w:w w:val="95"/>
        </w:rPr>
        <w:t>their</w:t>
      </w:r>
      <w:r>
        <w:rPr>
          <w:spacing w:val="9"/>
          <w:w w:val="95"/>
        </w:rPr>
        <w:t xml:space="preserve"> </w:t>
      </w:r>
      <w:r>
        <w:rPr>
          <w:w w:val="95"/>
        </w:rPr>
        <w:t>parents,</w:t>
      </w:r>
      <w:r>
        <w:rPr>
          <w:spacing w:val="9"/>
          <w:w w:val="95"/>
        </w:rPr>
        <w:t xml:space="preserve"> </w:t>
      </w:r>
      <w:r>
        <w:rPr>
          <w:w w:val="95"/>
        </w:rPr>
        <w:t>and</w:t>
      </w:r>
      <w:r>
        <w:rPr>
          <w:spacing w:val="2"/>
          <w:w w:val="95"/>
        </w:rPr>
        <w:t xml:space="preserve"> </w:t>
      </w:r>
      <w:r>
        <w:rPr>
          <w:w w:val="95"/>
        </w:rPr>
        <w:t>your</w:t>
      </w:r>
      <w:r>
        <w:rPr>
          <w:spacing w:val="1"/>
          <w:w w:val="95"/>
        </w:rPr>
        <w:t xml:space="preserve"> </w:t>
      </w:r>
      <w:r>
        <w:t>wider family. It can be helpful to know that many</w:t>
      </w:r>
      <w:r>
        <w:rPr>
          <w:spacing w:val="1"/>
        </w:rPr>
        <w:t xml:space="preserve"> </w:t>
      </w:r>
      <w:r>
        <w:t>families in Queensland find themselves in these</w:t>
      </w:r>
      <w:r>
        <w:rPr>
          <w:spacing w:val="1"/>
        </w:rPr>
        <w:t xml:space="preserve"> </w:t>
      </w:r>
      <w:r>
        <w:rPr>
          <w:spacing w:val="-2"/>
        </w:rPr>
        <w:t>circumstances.</w:t>
      </w:r>
      <w:r>
        <w:rPr>
          <w:spacing w:val="-15"/>
        </w:rPr>
        <w:t xml:space="preserve"> </w:t>
      </w:r>
      <w:r>
        <w:rPr>
          <w:spacing w:val="-1"/>
        </w:rPr>
        <w:t>This</w:t>
      </w:r>
      <w:r>
        <w:rPr>
          <w:spacing w:val="-12"/>
        </w:rPr>
        <w:t xml:space="preserve"> </w:t>
      </w:r>
      <w:r>
        <w:rPr>
          <w:spacing w:val="-1"/>
        </w:rPr>
        <w:t>guide</w:t>
      </w:r>
      <w:r>
        <w:rPr>
          <w:spacing w:val="-9"/>
        </w:rPr>
        <w:t xml:space="preserve"> </w:t>
      </w:r>
      <w:r>
        <w:rPr>
          <w:spacing w:val="-1"/>
        </w:rPr>
        <w:t>draws</w:t>
      </w:r>
      <w:r>
        <w:rPr>
          <w:spacing w:val="-12"/>
        </w:rPr>
        <w:t xml:space="preserve"> </w:t>
      </w:r>
      <w:r>
        <w:rPr>
          <w:spacing w:val="-1"/>
        </w:rPr>
        <w:t>on</w:t>
      </w:r>
      <w:r>
        <w:rPr>
          <w:spacing w:val="-10"/>
        </w:rPr>
        <w:t xml:space="preserve"> </w:t>
      </w:r>
      <w:r>
        <w:rPr>
          <w:spacing w:val="-1"/>
        </w:rPr>
        <w:t>their</w:t>
      </w:r>
      <w:r>
        <w:rPr>
          <w:spacing w:val="-9"/>
        </w:rPr>
        <w:t xml:space="preserve"> </w:t>
      </w:r>
      <w:r>
        <w:rPr>
          <w:spacing w:val="-1"/>
        </w:rPr>
        <w:t>experiences</w:t>
      </w:r>
      <w:r>
        <w:rPr>
          <w:spacing w:val="-58"/>
        </w:rPr>
        <w:t xml:space="preserve"> </w:t>
      </w:r>
      <w:r>
        <w:t>and thoughts to help you decide whether you can</w:t>
      </w:r>
      <w:r>
        <w:rPr>
          <w:spacing w:val="1"/>
        </w:rPr>
        <w:t xml:space="preserve"> </w:t>
      </w:r>
      <w:r>
        <w:rPr>
          <w:w w:val="95"/>
        </w:rPr>
        <w:t>support</w:t>
      </w:r>
      <w:r>
        <w:rPr>
          <w:spacing w:val="-5"/>
          <w:w w:val="95"/>
        </w:rPr>
        <w:t xml:space="preserve"> </w:t>
      </w:r>
      <w:r>
        <w:rPr>
          <w:w w:val="95"/>
        </w:rPr>
        <w:t>your</w:t>
      </w:r>
      <w:r>
        <w:rPr>
          <w:spacing w:val="1"/>
          <w:w w:val="95"/>
        </w:rPr>
        <w:t xml:space="preserve"> </w:t>
      </w:r>
      <w:r>
        <w:rPr>
          <w:w w:val="95"/>
        </w:rPr>
        <w:t>family</w:t>
      </w:r>
      <w:r>
        <w:rPr>
          <w:spacing w:val="-2"/>
          <w:w w:val="95"/>
        </w:rPr>
        <w:t xml:space="preserve"> </w:t>
      </w:r>
      <w:r>
        <w:rPr>
          <w:w w:val="95"/>
        </w:rPr>
        <w:t>by</w:t>
      </w:r>
      <w:r>
        <w:rPr>
          <w:spacing w:val="-2"/>
          <w:w w:val="95"/>
        </w:rPr>
        <w:t xml:space="preserve"> </w:t>
      </w:r>
      <w:r>
        <w:rPr>
          <w:w w:val="95"/>
        </w:rPr>
        <w:t>caring</w:t>
      </w:r>
      <w:r>
        <w:rPr>
          <w:spacing w:val="1"/>
          <w:w w:val="95"/>
        </w:rPr>
        <w:t xml:space="preserve"> </w:t>
      </w:r>
      <w:r>
        <w:rPr>
          <w:w w:val="95"/>
        </w:rPr>
        <w:t>for</w:t>
      </w:r>
      <w:r>
        <w:rPr>
          <w:spacing w:val="2"/>
          <w:w w:val="95"/>
        </w:rPr>
        <w:t xml:space="preserve"> </w:t>
      </w:r>
      <w:r>
        <w:rPr>
          <w:w w:val="95"/>
        </w:rPr>
        <w:t>children</w:t>
      </w:r>
      <w:r>
        <w:rPr>
          <w:spacing w:val="1"/>
          <w:w w:val="95"/>
        </w:rPr>
        <w:t xml:space="preserve"> </w:t>
      </w:r>
      <w:proofErr w:type="gramStart"/>
      <w:r>
        <w:rPr>
          <w:w w:val="95"/>
        </w:rPr>
        <w:t>related</w:t>
      </w:r>
      <w:proofErr w:type="gramEnd"/>
    </w:p>
    <w:p w14:paraId="73B742C6" w14:textId="77777777" w:rsidR="004475C4" w:rsidRDefault="000942CF">
      <w:pPr>
        <w:pStyle w:val="BodyText"/>
        <w:spacing w:line="248" w:lineRule="exact"/>
        <w:ind w:left="1133"/>
      </w:pPr>
      <w:r>
        <w:rPr>
          <w:w w:val="95"/>
        </w:rPr>
        <w:t>to</w:t>
      </w:r>
      <w:r>
        <w:rPr>
          <w:spacing w:val="-10"/>
          <w:w w:val="95"/>
        </w:rPr>
        <w:t xml:space="preserve"> </w:t>
      </w:r>
      <w:r>
        <w:rPr>
          <w:w w:val="95"/>
        </w:rPr>
        <w:t>you.</w:t>
      </w:r>
    </w:p>
    <w:p w14:paraId="58899353" w14:textId="77777777" w:rsidR="004475C4" w:rsidRDefault="000942CF">
      <w:pPr>
        <w:pStyle w:val="BodyText"/>
        <w:spacing w:before="100" w:line="283" w:lineRule="auto"/>
        <w:ind w:left="481" w:right="848"/>
      </w:pPr>
      <w:r>
        <w:br w:type="column"/>
      </w:r>
      <w:r>
        <w:rPr>
          <w:w w:val="95"/>
        </w:rPr>
        <w:t>You’ll probably hear workers from Child Safety or</w:t>
      </w:r>
      <w:r>
        <w:rPr>
          <w:spacing w:val="1"/>
          <w:w w:val="95"/>
        </w:rPr>
        <w:t xml:space="preserve"> </w:t>
      </w:r>
      <w:r>
        <w:rPr>
          <w:spacing w:val="-1"/>
        </w:rPr>
        <w:t xml:space="preserve">other agencies </w:t>
      </w:r>
      <w:r>
        <w:t>talk about ‘relative care’ or ‘kinship</w:t>
      </w:r>
      <w:r>
        <w:rPr>
          <w:spacing w:val="1"/>
        </w:rPr>
        <w:t xml:space="preserve"> </w:t>
      </w:r>
      <w:r>
        <w:rPr>
          <w:w w:val="95"/>
        </w:rPr>
        <w:t>care’. These are terms to describe family caring for</w:t>
      </w:r>
      <w:r>
        <w:rPr>
          <w:spacing w:val="1"/>
          <w:w w:val="95"/>
        </w:rPr>
        <w:t xml:space="preserve"> </w:t>
      </w:r>
      <w:r>
        <w:rPr>
          <w:w w:val="95"/>
        </w:rPr>
        <w:t>family. The terms ‘relative carer’ or ‘kinship carer’ refer</w:t>
      </w:r>
      <w:r>
        <w:rPr>
          <w:spacing w:val="-56"/>
          <w:w w:val="95"/>
        </w:rPr>
        <w:t xml:space="preserve"> </w:t>
      </w:r>
      <w:r>
        <w:rPr>
          <w:w w:val="95"/>
        </w:rPr>
        <w:t>to</w:t>
      </w:r>
      <w:r>
        <w:rPr>
          <w:spacing w:val="3"/>
          <w:w w:val="95"/>
        </w:rPr>
        <w:t xml:space="preserve"> </w:t>
      </w:r>
      <w:r>
        <w:rPr>
          <w:w w:val="95"/>
        </w:rPr>
        <w:t>a</w:t>
      </w:r>
      <w:r>
        <w:rPr>
          <w:spacing w:val="4"/>
          <w:w w:val="95"/>
        </w:rPr>
        <w:t xml:space="preserve"> </w:t>
      </w:r>
      <w:r>
        <w:rPr>
          <w:w w:val="95"/>
        </w:rPr>
        <w:t>relative</w:t>
      </w:r>
      <w:r>
        <w:rPr>
          <w:spacing w:val="3"/>
          <w:w w:val="95"/>
        </w:rPr>
        <w:t xml:space="preserve"> </w:t>
      </w:r>
      <w:r>
        <w:rPr>
          <w:w w:val="95"/>
        </w:rPr>
        <w:t>who</w:t>
      </w:r>
      <w:r>
        <w:rPr>
          <w:spacing w:val="4"/>
          <w:w w:val="95"/>
        </w:rPr>
        <w:t xml:space="preserve"> </w:t>
      </w:r>
      <w:r>
        <w:rPr>
          <w:w w:val="95"/>
        </w:rPr>
        <w:t>is approved by Child</w:t>
      </w:r>
      <w:r>
        <w:rPr>
          <w:spacing w:val="-5"/>
          <w:w w:val="95"/>
        </w:rPr>
        <w:t xml:space="preserve"> </w:t>
      </w:r>
      <w:r>
        <w:rPr>
          <w:w w:val="95"/>
        </w:rPr>
        <w:t>Safety to</w:t>
      </w:r>
      <w:r>
        <w:rPr>
          <w:spacing w:val="4"/>
          <w:w w:val="95"/>
        </w:rPr>
        <w:t xml:space="preserve"> </w:t>
      </w:r>
      <w:r>
        <w:rPr>
          <w:w w:val="95"/>
        </w:rPr>
        <w:t>care</w:t>
      </w:r>
      <w:r>
        <w:rPr>
          <w:spacing w:val="1"/>
          <w:w w:val="95"/>
        </w:rPr>
        <w:t xml:space="preserve"> </w:t>
      </w:r>
      <w:r>
        <w:t>for</w:t>
      </w:r>
      <w:r>
        <w:rPr>
          <w:spacing w:val="-14"/>
        </w:rPr>
        <w:t xml:space="preserve"> </w:t>
      </w:r>
      <w:r>
        <w:t>a</w:t>
      </w:r>
      <w:r>
        <w:rPr>
          <w:spacing w:val="-13"/>
        </w:rPr>
        <w:t xml:space="preserve"> </w:t>
      </w:r>
      <w:r>
        <w:t>child</w:t>
      </w:r>
      <w:r>
        <w:rPr>
          <w:spacing w:val="-15"/>
        </w:rPr>
        <w:t xml:space="preserve"> </w:t>
      </w:r>
      <w:r>
        <w:t>who</w:t>
      </w:r>
      <w:r>
        <w:rPr>
          <w:spacing w:val="-13"/>
        </w:rPr>
        <w:t xml:space="preserve"> </w:t>
      </w:r>
      <w:r>
        <w:t>cannot</w:t>
      </w:r>
      <w:r>
        <w:rPr>
          <w:spacing w:val="-15"/>
        </w:rPr>
        <w:t xml:space="preserve"> </w:t>
      </w:r>
      <w:r>
        <w:t>live</w:t>
      </w:r>
      <w:r>
        <w:rPr>
          <w:spacing w:val="-13"/>
        </w:rPr>
        <w:t xml:space="preserve"> </w:t>
      </w:r>
      <w:r>
        <w:t>at</w:t>
      </w:r>
      <w:r>
        <w:rPr>
          <w:spacing w:val="-15"/>
        </w:rPr>
        <w:t xml:space="preserve"> </w:t>
      </w:r>
      <w:r>
        <w:t>home</w:t>
      </w:r>
      <w:r>
        <w:rPr>
          <w:spacing w:val="-13"/>
        </w:rPr>
        <w:t xml:space="preserve"> </w:t>
      </w:r>
      <w:r>
        <w:t>for</w:t>
      </w:r>
      <w:r>
        <w:rPr>
          <w:spacing w:val="-14"/>
        </w:rPr>
        <w:t xml:space="preserve"> </w:t>
      </w:r>
      <w:r>
        <w:t>safety</w:t>
      </w:r>
      <w:r>
        <w:rPr>
          <w:spacing w:val="-15"/>
        </w:rPr>
        <w:t xml:space="preserve"> </w:t>
      </w:r>
      <w:r>
        <w:t>reasons.</w:t>
      </w:r>
    </w:p>
    <w:p w14:paraId="30E5C406" w14:textId="77777777" w:rsidR="004475C4" w:rsidRDefault="000942CF">
      <w:pPr>
        <w:pStyle w:val="BodyText"/>
        <w:spacing w:before="164" w:line="283" w:lineRule="auto"/>
        <w:ind w:left="481" w:right="901"/>
      </w:pPr>
      <w:r>
        <w:rPr>
          <w:w w:val="95"/>
        </w:rPr>
        <w:t>When family members care for children related to</w:t>
      </w:r>
      <w:r>
        <w:rPr>
          <w:spacing w:val="1"/>
          <w:w w:val="95"/>
        </w:rPr>
        <w:t xml:space="preserve"> </w:t>
      </w:r>
      <w:r>
        <w:rPr>
          <w:spacing w:val="-1"/>
        </w:rPr>
        <w:t>them,</w:t>
      </w:r>
      <w:r>
        <w:rPr>
          <w:spacing w:val="-13"/>
        </w:rPr>
        <w:t xml:space="preserve"> </w:t>
      </w:r>
      <w:r>
        <w:t>they</w:t>
      </w:r>
      <w:r>
        <w:rPr>
          <w:spacing w:val="-15"/>
        </w:rPr>
        <w:t xml:space="preserve"> </w:t>
      </w:r>
      <w:r>
        <w:t>are</w:t>
      </w:r>
      <w:r>
        <w:rPr>
          <w:spacing w:val="-12"/>
        </w:rPr>
        <w:t xml:space="preserve"> </w:t>
      </w:r>
      <w:r>
        <w:t>supporting</w:t>
      </w:r>
      <w:r>
        <w:rPr>
          <w:spacing w:val="-12"/>
        </w:rPr>
        <w:t xml:space="preserve"> </w:t>
      </w:r>
      <w:r>
        <w:t>both</w:t>
      </w:r>
      <w:r>
        <w:rPr>
          <w:spacing w:val="-12"/>
        </w:rPr>
        <w:t xml:space="preserve"> </w:t>
      </w:r>
      <w:r>
        <w:t>the</w:t>
      </w:r>
      <w:r>
        <w:rPr>
          <w:spacing w:val="-13"/>
        </w:rPr>
        <w:t xml:space="preserve"> </w:t>
      </w:r>
      <w:r>
        <w:t>children</w:t>
      </w:r>
      <w:r>
        <w:rPr>
          <w:spacing w:val="-12"/>
        </w:rPr>
        <w:t xml:space="preserve"> </w:t>
      </w:r>
      <w:r>
        <w:t>and</w:t>
      </w:r>
      <w:r>
        <w:rPr>
          <w:spacing w:val="-15"/>
        </w:rPr>
        <w:t xml:space="preserve"> </w:t>
      </w:r>
      <w:r>
        <w:t>their</w:t>
      </w:r>
      <w:r>
        <w:rPr>
          <w:spacing w:val="-58"/>
        </w:rPr>
        <w:t xml:space="preserve"> </w:t>
      </w:r>
      <w:r>
        <w:rPr>
          <w:w w:val="95"/>
        </w:rPr>
        <w:t>parents. Caring for a relative’s children not only</w:t>
      </w:r>
      <w:r>
        <w:rPr>
          <w:spacing w:val="1"/>
          <w:w w:val="95"/>
        </w:rPr>
        <w:t xml:space="preserve"> </w:t>
      </w:r>
      <w:r>
        <w:rPr>
          <w:spacing w:val="-1"/>
        </w:rPr>
        <w:t>protects</w:t>
      </w:r>
      <w:r>
        <w:rPr>
          <w:spacing w:val="-14"/>
        </w:rPr>
        <w:t xml:space="preserve"> </w:t>
      </w:r>
      <w:r>
        <w:rPr>
          <w:spacing w:val="-1"/>
        </w:rPr>
        <w:t>the</w:t>
      </w:r>
      <w:r>
        <w:rPr>
          <w:spacing w:val="-11"/>
        </w:rPr>
        <w:t xml:space="preserve"> </w:t>
      </w:r>
      <w:r>
        <w:rPr>
          <w:spacing w:val="-1"/>
        </w:rPr>
        <w:t>children</w:t>
      </w:r>
      <w:r>
        <w:rPr>
          <w:spacing w:val="-11"/>
        </w:rPr>
        <w:t xml:space="preserve"> </w:t>
      </w:r>
      <w:r>
        <w:rPr>
          <w:spacing w:val="-1"/>
        </w:rPr>
        <w:t>but</w:t>
      </w:r>
      <w:r>
        <w:rPr>
          <w:spacing w:val="-14"/>
        </w:rPr>
        <w:t xml:space="preserve"> </w:t>
      </w:r>
      <w:r>
        <w:rPr>
          <w:spacing w:val="-1"/>
        </w:rPr>
        <w:t>also</w:t>
      </w:r>
      <w:r>
        <w:rPr>
          <w:spacing w:val="-11"/>
        </w:rPr>
        <w:t xml:space="preserve"> </w:t>
      </w:r>
      <w:r>
        <w:rPr>
          <w:spacing w:val="-1"/>
        </w:rPr>
        <w:t>reassures</w:t>
      </w:r>
      <w:r>
        <w:rPr>
          <w:spacing w:val="-14"/>
        </w:rPr>
        <w:t xml:space="preserve"> </w:t>
      </w:r>
      <w:r>
        <w:rPr>
          <w:spacing w:val="-1"/>
        </w:rPr>
        <w:t>their</w:t>
      </w:r>
      <w:r>
        <w:rPr>
          <w:spacing w:val="-11"/>
        </w:rPr>
        <w:t xml:space="preserve"> </w:t>
      </w:r>
      <w:r>
        <w:t>parents</w:t>
      </w:r>
      <w:r>
        <w:rPr>
          <w:spacing w:val="-58"/>
        </w:rPr>
        <w:t xml:space="preserve"> </w:t>
      </w:r>
      <w:r>
        <w:rPr>
          <w:spacing w:val="-1"/>
        </w:rPr>
        <w:t xml:space="preserve">they are being well looked after </w:t>
      </w:r>
      <w:r>
        <w:t>while they rebuild</w:t>
      </w:r>
      <w:r>
        <w:rPr>
          <w:spacing w:val="1"/>
        </w:rPr>
        <w:t xml:space="preserve"> </w:t>
      </w:r>
      <w:r>
        <w:rPr>
          <w:spacing w:val="-1"/>
        </w:rPr>
        <w:t xml:space="preserve">their family. It can offer safety and security </w:t>
      </w:r>
      <w:r>
        <w:t>for both</w:t>
      </w:r>
      <w:r>
        <w:rPr>
          <w:spacing w:val="1"/>
        </w:rPr>
        <w:t xml:space="preserve"> </w:t>
      </w:r>
      <w:r>
        <w:t>the children and their parents while the issues</w:t>
      </w:r>
      <w:r>
        <w:rPr>
          <w:spacing w:val="1"/>
        </w:rPr>
        <w:t xml:space="preserve"> </w:t>
      </w:r>
      <w:r>
        <w:t>affecting</w:t>
      </w:r>
      <w:r>
        <w:rPr>
          <w:spacing w:val="-8"/>
        </w:rPr>
        <w:t xml:space="preserve"> </w:t>
      </w:r>
      <w:r>
        <w:t>the</w:t>
      </w:r>
      <w:r>
        <w:rPr>
          <w:spacing w:val="-8"/>
        </w:rPr>
        <w:t xml:space="preserve"> </w:t>
      </w:r>
      <w:r>
        <w:t>family</w:t>
      </w:r>
      <w:r>
        <w:rPr>
          <w:spacing w:val="-10"/>
        </w:rPr>
        <w:t xml:space="preserve"> </w:t>
      </w:r>
      <w:r>
        <w:t>are</w:t>
      </w:r>
      <w:r>
        <w:rPr>
          <w:spacing w:val="-8"/>
        </w:rPr>
        <w:t xml:space="preserve"> </w:t>
      </w:r>
      <w:r>
        <w:t>being</w:t>
      </w:r>
      <w:r>
        <w:rPr>
          <w:spacing w:val="-7"/>
        </w:rPr>
        <w:t xml:space="preserve"> </w:t>
      </w:r>
      <w:r>
        <w:t>addressed.</w:t>
      </w:r>
    </w:p>
    <w:p w14:paraId="799DF118" w14:textId="77777777" w:rsidR="004475C4" w:rsidRDefault="004475C4">
      <w:pPr>
        <w:spacing w:line="283" w:lineRule="auto"/>
        <w:sectPr w:rsidR="004475C4">
          <w:type w:val="continuous"/>
          <w:pgSz w:w="11910" w:h="16840"/>
          <w:pgMar w:top="300" w:right="0" w:bottom="280" w:left="0" w:header="0" w:footer="404" w:gutter="0"/>
          <w:cols w:num="2" w:space="720" w:equalWidth="0">
            <w:col w:w="5800" w:space="40"/>
            <w:col w:w="6070"/>
          </w:cols>
        </w:sectPr>
      </w:pPr>
    </w:p>
    <w:p w14:paraId="3B371A88" w14:textId="62BB0D59" w:rsidR="004475C4" w:rsidRDefault="0060016A">
      <w:pPr>
        <w:pStyle w:val="BodyText"/>
        <w:ind w:left="3"/>
        <w:rPr>
          <w:sz w:val="20"/>
        </w:rPr>
      </w:pPr>
      <w:r>
        <w:rPr>
          <w:noProof/>
          <w:sz w:val="20"/>
        </w:rPr>
        <w:lastRenderedPageBreak/>
        <mc:AlternateContent>
          <mc:Choice Requires="wpg">
            <w:drawing>
              <wp:inline distT="0" distB="0" distL="0" distR="0" wp14:anchorId="320E83C8" wp14:editId="7BA1BD89">
                <wp:extent cx="7377430" cy="4417060"/>
                <wp:effectExtent l="1905" t="0" r="2540" b="2540"/>
                <wp:docPr id="110" name="docshapegroup29" descr="Lady and child hugging on the beach looking at the camer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4417060"/>
                          <a:chOff x="0" y="0"/>
                          <a:chExt cx="11618" cy="6956"/>
                        </a:xfrm>
                      </wpg:grpSpPr>
                      <pic:pic xmlns:pic="http://schemas.openxmlformats.org/drawingml/2006/picture">
                        <pic:nvPicPr>
                          <pic:cNvPr id="111" name="docshape30"/>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297" y="0"/>
                            <a:ext cx="11320" cy="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docshape3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1300" y="878"/>
                            <a:ext cx="9374" cy="5131"/>
                          </a:xfrm>
                          <a:prstGeom prst="rect">
                            <a:avLst/>
                          </a:prstGeom>
                          <a:noFill/>
                          <a:extLst>
                            <a:ext uri="{909E8E84-426E-40DD-AFC4-6F175D3DCCD1}">
                              <a14:hiddenFill xmlns:a14="http://schemas.microsoft.com/office/drawing/2010/main">
                                <a:solidFill>
                                  <a:srgbClr val="FFFFFF"/>
                                </a:solidFill>
                              </a14:hiddenFill>
                            </a:ext>
                          </a:extLst>
                        </pic:spPr>
                      </pic:pic>
                      <wps:wsp>
                        <wps:cNvPr id="113" name="docshape32"/>
                        <wps:cNvSpPr>
                          <a:spLocks noChangeArrowheads="1"/>
                        </wps:cNvSpPr>
                        <wps:spPr bwMode="auto">
                          <a:xfrm>
                            <a:off x="0" y="6221"/>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docshape33"/>
                        <wps:cNvSpPr txBox="1">
                          <a:spLocks noChangeArrowheads="1"/>
                        </wps:cNvSpPr>
                        <wps:spPr bwMode="auto">
                          <a:xfrm>
                            <a:off x="0" y="5489"/>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3C6338" w14:textId="77777777" w:rsidR="004475C4" w:rsidRDefault="000942CF">
                              <w:pPr>
                                <w:spacing w:before="76"/>
                                <w:ind w:left="634" w:right="761"/>
                                <w:jc w:val="center"/>
                                <w:rPr>
                                  <w:color w:val="000000"/>
                                  <w:sz w:val="48"/>
                                </w:rPr>
                              </w:pPr>
                              <w:r>
                                <w:rPr>
                                  <w:color w:val="000000"/>
                                  <w:spacing w:val="-3"/>
                                  <w:sz w:val="48"/>
                                </w:rPr>
                                <w:t>Your</w:t>
                              </w:r>
                              <w:r>
                                <w:rPr>
                                  <w:color w:val="000000"/>
                                  <w:spacing w:val="-24"/>
                                  <w:sz w:val="48"/>
                                </w:rPr>
                                <w:t xml:space="preserve"> </w:t>
                              </w:r>
                              <w:r>
                                <w:rPr>
                                  <w:color w:val="000000"/>
                                  <w:spacing w:val="-3"/>
                                  <w:sz w:val="48"/>
                                </w:rPr>
                                <w:t>family’s</w:t>
                              </w:r>
                              <w:r>
                                <w:rPr>
                                  <w:color w:val="000000"/>
                                  <w:spacing w:val="-28"/>
                                  <w:sz w:val="48"/>
                                </w:rPr>
                                <w:t xml:space="preserve"> </w:t>
                              </w:r>
                              <w:r>
                                <w:rPr>
                                  <w:color w:val="000000"/>
                                  <w:spacing w:val="-3"/>
                                  <w:sz w:val="48"/>
                                </w:rPr>
                                <w:t>situation</w:t>
                              </w:r>
                            </w:p>
                          </w:txbxContent>
                        </wps:txbx>
                        <wps:bodyPr rot="0" vert="horz" wrap="square" lIns="0" tIns="0" rIns="0" bIns="0" anchor="t" anchorCtr="0" upright="1">
                          <a:noAutofit/>
                        </wps:bodyPr>
                      </wps:wsp>
                    </wpg:wgp>
                  </a:graphicData>
                </a:graphic>
              </wp:inline>
            </w:drawing>
          </mc:Choice>
          <mc:Fallback>
            <w:pict>
              <v:group w14:anchorId="320E83C8" id="docshapegroup29" o:spid="_x0000_s1039" alt="Lady and child hugging on the beach looking at the camera." style="width:580.9pt;height:347.8pt;mso-position-horizontal-relative:char;mso-position-vertical-relative:line" coordsize="11618,6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">
                <v:shape id="docshape30" o:spid="_x0000_s1040" type="#_x0000_t75" style="position:absolute;left:297;width:11320;height: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">
                  <v:imagedata r:id="rId22" o:title=""/>
                </v:shape>
                <v:shape id="docshape31" o:spid="_x0000_s1041" type="#_x0000_t75" style="position:absolute;left:1300;top:878;width:9374;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">
                  <v:imagedata r:id="rId23" o:title=""/>
                </v:shape>
                <v:rect id="docshape32" o:spid="_x0000_s1042" style="position:absolute;top:6221;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" fillcolor="black" stroked="f"/>
                <v:shape id="docshape33" o:spid="_x0000_s1043" type="#_x0000_t202" style="position:absolute;top:5489;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" fillcolor="#ffde17" stroked="f">
                  <v:fill opacity="58853f"/>
                  <v:textbox inset="0,0,0,0">
                    <w:txbxContent>
                      <w:p w14:paraId="6F3C6338" w14:textId="77777777" w:rsidR="004475C4" w:rsidRDefault="000942CF">
                        <w:pPr>
                          <w:spacing w:before="76"/>
                          <w:ind w:left="634" w:right="761"/>
                          <w:jc w:val="center"/>
                          <w:rPr>
                            <w:color w:val="000000"/>
                            <w:sz w:val="48"/>
                          </w:rPr>
                        </w:pPr>
                        <w:r>
                          <w:rPr>
                            <w:color w:val="000000"/>
                            <w:spacing w:val="-3"/>
                            <w:sz w:val="48"/>
                          </w:rPr>
                          <w:t>Your</w:t>
                        </w:r>
                        <w:r>
                          <w:rPr>
                            <w:color w:val="000000"/>
                            <w:spacing w:val="-24"/>
                            <w:sz w:val="48"/>
                          </w:rPr>
                          <w:t xml:space="preserve"> </w:t>
                        </w:r>
                        <w:r>
                          <w:rPr>
                            <w:color w:val="000000"/>
                            <w:spacing w:val="-3"/>
                            <w:sz w:val="48"/>
                          </w:rPr>
                          <w:t>family’s</w:t>
                        </w:r>
                        <w:r>
                          <w:rPr>
                            <w:color w:val="000000"/>
                            <w:spacing w:val="-28"/>
                            <w:sz w:val="48"/>
                          </w:rPr>
                          <w:t xml:space="preserve"> </w:t>
                        </w:r>
                        <w:r>
                          <w:rPr>
                            <w:color w:val="000000"/>
                            <w:spacing w:val="-3"/>
                            <w:sz w:val="48"/>
                          </w:rPr>
                          <w:t>situation</w:t>
                        </w:r>
                      </w:p>
                    </w:txbxContent>
                  </v:textbox>
                </v:shape>
                <w10:anchorlock/>
              </v:group>
            </w:pict>
          </mc:Fallback>
        </mc:AlternateContent>
      </w:r>
    </w:p>
    <w:p w14:paraId="4C01B423" w14:textId="77777777" w:rsidR="004475C4" w:rsidRDefault="004475C4">
      <w:pPr>
        <w:pStyle w:val="BodyText"/>
        <w:spacing w:before="9"/>
        <w:rPr>
          <w:sz w:val="19"/>
        </w:rPr>
      </w:pPr>
    </w:p>
    <w:p w14:paraId="78688FA8" w14:textId="77777777" w:rsidR="004475C4" w:rsidRDefault="000942CF">
      <w:pPr>
        <w:pStyle w:val="Heading3"/>
        <w:spacing w:before="100" w:line="266" w:lineRule="auto"/>
        <w:ind w:left="850" w:right="2356"/>
      </w:pPr>
      <w:r>
        <w:rPr>
          <w:color w:val="0A5640"/>
          <w:spacing w:val="-1"/>
        </w:rPr>
        <w:t>No</w:t>
      </w:r>
      <w:r>
        <w:rPr>
          <w:color w:val="0A5640"/>
          <w:spacing w:val="-14"/>
        </w:rPr>
        <w:t xml:space="preserve"> </w:t>
      </w:r>
      <w:r>
        <w:rPr>
          <w:color w:val="0A5640"/>
          <w:spacing w:val="-1"/>
        </w:rPr>
        <w:t>family’s</w:t>
      </w:r>
      <w:r>
        <w:rPr>
          <w:color w:val="0A5640"/>
          <w:spacing w:val="-17"/>
        </w:rPr>
        <w:t xml:space="preserve"> </w:t>
      </w:r>
      <w:r>
        <w:rPr>
          <w:color w:val="0A5640"/>
          <w:spacing w:val="-1"/>
        </w:rPr>
        <w:t>situation</w:t>
      </w:r>
      <w:r>
        <w:rPr>
          <w:color w:val="0A5640"/>
          <w:spacing w:val="-13"/>
        </w:rPr>
        <w:t xml:space="preserve"> </w:t>
      </w:r>
      <w:r>
        <w:rPr>
          <w:color w:val="0A5640"/>
          <w:spacing w:val="-1"/>
        </w:rPr>
        <w:t>is</w:t>
      </w:r>
      <w:r>
        <w:rPr>
          <w:color w:val="0A5640"/>
          <w:spacing w:val="-17"/>
        </w:rPr>
        <w:t xml:space="preserve"> </w:t>
      </w:r>
      <w:r>
        <w:rPr>
          <w:color w:val="0A5640"/>
          <w:spacing w:val="-1"/>
        </w:rPr>
        <w:t>ever</w:t>
      </w:r>
      <w:r>
        <w:rPr>
          <w:color w:val="0A5640"/>
          <w:spacing w:val="-14"/>
        </w:rPr>
        <w:t xml:space="preserve"> </w:t>
      </w:r>
      <w:proofErr w:type="gramStart"/>
      <w:r>
        <w:rPr>
          <w:color w:val="0A5640"/>
          <w:spacing w:val="-1"/>
        </w:rPr>
        <w:t>exactly</w:t>
      </w:r>
      <w:r>
        <w:rPr>
          <w:color w:val="0A5640"/>
          <w:spacing w:val="-16"/>
        </w:rPr>
        <w:t xml:space="preserve"> </w:t>
      </w:r>
      <w:r>
        <w:rPr>
          <w:color w:val="0A5640"/>
        </w:rPr>
        <w:t>the</w:t>
      </w:r>
      <w:r>
        <w:rPr>
          <w:color w:val="0A5640"/>
          <w:spacing w:val="-14"/>
        </w:rPr>
        <w:t xml:space="preserve"> </w:t>
      </w:r>
      <w:r>
        <w:rPr>
          <w:color w:val="0A5640"/>
        </w:rPr>
        <w:t>same</w:t>
      </w:r>
      <w:proofErr w:type="gramEnd"/>
      <w:r>
        <w:rPr>
          <w:color w:val="0A5640"/>
          <w:spacing w:val="-14"/>
        </w:rPr>
        <w:t xml:space="preserve"> </w:t>
      </w:r>
      <w:r>
        <w:rPr>
          <w:color w:val="0A5640"/>
        </w:rPr>
        <w:t>and</w:t>
      </w:r>
      <w:r>
        <w:rPr>
          <w:color w:val="0A5640"/>
          <w:spacing w:val="-20"/>
        </w:rPr>
        <w:t xml:space="preserve"> </w:t>
      </w:r>
      <w:r>
        <w:rPr>
          <w:color w:val="0A5640"/>
        </w:rPr>
        <w:t>yet</w:t>
      </w:r>
      <w:r>
        <w:rPr>
          <w:color w:val="0A5640"/>
          <w:spacing w:val="-16"/>
        </w:rPr>
        <w:t xml:space="preserve"> </w:t>
      </w:r>
      <w:r>
        <w:rPr>
          <w:color w:val="0A5640"/>
        </w:rPr>
        <w:t>there</w:t>
      </w:r>
      <w:r>
        <w:rPr>
          <w:color w:val="0A5640"/>
          <w:spacing w:val="-14"/>
        </w:rPr>
        <w:t xml:space="preserve"> </w:t>
      </w:r>
      <w:r>
        <w:rPr>
          <w:color w:val="0A5640"/>
        </w:rPr>
        <w:t>are</w:t>
      </w:r>
      <w:r>
        <w:rPr>
          <w:color w:val="0A5640"/>
          <w:spacing w:val="-13"/>
        </w:rPr>
        <w:t xml:space="preserve"> </w:t>
      </w:r>
      <w:r>
        <w:rPr>
          <w:color w:val="0A5640"/>
        </w:rPr>
        <w:t>many</w:t>
      </w:r>
      <w:r>
        <w:rPr>
          <w:color w:val="0A5640"/>
          <w:spacing w:val="-17"/>
        </w:rPr>
        <w:t xml:space="preserve"> </w:t>
      </w:r>
      <w:r>
        <w:rPr>
          <w:color w:val="0A5640"/>
        </w:rPr>
        <w:t>common</w:t>
      </w:r>
      <w:r>
        <w:rPr>
          <w:color w:val="0A5640"/>
          <w:spacing w:val="-75"/>
        </w:rPr>
        <w:t xml:space="preserve"> </w:t>
      </w:r>
      <w:r>
        <w:rPr>
          <w:color w:val="0A5640"/>
        </w:rPr>
        <w:t>experiences</w:t>
      </w:r>
      <w:r>
        <w:rPr>
          <w:color w:val="0A5640"/>
          <w:spacing w:val="-18"/>
        </w:rPr>
        <w:t xml:space="preserve"> </w:t>
      </w:r>
      <w:r>
        <w:rPr>
          <w:color w:val="0A5640"/>
        </w:rPr>
        <w:t>when</w:t>
      </w:r>
      <w:r>
        <w:rPr>
          <w:color w:val="0A5640"/>
          <w:spacing w:val="-14"/>
        </w:rPr>
        <w:t xml:space="preserve"> </w:t>
      </w:r>
      <w:r>
        <w:rPr>
          <w:color w:val="0A5640"/>
        </w:rPr>
        <w:t>family</w:t>
      </w:r>
      <w:r>
        <w:rPr>
          <w:color w:val="0A5640"/>
          <w:spacing w:val="-18"/>
        </w:rPr>
        <w:t xml:space="preserve"> </w:t>
      </w:r>
      <w:r>
        <w:rPr>
          <w:color w:val="0A5640"/>
        </w:rPr>
        <w:t>care</w:t>
      </w:r>
      <w:r>
        <w:rPr>
          <w:color w:val="0A5640"/>
          <w:spacing w:val="-14"/>
        </w:rPr>
        <w:t xml:space="preserve"> </w:t>
      </w:r>
      <w:r>
        <w:rPr>
          <w:color w:val="0A5640"/>
        </w:rPr>
        <w:t>for</w:t>
      </w:r>
      <w:r>
        <w:rPr>
          <w:color w:val="0A5640"/>
          <w:spacing w:val="-15"/>
        </w:rPr>
        <w:t xml:space="preserve"> </w:t>
      </w:r>
      <w:r>
        <w:rPr>
          <w:color w:val="0A5640"/>
        </w:rPr>
        <w:t>family.</w:t>
      </w:r>
    </w:p>
    <w:p w14:paraId="5E5C2447" w14:textId="77777777" w:rsidR="004475C4" w:rsidRDefault="004475C4">
      <w:pPr>
        <w:pStyle w:val="BodyText"/>
        <w:spacing w:before="6"/>
        <w:rPr>
          <w:sz w:val="14"/>
        </w:rPr>
      </w:pPr>
    </w:p>
    <w:p w14:paraId="0FE8A890" w14:textId="77777777" w:rsidR="004475C4" w:rsidRDefault="004475C4">
      <w:pPr>
        <w:rPr>
          <w:sz w:val="14"/>
        </w:rPr>
        <w:sectPr w:rsidR="004475C4">
          <w:footerReference w:type="default" r:id="rId24"/>
          <w:pgSz w:w="11910" w:h="16840"/>
          <w:pgMar w:top="300" w:right="0" w:bottom="600" w:left="0" w:header="0" w:footer="404" w:gutter="0"/>
          <w:cols w:space="720"/>
        </w:sectPr>
      </w:pPr>
    </w:p>
    <w:p w14:paraId="6B975DF3" w14:textId="77777777" w:rsidR="004475C4" w:rsidRDefault="000942CF">
      <w:pPr>
        <w:pStyle w:val="BodyText"/>
        <w:spacing w:before="100" w:line="283" w:lineRule="auto"/>
        <w:ind w:left="850"/>
      </w:pPr>
      <w:r>
        <w:rPr>
          <w:spacing w:val="-2"/>
        </w:rPr>
        <w:t>You</w:t>
      </w:r>
      <w:r>
        <w:rPr>
          <w:spacing w:val="-14"/>
        </w:rPr>
        <w:t xml:space="preserve"> </w:t>
      </w:r>
      <w:r>
        <w:rPr>
          <w:spacing w:val="-2"/>
        </w:rPr>
        <w:t>may</w:t>
      </w:r>
      <w:r>
        <w:rPr>
          <w:spacing w:val="-15"/>
        </w:rPr>
        <w:t xml:space="preserve"> </w:t>
      </w:r>
      <w:r>
        <w:rPr>
          <w:spacing w:val="-2"/>
        </w:rPr>
        <w:t>be</w:t>
      </w:r>
      <w:r>
        <w:rPr>
          <w:spacing w:val="-13"/>
        </w:rPr>
        <w:t xml:space="preserve"> </w:t>
      </w:r>
      <w:r>
        <w:rPr>
          <w:spacing w:val="-2"/>
        </w:rPr>
        <w:t>one</w:t>
      </w:r>
      <w:r>
        <w:rPr>
          <w:spacing w:val="-13"/>
        </w:rPr>
        <w:t xml:space="preserve"> </w:t>
      </w:r>
      <w:r>
        <w:rPr>
          <w:spacing w:val="-2"/>
        </w:rPr>
        <w:t>of</w:t>
      </w:r>
      <w:r>
        <w:rPr>
          <w:spacing w:val="-16"/>
        </w:rPr>
        <w:t xml:space="preserve"> </w:t>
      </w:r>
      <w:r>
        <w:rPr>
          <w:spacing w:val="-2"/>
        </w:rPr>
        <w:t>the</w:t>
      </w:r>
      <w:r>
        <w:rPr>
          <w:spacing w:val="-13"/>
        </w:rPr>
        <w:t xml:space="preserve"> </w:t>
      </w:r>
      <w:r>
        <w:rPr>
          <w:spacing w:val="-2"/>
        </w:rPr>
        <w:t>many</w:t>
      </w:r>
      <w:r>
        <w:rPr>
          <w:spacing w:val="-15"/>
        </w:rPr>
        <w:t xml:space="preserve"> </w:t>
      </w:r>
      <w:r>
        <w:rPr>
          <w:spacing w:val="-2"/>
        </w:rPr>
        <w:t>grandparents</w:t>
      </w:r>
      <w:r>
        <w:rPr>
          <w:spacing w:val="-15"/>
        </w:rPr>
        <w:t xml:space="preserve"> </w:t>
      </w:r>
      <w:r>
        <w:rPr>
          <w:spacing w:val="-1"/>
        </w:rPr>
        <w:t>in</w:t>
      </w:r>
      <w:r>
        <w:rPr>
          <w:spacing w:val="-14"/>
        </w:rPr>
        <w:t xml:space="preserve"> </w:t>
      </w:r>
      <w:r>
        <w:rPr>
          <w:spacing w:val="-1"/>
        </w:rPr>
        <w:t>Australia</w:t>
      </w:r>
      <w:r>
        <w:rPr>
          <w:spacing w:val="-58"/>
        </w:rPr>
        <w:t xml:space="preserve"> </w:t>
      </w:r>
      <w:r>
        <w:rPr>
          <w:spacing w:val="-1"/>
        </w:rPr>
        <w:t xml:space="preserve">whose grandchildren </w:t>
      </w:r>
      <w:r>
        <w:t>live with them, or you may be</w:t>
      </w:r>
      <w:r>
        <w:rPr>
          <w:spacing w:val="1"/>
        </w:rPr>
        <w:t xml:space="preserve"> </w:t>
      </w:r>
      <w:r>
        <w:t>an aunt or uncle, cousin or older sibling of the</w:t>
      </w:r>
      <w:r>
        <w:rPr>
          <w:spacing w:val="1"/>
        </w:rPr>
        <w:t xml:space="preserve"> </w:t>
      </w:r>
      <w:r>
        <w:t>children</w:t>
      </w:r>
      <w:r>
        <w:rPr>
          <w:spacing w:val="-12"/>
        </w:rPr>
        <w:t xml:space="preserve"> </w:t>
      </w:r>
      <w:r>
        <w:t>who</w:t>
      </w:r>
      <w:r>
        <w:rPr>
          <w:spacing w:val="-11"/>
        </w:rPr>
        <w:t xml:space="preserve"> </w:t>
      </w:r>
      <w:r>
        <w:t>need</w:t>
      </w:r>
      <w:r>
        <w:rPr>
          <w:spacing w:val="-14"/>
        </w:rPr>
        <w:t xml:space="preserve"> </w:t>
      </w:r>
      <w:r>
        <w:t>care.</w:t>
      </w:r>
    </w:p>
    <w:p w14:paraId="28FC119D" w14:textId="77777777" w:rsidR="004475C4" w:rsidRDefault="000942CF">
      <w:pPr>
        <w:pStyle w:val="BodyText"/>
        <w:spacing w:before="167" w:line="283" w:lineRule="auto"/>
        <w:ind w:left="850" w:right="113"/>
      </w:pPr>
      <w:r>
        <w:rPr>
          <w:w w:val="95"/>
        </w:rPr>
        <w:t>You</w:t>
      </w:r>
      <w:r>
        <w:rPr>
          <w:spacing w:val="4"/>
          <w:w w:val="95"/>
        </w:rPr>
        <w:t xml:space="preserve"> </w:t>
      </w:r>
      <w:r>
        <w:rPr>
          <w:w w:val="95"/>
        </w:rPr>
        <w:t>may intend</w:t>
      </w:r>
      <w:r>
        <w:rPr>
          <w:spacing w:val="1"/>
          <w:w w:val="95"/>
        </w:rPr>
        <w:t xml:space="preserve"> </w:t>
      </w:r>
      <w:r>
        <w:rPr>
          <w:w w:val="95"/>
        </w:rPr>
        <w:t>to</w:t>
      </w:r>
      <w:r>
        <w:rPr>
          <w:spacing w:val="4"/>
          <w:w w:val="95"/>
        </w:rPr>
        <w:t xml:space="preserve"> </w:t>
      </w:r>
      <w:r>
        <w:rPr>
          <w:w w:val="95"/>
        </w:rPr>
        <w:t>care</w:t>
      </w:r>
      <w:r>
        <w:rPr>
          <w:spacing w:val="4"/>
          <w:w w:val="95"/>
        </w:rPr>
        <w:t xml:space="preserve"> </w:t>
      </w:r>
      <w:r>
        <w:rPr>
          <w:w w:val="95"/>
        </w:rPr>
        <w:t>for</w:t>
      </w:r>
      <w:r>
        <w:rPr>
          <w:spacing w:val="5"/>
          <w:w w:val="95"/>
        </w:rPr>
        <w:t xml:space="preserve"> </w:t>
      </w:r>
      <w:r>
        <w:rPr>
          <w:w w:val="95"/>
        </w:rPr>
        <w:t>the</w:t>
      </w:r>
      <w:r>
        <w:rPr>
          <w:spacing w:val="4"/>
          <w:w w:val="95"/>
        </w:rPr>
        <w:t xml:space="preserve"> </w:t>
      </w:r>
      <w:r>
        <w:rPr>
          <w:w w:val="95"/>
        </w:rPr>
        <w:t>children</w:t>
      </w:r>
      <w:r>
        <w:rPr>
          <w:spacing w:val="4"/>
          <w:w w:val="95"/>
        </w:rPr>
        <w:t xml:space="preserve"> </w:t>
      </w:r>
      <w:r>
        <w:rPr>
          <w:w w:val="95"/>
        </w:rPr>
        <w:t>by</w:t>
      </w:r>
      <w:r>
        <w:rPr>
          <w:spacing w:val="-2"/>
          <w:w w:val="95"/>
        </w:rPr>
        <w:t xml:space="preserve"> </w:t>
      </w:r>
      <w:r>
        <w:rPr>
          <w:w w:val="95"/>
        </w:rPr>
        <w:t>yourself</w:t>
      </w:r>
      <w:r>
        <w:rPr>
          <w:spacing w:val="1"/>
          <w:w w:val="95"/>
        </w:rPr>
        <w:t xml:space="preserve"> </w:t>
      </w:r>
      <w:r>
        <w:rPr>
          <w:w w:val="95"/>
        </w:rPr>
        <w:t>or have the support of a partner or other family</w:t>
      </w:r>
      <w:r>
        <w:rPr>
          <w:spacing w:val="1"/>
          <w:w w:val="95"/>
        </w:rPr>
        <w:t xml:space="preserve"> </w:t>
      </w:r>
      <w:r>
        <w:t>members, making this a shared responsibility. You</w:t>
      </w:r>
      <w:r>
        <w:rPr>
          <w:spacing w:val="1"/>
        </w:rPr>
        <w:t xml:space="preserve"> </w:t>
      </w:r>
      <w:r>
        <w:rPr>
          <w:w w:val="95"/>
        </w:rPr>
        <w:t>may</w:t>
      </w:r>
      <w:r>
        <w:rPr>
          <w:spacing w:val="-2"/>
          <w:w w:val="95"/>
        </w:rPr>
        <w:t xml:space="preserve"> </w:t>
      </w:r>
      <w:r>
        <w:rPr>
          <w:w w:val="95"/>
        </w:rPr>
        <w:t>know</w:t>
      </w:r>
      <w:r>
        <w:rPr>
          <w:spacing w:val="1"/>
          <w:w w:val="95"/>
        </w:rPr>
        <w:t xml:space="preserve"> </w:t>
      </w:r>
      <w:r>
        <w:rPr>
          <w:w w:val="95"/>
        </w:rPr>
        <w:t>the</w:t>
      </w:r>
      <w:r>
        <w:rPr>
          <w:spacing w:val="2"/>
          <w:w w:val="95"/>
        </w:rPr>
        <w:t xml:space="preserve"> </w:t>
      </w:r>
      <w:r>
        <w:rPr>
          <w:w w:val="95"/>
        </w:rPr>
        <w:t>children</w:t>
      </w:r>
      <w:r>
        <w:rPr>
          <w:spacing w:val="2"/>
          <w:w w:val="95"/>
        </w:rPr>
        <w:t xml:space="preserve"> </w:t>
      </w:r>
      <w:r>
        <w:rPr>
          <w:w w:val="95"/>
        </w:rPr>
        <w:t>need</w:t>
      </w:r>
      <w:r>
        <w:rPr>
          <w:spacing w:val="-2"/>
          <w:w w:val="95"/>
        </w:rPr>
        <w:t xml:space="preserve"> </w:t>
      </w:r>
      <w:r>
        <w:rPr>
          <w:w w:val="95"/>
        </w:rPr>
        <w:t>long-term</w:t>
      </w:r>
      <w:r>
        <w:rPr>
          <w:spacing w:val="2"/>
          <w:w w:val="95"/>
        </w:rPr>
        <w:t xml:space="preserve"> </w:t>
      </w:r>
      <w:r>
        <w:rPr>
          <w:w w:val="95"/>
        </w:rPr>
        <w:t>care</w:t>
      </w:r>
      <w:r>
        <w:rPr>
          <w:spacing w:val="2"/>
          <w:w w:val="95"/>
        </w:rPr>
        <w:t xml:space="preserve"> </w:t>
      </w:r>
      <w:r>
        <w:rPr>
          <w:w w:val="95"/>
        </w:rPr>
        <w:t>or</w:t>
      </w:r>
      <w:r>
        <w:rPr>
          <w:spacing w:val="1"/>
          <w:w w:val="95"/>
        </w:rPr>
        <w:t xml:space="preserve"> </w:t>
      </w:r>
      <w:r>
        <w:rPr>
          <w:w w:val="95"/>
        </w:rPr>
        <w:t>will</w:t>
      </w:r>
      <w:r>
        <w:rPr>
          <w:spacing w:val="1"/>
          <w:w w:val="95"/>
        </w:rPr>
        <w:t xml:space="preserve"> </w:t>
      </w:r>
      <w:r>
        <w:rPr>
          <w:w w:val="95"/>
        </w:rPr>
        <w:t>only</w:t>
      </w:r>
      <w:r>
        <w:rPr>
          <w:spacing w:val="1"/>
          <w:w w:val="95"/>
        </w:rPr>
        <w:t xml:space="preserve"> </w:t>
      </w:r>
      <w:r>
        <w:rPr>
          <w:w w:val="95"/>
        </w:rPr>
        <w:t>be</w:t>
      </w:r>
      <w:r>
        <w:rPr>
          <w:spacing w:val="6"/>
          <w:w w:val="95"/>
        </w:rPr>
        <w:t xml:space="preserve"> </w:t>
      </w:r>
      <w:r>
        <w:rPr>
          <w:w w:val="95"/>
        </w:rPr>
        <w:t>with</w:t>
      </w:r>
      <w:r>
        <w:rPr>
          <w:spacing w:val="2"/>
          <w:w w:val="95"/>
        </w:rPr>
        <w:t xml:space="preserve"> </w:t>
      </w:r>
      <w:r>
        <w:rPr>
          <w:w w:val="95"/>
        </w:rPr>
        <w:t>you</w:t>
      </w:r>
      <w:r>
        <w:rPr>
          <w:spacing w:val="6"/>
          <w:w w:val="95"/>
        </w:rPr>
        <w:t xml:space="preserve"> </w:t>
      </w:r>
      <w:r>
        <w:rPr>
          <w:w w:val="95"/>
        </w:rPr>
        <w:t>for</w:t>
      </w:r>
      <w:r>
        <w:rPr>
          <w:spacing w:val="5"/>
          <w:w w:val="95"/>
        </w:rPr>
        <w:t xml:space="preserve"> </w:t>
      </w:r>
      <w:r>
        <w:rPr>
          <w:w w:val="95"/>
        </w:rPr>
        <w:t>a</w:t>
      </w:r>
      <w:r>
        <w:rPr>
          <w:spacing w:val="6"/>
          <w:w w:val="95"/>
        </w:rPr>
        <w:t xml:space="preserve"> </w:t>
      </w:r>
      <w:r>
        <w:rPr>
          <w:w w:val="95"/>
        </w:rPr>
        <w:t>few</w:t>
      </w:r>
      <w:r>
        <w:rPr>
          <w:spacing w:val="6"/>
          <w:w w:val="95"/>
        </w:rPr>
        <w:t xml:space="preserve"> </w:t>
      </w:r>
      <w:r>
        <w:rPr>
          <w:w w:val="95"/>
        </w:rPr>
        <w:t>months</w:t>
      </w:r>
      <w:r>
        <w:rPr>
          <w:spacing w:val="2"/>
          <w:w w:val="95"/>
        </w:rPr>
        <w:t xml:space="preserve"> </w:t>
      </w:r>
      <w:r>
        <w:rPr>
          <w:w w:val="95"/>
        </w:rPr>
        <w:t>or</w:t>
      </w:r>
      <w:r>
        <w:rPr>
          <w:spacing w:val="5"/>
          <w:w w:val="95"/>
        </w:rPr>
        <w:t xml:space="preserve"> </w:t>
      </w:r>
      <w:r>
        <w:rPr>
          <w:w w:val="95"/>
        </w:rPr>
        <w:t>a</w:t>
      </w:r>
      <w:r>
        <w:rPr>
          <w:spacing w:val="2"/>
          <w:w w:val="95"/>
        </w:rPr>
        <w:t xml:space="preserve"> </w:t>
      </w:r>
      <w:r>
        <w:rPr>
          <w:w w:val="95"/>
        </w:rPr>
        <w:t>year.</w:t>
      </w:r>
      <w:r>
        <w:rPr>
          <w:spacing w:val="6"/>
          <w:w w:val="95"/>
        </w:rPr>
        <w:t xml:space="preserve"> </w:t>
      </w:r>
      <w:r>
        <w:rPr>
          <w:w w:val="95"/>
        </w:rPr>
        <w:t>Perhaps</w:t>
      </w:r>
      <w:r>
        <w:rPr>
          <w:spacing w:val="-55"/>
          <w:w w:val="95"/>
        </w:rPr>
        <w:t xml:space="preserve"> </w:t>
      </w:r>
      <w:r>
        <w:rPr>
          <w:spacing w:val="-1"/>
        </w:rPr>
        <w:t>there</w:t>
      </w:r>
      <w:r>
        <w:rPr>
          <w:spacing w:val="-11"/>
        </w:rPr>
        <w:t xml:space="preserve"> </w:t>
      </w:r>
      <w:r>
        <w:rPr>
          <w:spacing w:val="-1"/>
        </w:rPr>
        <w:t>is</w:t>
      </w:r>
      <w:r>
        <w:rPr>
          <w:spacing w:val="-14"/>
        </w:rPr>
        <w:t xml:space="preserve"> </w:t>
      </w:r>
      <w:r>
        <w:rPr>
          <w:spacing w:val="-1"/>
        </w:rPr>
        <w:t>no</w:t>
      </w:r>
      <w:r>
        <w:rPr>
          <w:spacing w:val="-11"/>
        </w:rPr>
        <w:t xml:space="preserve"> </w:t>
      </w:r>
      <w:r>
        <w:rPr>
          <w:spacing w:val="-1"/>
        </w:rPr>
        <w:t>certainty</w:t>
      </w:r>
      <w:r>
        <w:rPr>
          <w:spacing w:val="-13"/>
        </w:rPr>
        <w:t xml:space="preserve"> </w:t>
      </w:r>
      <w:r>
        <w:t>about</w:t>
      </w:r>
      <w:r>
        <w:rPr>
          <w:spacing w:val="-14"/>
        </w:rPr>
        <w:t xml:space="preserve"> </w:t>
      </w:r>
      <w:r>
        <w:t>this</w:t>
      </w:r>
      <w:r>
        <w:rPr>
          <w:spacing w:val="-14"/>
        </w:rPr>
        <w:t xml:space="preserve"> </w:t>
      </w:r>
      <w:proofErr w:type="gramStart"/>
      <w:r>
        <w:t>as</w:t>
      </w:r>
      <w:r>
        <w:rPr>
          <w:spacing w:val="-16"/>
        </w:rPr>
        <w:t xml:space="preserve"> </w:t>
      </w:r>
      <w:r>
        <w:t>yet</w:t>
      </w:r>
      <w:proofErr w:type="gramEnd"/>
      <w:r>
        <w:t>.</w:t>
      </w:r>
    </w:p>
    <w:p w14:paraId="693C81E2" w14:textId="77777777" w:rsidR="004475C4" w:rsidRDefault="000942CF">
      <w:pPr>
        <w:pStyle w:val="BodyText"/>
        <w:spacing w:before="164" w:line="283" w:lineRule="auto"/>
        <w:ind w:left="850"/>
      </w:pPr>
      <w:r>
        <w:rPr>
          <w:w w:val="95"/>
        </w:rPr>
        <w:t>You might have known there were problems for the</w:t>
      </w:r>
      <w:r>
        <w:rPr>
          <w:spacing w:val="1"/>
          <w:w w:val="95"/>
        </w:rPr>
        <w:t xml:space="preserve"> </w:t>
      </w:r>
      <w:r>
        <w:t>children at home but not aware of the details until</w:t>
      </w:r>
      <w:r>
        <w:rPr>
          <w:spacing w:val="1"/>
        </w:rPr>
        <w:t xml:space="preserve"> </w:t>
      </w:r>
      <w:r>
        <w:rPr>
          <w:w w:val="95"/>
        </w:rPr>
        <w:t>Child</w:t>
      </w:r>
      <w:r>
        <w:rPr>
          <w:spacing w:val="-4"/>
          <w:w w:val="95"/>
        </w:rPr>
        <w:t xml:space="preserve"> </w:t>
      </w:r>
      <w:r>
        <w:rPr>
          <w:w w:val="95"/>
        </w:rPr>
        <w:t>Safety,</w:t>
      </w:r>
      <w:r>
        <w:rPr>
          <w:spacing w:val="5"/>
          <w:w w:val="95"/>
        </w:rPr>
        <w:t xml:space="preserve"> </w:t>
      </w:r>
      <w:r>
        <w:rPr>
          <w:w w:val="95"/>
        </w:rPr>
        <w:t>the</w:t>
      </w:r>
      <w:r>
        <w:rPr>
          <w:spacing w:val="5"/>
          <w:w w:val="95"/>
        </w:rPr>
        <w:t xml:space="preserve"> </w:t>
      </w:r>
      <w:r>
        <w:rPr>
          <w:w w:val="95"/>
        </w:rPr>
        <w:t>police,</w:t>
      </w:r>
      <w:r>
        <w:rPr>
          <w:spacing w:val="4"/>
          <w:w w:val="95"/>
        </w:rPr>
        <w:t xml:space="preserve"> </w:t>
      </w:r>
      <w:r>
        <w:rPr>
          <w:w w:val="95"/>
        </w:rPr>
        <w:t>the</w:t>
      </w:r>
      <w:r>
        <w:rPr>
          <w:spacing w:val="5"/>
          <w:w w:val="95"/>
        </w:rPr>
        <w:t xml:space="preserve"> </w:t>
      </w:r>
      <w:proofErr w:type="gramStart"/>
      <w:r>
        <w:rPr>
          <w:w w:val="95"/>
        </w:rPr>
        <w:t>children</w:t>
      </w:r>
      <w:proofErr w:type="gramEnd"/>
      <w:r>
        <w:rPr>
          <w:spacing w:val="5"/>
          <w:w w:val="95"/>
        </w:rPr>
        <w:t xml:space="preserve"> </w:t>
      </w:r>
      <w:r>
        <w:rPr>
          <w:w w:val="95"/>
        </w:rPr>
        <w:t>or</w:t>
      </w:r>
      <w:r>
        <w:rPr>
          <w:spacing w:val="5"/>
          <w:w w:val="95"/>
        </w:rPr>
        <w:t xml:space="preserve"> </w:t>
      </w:r>
      <w:r>
        <w:rPr>
          <w:w w:val="95"/>
        </w:rPr>
        <w:t>their</w:t>
      </w:r>
      <w:r>
        <w:rPr>
          <w:spacing w:val="5"/>
          <w:w w:val="95"/>
        </w:rPr>
        <w:t xml:space="preserve"> </w:t>
      </w:r>
      <w:r>
        <w:rPr>
          <w:w w:val="95"/>
        </w:rPr>
        <w:t>parents</w:t>
      </w:r>
      <w:r>
        <w:rPr>
          <w:spacing w:val="1"/>
          <w:w w:val="95"/>
        </w:rPr>
        <w:t xml:space="preserve"> </w:t>
      </w:r>
      <w:r>
        <w:rPr>
          <w:spacing w:val="-1"/>
        </w:rPr>
        <w:t xml:space="preserve">asked you about providing care. Or, you </w:t>
      </w:r>
      <w:r>
        <w:t>may have</w:t>
      </w:r>
      <w:r>
        <w:rPr>
          <w:spacing w:val="1"/>
        </w:rPr>
        <w:t xml:space="preserve"> </w:t>
      </w:r>
      <w:r>
        <w:rPr>
          <w:w w:val="95"/>
        </w:rPr>
        <w:t>come</w:t>
      </w:r>
      <w:r>
        <w:rPr>
          <w:spacing w:val="11"/>
          <w:w w:val="95"/>
        </w:rPr>
        <w:t xml:space="preserve"> </w:t>
      </w:r>
      <w:r>
        <w:rPr>
          <w:w w:val="95"/>
        </w:rPr>
        <w:t>forward</w:t>
      </w:r>
      <w:r>
        <w:rPr>
          <w:spacing w:val="7"/>
          <w:w w:val="95"/>
        </w:rPr>
        <w:t xml:space="preserve"> </w:t>
      </w:r>
      <w:r>
        <w:rPr>
          <w:w w:val="95"/>
        </w:rPr>
        <w:t>to</w:t>
      </w:r>
      <w:r>
        <w:rPr>
          <w:spacing w:val="12"/>
          <w:w w:val="95"/>
        </w:rPr>
        <w:t xml:space="preserve"> </w:t>
      </w:r>
      <w:r>
        <w:rPr>
          <w:w w:val="95"/>
        </w:rPr>
        <w:t>offer</w:t>
      </w:r>
      <w:r>
        <w:rPr>
          <w:spacing w:val="11"/>
          <w:w w:val="95"/>
        </w:rPr>
        <w:t xml:space="preserve"> </w:t>
      </w:r>
      <w:r>
        <w:rPr>
          <w:w w:val="95"/>
        </w:rPr>
        <w:t>care</w:t>
      </w:r>
      <w:r>
        <w:rPr>
          <w:spacing w:val="11"/>
          <w:w w:val="95"/>
        </w:rPr>
        <w:t xml:space="preserve"> </w:t>
      </w:r>
      <w:r>
        <w:rPr>
          <w:w w:val="95"/>
        </w:rPr>
        <w:t>once</w:t>
      </w:r>
      <w:r>
        <w:rPr>
          <w:spacing w:val="8"/>
          <w:w w:val="95"/>
        </w:rPr>
        <w:t xml:space="preserve"> </w:t>
      </w:r>
      <w:r>
        <w:rPr>
          <w:w w:val="95"/>
        </w:rPr>
        <w:t>you</w:t>
      </w:r>
      <w:r>
        <w:rPr>
          <w:spacing w:val="11"/>
          <w:w w:val="95"/>
        </w:rPr>
        <w:t xml:space="preserve"> </w:t>
      </w:r>
      <w:r>
        <w:rPr>
          <w:w w:val="95"/>
        </w:rPr>
        <w:t>became</w:t>
      </w:r>
      <w:r>
        <w:rPr>
          <w:spacing w:val="11"/>
          <w:w w:val="95"/>
        </w:rPr>
        <w:t xml:space="preserve"> </w:t>
      </w:r>
      <w:r>
        <w:rPr>
          <w:w w:val="95"/>
        </w:rPr>
        <w:t>aware</w:t>
      </w:r>
      <w:r>
        <w:rPr>
          <w:spacing w:val="1"/>
          <w:w w:val="95"/>
        </w:rPr>
        <w:t xml:space="preserve"> </w:t>
      </w:r>
      <w:r>
        <w:rPr>
          <w:spacing w:val="-1"/>
        </w:rPr>
        <w:t xml:space="preserve">of Child Safety’s </w:t>
      </w:r>
      <w:r>
        <w:t>involvement with the children and</w:t>
      </w:r>
      <w:r>
        <w:rPr>
          <w:spacing w:val="1"/>
        </w:rPr>
        <w:t xml:space="preserve"> </w:t>
      </w:r>
      <w:r>
        <w:t>their parents. Perhaps you’ve been heavily involved</w:t>
      </w:r>
      <w:r>
        <w:rPr>
          <w:spacing w:val="1"/>
        </w:rPr>
        <w:t xml:space="preserve"> </w:t>
      </w:r>
      <w:r>
        <w:t>in helping the children and their parents for some</w:t>
      </w:r>
      <w:r>
        <w:rPr>
          <w:spacing w:val="1"/>
        </w:rPr>
        <w:t xml:space="preserve"> </w:t>
      </w:r>
      <w:r>
        <w:t>time,</w:t>
      </w:r>
      <w:r>
        <w:rPr>
          <w:spacing w:val="-9"/>
        </w:rPr>
        <w:t xml:space="preserve"> </w:t>
      </w:r>
      <w:r>
        <w:t>and</w:t>
      </w:r>
      <w:r>
        <w:rPr>
          <w:spacing w:val="-12"/>
        </w:rPr>
        <w:t xml:space="preserve"> </w:t>
      </w:r>
      <w:r>
        <w:t>now</w:t>
      </w:r>
      <w:r>
        <w:rPr>
          <w:spacing w:val="-8"/>
        </w:rPr>
        <w:t xml:space="preserve"> </w:t>
      </w:r>
      <w:r>
        <w:t>that</w:t>
      </w:r>
      <w:r>
        <w:rPr>
          <w:spacing w:val="-12"/>
        </w:rPr>
        <w:t xml:space="preserve"> </w:t>
      </w:r>
      <w:r>
        <w:t>Child</w:t>
      </w:r>
      <w:r>
        <w:rPr>
          <w:spacing w:val="-16"/>
        </w:rPr>
        <w:t xml:space="preserve"> </w:t>
      </w:r>
      <w:r>
        <w:t>Safety</w:t>
      </w:r>
      <w:r>
        <w:rPr>
          <w:spacing w:val="-12"/>
        </w:rPr>
        <w:t xml:space="preserve"> </w:t>
      </w:r>
      <w:r>
        <w:t>is</w:t>
      </w:r>
      <w:r>
        <w:rPr>
          <w:spacing w:val="-12"/>
        </w:rPr>
        <w:t xml:space="preserve"> </w:t>
      </w:r>
      <w:r>
        <w:t>saying</w:t>
      </w:r>
      <w:r>
        <w:rPr>
          <w:spacing w:val="-8"/>
        </w:rPr>
        <w:t xml:space="preserve"> </w:t>
      </w:r>
      <w:r>
        <w:t>the</w:t>
      </w:r>
      <w:r>
        <w:rPr>
          <w:spacing w:val="-9"/>
        </w:rPr>
        <w:t xml:space="preserve"> </w:t>
      </w:r>
      <w:r>
        <w:t>children</w:t>
      </w:r>
      <w:r>
        <w:rPr>
          <w:spacing w:val="1"/>
        </w:rPr>
        <w:t xml:space="preserve"> </w:t>
      </w:r>
      <w:r>
        <w:rPr>
          <w:w w:val="95"/>
        </w:rPr>
        <w:t>need</w:t>
      </w:r>
      <w:r>
        <w:rPr>
          <w:spacing w:val="2"/>
          <w:w w:val="95"/>
        </w:rPr>
        <w:t xml:space="preserve"> </w:t>
      </w:r>
      <w:r>
        <w:rPr>
          <w:w w:val="95"/>
        </w:rPr>
        <w:t>to</w:t>
      </w:r>
      <w:r>
        <w:rPr>
          <w:spacing w:val="6"/>
          <w:w w:val="95"/>
        </w:rPr>
        <w:t xml:space="preserve"> </w:t>
      </w:r>
      <w:r>
        <w:rPr>
          <w:w w:val="95"/>
        </w:rPr>
        <w:t>live</w:t>
      </w:r>
      <w:r>
        <w:rPr>
          <w:spacing w:val="6"/>
          <w:w w:val="95"/>
        </w:rPr>
        <w:t xml:space="preserve"> </w:t>
      </w:r>
      <w:r>
        <w:rPr>
          <w:w w:val="95"/>
        </w:rPr>
        <w:t>outside</w:t>
      </w:r>
      <w:r>
        <w:rPr>
          <w:spacing w:val="6"/>
          <w:w w:val="95"/>
        </w:rPr>
        <w:t xml:space="preserve"> </w:t>
      </w:r>
      <w:r>
        <w:rPr>
          <w:w w:val="95"/>
        </w:rPr>
        <w:t>their</w:t>
      </w:r>
      <w:r>
        <w:rPr>
          <w:spacing w:val="6"/>
          <w:w w:val="95"/>
        </w:rPr>
        <w:t xml:space="preserve"> </w:t>
      </w:r>
      <w:r>
        <w:rPr>
          <w:w w:val="95"/>
        </w:rPr>
        <w:t>home,</w:t>
      </w:r>
      <w:r>
        <w:rPr>
          <w:spacing w:val="2"/>
          <w:w w:val="95"/>
        </w:rPr>
        <w:t xml:space="preserve"> </w:t>
      </w:r>
      <w:r>
        <w:rPr>
          <w:w w:val="95"/>
        </w:rPr>
        <w:t>you</w:t>
      </w:r>
      <w:r>
        <w:rPr>
          <w:spacing w:val="6"/>
          <w:w w:val="95"/>
        </w:rPr>
        <w:t xml:space="preserve"> </w:t>
      </w:r>
      <w:r>
        <w:rPr>
          <w:w w:val="95"/>
        </w:rPr>
        <w:t>wish</w:t>
      </w:r>
      <w:r>
        <w:rPr>
          <w:spacing w:val="6"/>
          <w:w w:val="95"/>
        </w:rPr>
        <w:t xml:space="preserve"> </w:t>
      </w:r>
      <w:r>
        <w:rPr>
          <w:w w:val="95"/>
        </w:rPr>
        <w:t>to</w:t>
      </w:r>
      <w:r>
        <w:rPr>
          <w:spacing w:val="7"/>
          <w:w w:val="95"/>
        </w:rPr>
        <w:t xml:space="preserve"> </w:t>
      </w:r>
      <w:r>
        <w:rPr>
          <w:w w:val="95"/>
        </w:rPr>
        <w:t>help.</w:t>
      </w:r>
      <w:r>
        <w:rPr>
          <w:spacing w:val="2"/>
          <w:w w:val="95"/>
        </w:rPr>
        <w:t xml:space="preserve"> </w:t>
      </w:r>
      <w:r>
        <w:rPr>
          <w:w w:val="95"/>
        </w:rPr>
        <w:t>You</w:t>
      </w:r>
      <w:r>
        <w:rPr>
          <w:spacing w:val="-55"/>
          <w:w w:val="95"/>
        </w:rPr>
        <w:t xml:space="preserve"> </w:t>
      </w:r>
      <w:r>
        <w:rPr>
          <w:w w:val="95"/>
        </w:rPr>
        <w:t>may know</w:t>
      </w:r>
      <w:r>
        <w:rPr>
          <w:spacing w:val="4"/>
          <w:w w:val="95"/>
        </w:rPr>
        <w:t xml:space="preserve"> </w:t>
      </w:r>
      <w:r>
        <w:rPr>
          <w:w w:val="95"/>
        </w:rPr>
        <w:t>the</w:t>
      </w:r>
      <w:r>
        <w:rPr>
          <w:spacing w:val="3"/>
          <w:w w:val="95"/>
        </w:rPr>
        <w:t xml:space="preserve"> </w:t>
      </w:r>
      <w:r>
        <w:rPr>
          <w:w w:val="95"/>
        </w:rPr>
        <w:t>parents</w:t>
      </w:r>
      <w:r>
        <w:rPr>
          <w:spacing w:val="1"/>
          <w:w w:val="95"/>
        </w:rPr>
        <w:t xml:space="preserve"> </w:t>
      </w:r>
      <w:r>
        <w:rPr>
          <w:w w:val="95"/>
        </w:rPr>
        <w:t>and their</w:t>
      </w:r>
      <w:r>
        <w:rPr>
          <w:spacing w:val="4"/>
          <w:w w:val="95"/>
        </w:rPr>
        <w:t xml:space="preserve"> </w:t>
      </w:r>
      <w:r>
        <w:rPr>
          <w:w w:val="95"/>
        </w:rPr>
        <w:t>children very well,</w:t>
      </w:r>
      <w:r>
        <w:rPr>
          <w:spacing w:val="1"/>
          <w:w w:val="95"/>
        </w:rPr>
        <w:t xml:space="preserve"> </w:t>
      </w:r>
      <w:r>
        <w:t>only a little, or sometimes, not at all, even though</w:t>
      </w:r>
      <w:r>
        <w:rPr>
          <w:spacing w:val="1"/>
        </w:rPr>
        <w:t xml:space="preserve"> </w:t>
      </w:r>
      <w:r>
        <w:t>you’re</w:t>
      </w:r>
      <w:r>
        <w:rPr>
          <w:spacing w:val="-12"/>
        </w:rPr>
        <w:t xml:space="preserve"> </w:t>
      </w:r>
      <w:r>
        <w:t>a</w:t>
      </w:r>
      <w:r>
        <w:rPr>
          <w:spacing w:val="-11"/>
        </w:rPr>
        <w:t xml:space="preserve"> </w:t>
      </w:r>
      <w:r>
        <w:t>relative.</w:t>
      </w:r>
    </w:p>
    <w:p w14:paraId="514FB0BD" w14:textId="77777777" w:rsidR="004475C4" w:rsidRDefault="000942CF">
      <w:pPr>
        <w:pStyle w:val="BodyText"/>
        <w:spacing w:before="120" w:line="283" w:lineRule="auto"/>
        <w:ind w:left="447" w:right="1131"/>
      </w:pPr>
      <w:r>
        <w:br w:type="column"/>
      </w:r>
      <w:r>
        <w:rPr>
          <w:spacing w:val="-1"/>
        </w:rPr>
        <w:t xml:space="preserve">You </w:t>
      </w:r>
      <w:r>
        <w:t>may be reading this guide with a few weeks, or</w:t>
      </w:r>
      <w:r>
        <w:rPr>
          <w:spacing w:val="1"/>
        </w:rPr>
        <w:t xml:space="preserve"> </w:t>
      </w:r>
      <w:r>
        <w:t>just</w:t>
      </w:r>
      <w:r>
        <w:rPr>
          <w:spacing w:val="-16"/>
        </w:rPr>
        <w:t xml:space="preserve"> </w:t>
      </w:r>
      <w:r>
        <w:t>a</w:t>
      </w:r>
      <w:r>
        <w:rPr>
          <w:spacing w:val="-12"/>
        </w:rPr>
        <w:t xml:space="preserve"> </w:t>
      </w:r>
      <w:r>
        <w:t>couple</w:t>
      </w:r>
      <w:r>
        <w:rPr>
          <w:spacing w:val="-12"/>
        </w:rPr>
        <w:t xml:space="preserve"> </w:t>
      </w:r>
      <w:r>
        <w:t>of</w:t>
      </w:r>
      <w:r>
        <w:rPr>
          <w:spacing w:val="-15"/>
        </w:rPr>
        <w:t xml:space="preserve"> </w:t>
      </w:r>
      <w:r>
        <w:t>days,</w:t>
      </w:r>
      <w:r>
        <w:rPr>
          <w:spacing w:val="-12"/>
        </w:rPr>
        <w:t xml:space="preserve"> </w:t>
      </w:r>
      <w:r>
        <w:t>to</w:t>
      </w:r>
      <w:r>
        <w:rPr>
          <w:spacing w:val="-12"/>
        </w:rPr>
        <w:t xml:space="preserve"> </w:t>
      </w:r>
      <w:r>
        <w:t>consider</w:t>
      </w:r>
      <w:r>
        <w:rPr>
          <w:spacing w:val="-15"/>
        </w:rPr>
        <w:t xml:space="preserve"> </w:t>
      </w:r>
      <w:r>
        <w:t>your</w:t>
      </w:r>
      <w:r>
        <w:rPr>
          <w:spacing w:val="-13"/>
        </w:rPr>
        <w:t xml:space="preserve"> </w:t>
      </w:r>
      <w:r>
        <w:t>decision</w:t>
      </w:r>
      <w:r>
        <w:rPr>
          <w:spacing w:val="-12"/>
        </w:rPr>
        <w:t xml:space="preserve"> </w:t>
      </w:r>
      <w:r>
        <w:t>about</w:t>
      </w:r>
      <w:r>
        <w:rPr>
          <w:spacing w:val="1"/>
        </w:rPr>
        <w:t xml:space="preserve"> </w:t>
      </w:r>
      <w:r>
        <w:rPr>
          <w:spacing w:val="-1"/>
        </w:rPr>
        <w:t xml:space="preserve">caring </w:t>
      </w:r>
      <w:r>
        <w:t>for the children. You may even have the</w:t>
      </w:r>
      <w:r>
        <w:rPr>
          <w:spacing w:val="1"/>
        </w:rPr>
        <w:t xml:space="preserve"> </w:t>
      </w:r>
      <w:r>
        <w:rPr>
          <w:w w:val="95"/>
        </w:rPr>
        <w:t>children</w:t>
      </w:r>
      <w:r>
        <w:rPr>
          <w:spacing w:val="11"/>
          <w:w w:val="95"/>
        </w:rPr>
        <w:t xml:space="preserve"> </w:t>
      </w:r>
      <w:r>
        <w:rPr>
          <w:w w:val="95"/>
        </w:rPr>
        <w:t>already</w:t>
      </w:r>
      <w:r>
        <w:rPr>
          <w:spacing w:val="7"/>
          <w:w w:val="95"/>
        </w:rPr>
        <w:t xml:space="preserve"> </w:t>
      </w:r>
      <w:r>
        <w:rPr>
          <w:w w:val="95"/>
        </w:rPr>
        <w:t>staying</w:t>
      </w:r>
      <w:r>
        <w:rPr>
          <w:spacing w:val="11"/>
          <w:w w:val="95"/>
        </w:rPr>
        <w:t xml:space="preserve"> </w:t>
      </w:r>
      <w:r>
        <w:rPr>
          <w:w w:val="95"/>
        </w:rPr>
        <w:t>with</w:t>
      </w:r>
      <w:r>
        <w:rPr>
          <w:spacing w:val="8"/>
          <w:w w:val="95"/>
        </w:rPr>
        <w:t xml:space="preserve"> </w:t>
      </w:r>
      <w:r>
        <w:rPr>
          <w:w w:val="95"/>
        </w:rPr>
        <w:t>you.</w:t>
      </w:r>
      <w:r>
        <w:rPr>
          <w:spacing w:val="11"/>
          <w:w w:val="95"/>
        </w:rPr>
        <w:t xml:space="preserve"> </w:t>
      </w:r>
      <w:r>
        <w:rPr>
          <w:w w:val="95"/>
        </w:rPr>
        <w:t>No</w:t>
      </w:r>
      <w:r>
        <w:rPr>
          <w:spacing w:val="11"/>
          <w:w w:val="95"/>
        </w:rPr>
        <w:t xml:space="preserve"> </w:t>
      </w:r>
      <w:r>
        <w:rPr>
          <w:w w:val="95"/>
        </w:rPr>
        <w:t>matter</w:t>
      </w:r>
      <w:r>
        <w:rPr>
          <w:spacing w:val="11"/>
          <w:w w:val="95"/>
        </w:rPr>
        <w:t xml:space="preserve"> </w:t>
      </w:r>
      <w:r>
        <w:rPr>
          <w:w w:val="95"/>
        </w:rPr>
        <w:t>what</w:t>
      </w:r>
      <w:r>
        <w:rPr>
          <w:spacing w:val="1"/>
          <w:w w:val="95"/>
        </w:rPr>
        <w:t xml:space="preserve"> </w:t>
      </w:r>
      <w:r>
        <w:t>your situation may be, you’ll probably have mixed</w:t>
      </w:r>
      <w:r>
        <w:rPr>
          <w:spacing w:val="1"/>
        </w:rPr>
        <w:t xml:space="preserve"> </w:t>
      </w:r>
      <w:r>
        <w:t>feelings.</w:t>
      </w:r>
      <w:r>
        <w:rPr>
          <w:spacing w:val="-13"/>
        </w:rPr>
        <w:t xml:space="preserve"> </w:t>
      </w:r>
      <w:r>
        <w:t>You</w:t>
      </w:r>
      <w:r>
        <w:rPr>
          <w:spacing w:val="-10"/>
        </w:rPr>
        <w:t xml:space="preserve"> </w:t>
      </w:r>
      <w:r>
        <w:t>and</w:t>
      </w:r>
      <w:r>
        <w:rPr>
          <w:spacing w:val="-12"/>
        </w:rPr>
        <w:t xml:space="preserve"> </w:t>
      </w:r>
      <w:r>
        <w:t>the</w:t>
      </w:r>
      <w:r>
        <w:rPr>
          <w:spacing w:val="-10"/>
        </w:rPr>
        <w:t xml:space="preserve"> </w:t>
      </w:r>
      <w:r>
        <w:t>members</w:t>
      </w:r>
      <w:r>
        <w:rPr>
          <w:spacing w:val="-12"/>
        </w:rPr>
        <w:t xml:space="preserve"> </w:t>
      </w:r>
      <w:r>
        <w:t>of</w:t>
      </w:r>
      <w:r>
        <w:rPr>
          <w:spacing w:val="-15"/>
        </w:rPr>
        <w:t xml:space="preserve"> </w:t>
      </w:r>
      <w:r>
        <w:t>your</w:t>
      </w:r>
      <w:r>
        <w:rPr>
          <w:spacing w:val="-9"/>
        </w:rPr>
        <w:t xml:space="preserve"> </w:t>
      </w:r>
      <w:r>
        <w:t>family</w:t>
      </w:r>
      <w:r>
        <w:rPr>
          <w:spacing w:val="-13"/>
        </w:rPr>
        <w:t xml:space="preserve"> </w:t>
      </w:r>
      <w:r>
        <w:t>may</w:t>
      </w:r>
      <w:r>
        <w:rPr>
          <w:spacing w:val="-12"/>
        </w:rPr>
        <w:t xml:space="preserve"> </w:t>
      </w:r>
      <w:r>
        <w:t>feel</w:t>
      </w:r>
      <w:r>
        <w:rPr>
          <w:spacing w:val="-59"/>
        </w:rPr>
        <w:t xml:space="preserve"> </w:t>
      </w:r>
      <w:r>
        <w:t>overwhelmed by loss and grief at this time and it’s</w:t>
      </w:r>
      <w:r>
        <w:rPr>
          <w:spacing w:val="1"/>
        </w:rPr>
        <w:t xml:space="preserve"> </w:t>
      </w:r>
      <w:r>
        <w:rPr>
          <w:w w:val="95"/>
        </w:rPr>
        <w:t>common to feel anger or irritation. Other people in</w:t>
      </w:r>
      <w:r>
        <w:rPr>
          <w:spacing w:val="1"/>
          <w:w w:val="95"/>
        </w:rPr>
        <w:t xml:space="preserve"> </w:t>
      </w:r>
      <w:r>
        <w:t>similar</w:t>
      </w:r>
      <w:r>
        <w:rPr>
          <w:spacing w:val="-10"/>
        </w:rPr>
        <w:t xml:space="preserve"> </w:t>
      </w:r>
      <w:r>
        <w:t>situations</w:t>
      </w:r>
      <w:r>
        <w:rPr>
          <w:spacing w:val="-12"/>
        </w:rPr>
        <w:t xml:space="preserve"> </w:t>
      </w:r>
      <w:r>
        <w:t>talk</w:t>
      </w:r>
      <w:r>
        <w:rPr>
          <w:spacing w:val="-17"/>
        </w:rPr>
        <w:t xml:space="preserve"> </w:t>
      </w:r>
      <w:r>
        <w:t>about</w:t>
      </w:r>
      <w:r>
        <w:rPr>
          <w:spacing w:val="-12"/>
        </w:rPr>
        <w:t xml:space="preserve"> </w:t>
      </w:r>
      <w:r>
        <w:t>feeling:</w:t>
      </w:r>
    </w:p>
    <w:p w14:paraId="793C233D" w14:textId="77777777" w:rsidR="004475C4" w:rsidRDefault="000942CF">
      <w:pPr>
        <w:pStyle w:val="ListParagraph"/>
        <w:numPr>
          <w:ilvl w:val="0"/>
          <w:numId w:val="13"/>
        </w:numPr>
        <w:tabs>
          <w:tab w:val="left" w:pos="728"/>
        </w:tabs>
        <w:spacing w:before="77" w:line="283" w:lineRule="auto"/>
        <w:ind w:left="727" w:right="1152"/>
      </w:pPr>
      <w:r>
        <w:rPr>
          <w:w w:val="95"/>
        </w:rPr>
        <w:t>motivated</w:t>
      </w:r>
      <w:r>
        <w:rPr>
          <w:spacing w:val="1"/>
          <w:w w:val="95"/>
        </w:rPr>
        <w:t xml:space="preserve"> </w:t>
      </w:r>
      <w:r>
        <w:rPr>
          <w:w w:val="95"/>
        </w:rPr>
        <w:t>by</w:t>
      </w:r>
      <w:r>
        <w:rPr>
          <w:spacing w:val="2"/>
          <w:w w:val="95"/>
        </w:rPr>
        <w:t xml:space="preserve"> </w:t>
      </w:r>
      <w:r>
        <w:rPr>
          <w:w w:val="95"/>
        </w:rPr>
        <w:t>love,</w:t>
      </w:r>
      <w:r>
        <w:rPr>
          <w:spacing w:val="6"/>
          <w:w w:val="95"/>
        </w:rPr>
        <w:t xml:space="preserve"> </w:t>
      </w:r>
      <w:r>
        <w:rPr>
          <w:w w:val="95"/>
        </w:rPr>
        <w:t>care</w:t>
      </w:r>
      <w:r>
        <w:rPr>
          <w:spacing w:val="5"/>
          <w:w w:val="95"/>
        </w:rPr>
        <w:t xml:space="preserve"> </w:t>
      </w:r>
      <w:r>
        <w:rPr>
          <w:w w:val="95"/>
        </w:rPr>
        <w:t>and</w:t>
      </w:r>
      <w:r>
        <w:rPr>
          <w:spacing w:val="2"/>
          <w:w w:val="95"/>
        </w:rPr>
        <w:t xml:space="preserve"> </w:t>
      </w:r>
      <w:r>
        <w:rPr>
          <w:w w:val="95"/>
        </w:rPr>
        <w:t>connection</w:t>
      </w:r>
      <w:r>
        <w:rPr>
          <w:spacing w:val="6"/>
          <w:w w:val="95"/>
        </w:rPr>
        <w:t xml:space="preserve"> </w:t>
      </w:r>
      <w:r>
        <w:rPr>
          <w:w w:val="95"/>
        </w:rPr>
        <w:t>to</w:t>
      </w:r>
      <w:r>
        <w:rPr>
          <w:spacing w:val="6"/>
          <w:w w:val="95"/>
        </w:rPr>
        <w:t xml:space="preserve"> </w:t>
      </w:r>
      <w:r>
        <w:rPr>
          <w:w w:val="95"/>
        </w:rPr>
        <w:t>look</w:t>
      </w:r>
      <w:r>
        <w:rPr>
          <w:spacing w:val="1"/>
          <w:w w:val="95"/>
        </w:rPr>
        <w:t xml:space="preserve"> </w:t>
      </w:r>
      <w:r>
        <w:rPr>
          <w:w w:val="95"/>
        </w:rPr>
        <w:t>after</w:t>
      </w:r>
      <w:r>
        <w:rPr>
          <w:spacing w:val="15"/>
          <w:w w:val="95"/>
        </w:rPr>
        <w:t xml:space="preserve"> </w:t>
      </w:r>
      <w:r>
        <w:rPr>
          <w:w w:val="95"/>
        </w:rPr>
        <w:t>their</w:t>
      </w:r>
      <w:r>
        <w:rPr>
          <w:spacing w:val="15"/>
          <w:w w:val="95"/>
        </w:rPr>
        <w:t xml:space="preserve"> </w:t>
      </w:r>
      <w:r>
        <w:rPr>
          <w:w w:val="95"/>
        </w:rPr>
        <w:t>relative’s</w:t>
      </w:r>
      <w:r>
        <w:rPr>
          <w:spacing w:val="12"/>
          <w:w w:val="95"/>
        </w:rPr>
        <w:t xml:space="preserve"> </w:t>
      </w:r>
      <w:r>
        <w:rPr>
          <w:w w:val="95"/>
        </w:rPr>
        <w:t>children,</w:t>
      </w:r>
      <w:r>
        <w:rPr>
          <w:spacing w:val="16"/>
          <w:w w:val="95"/>
        </w:rPr>
        <w:t xml:space="preserve"> </w:t>
      </w:r>
      <w:r>
        <w:rPr>
          <w:w w:val="95"/>
        </w:rPr>
        <w:t>but</w:t>
      </w:r>
      <w:r>
        <w:rPr>
          <w:spacing w:val="12"/>
          <w:w w:val="95"/>
        </w:rPr>
        <w:t xml:space="preserve"> </w:t>
      </w:r>
      <w:r>
        <w:rPr>
          <w:w w:val="95"/>
        </w:rPr>
        <w:t>worried</w:t>
      </w:r>
      <w:r>
        <w:rPr>
          <w:spacing w:val="12"/>
          <w:w w:val="95"/>
        </w:rPr>
        <w:t xml:space="preserve"> </w:t>
      </w:r>
      <w:r>
        <w:rPr>
          <w:w w:val="95"/>
        </w:rPr>
        <w:t>about</w:t>
      </w:r>
      <w:r>
        <w:rPr>
          <w:spacing w:val="1"/>
          <w:w w:val="95"/>
        </w:rPr>
        <w:t xml:space="preserve"> </w:t>
      </w:r>
      <w:r>
        <w:t>the</w:t>
      </w:r>
      <w:r>
        <w:rPr>
          <w:spacing w:val="-12"/>
        </w:rPr>
        <w:t xml:space="preserve"> </w:t>
      </w:r>
      <w:r>
        <w:t>responsibilities</w:t>
      </w:r>
      <w:r>
        <w:rPr>
          <w:spacing w:val="-15"/>
        </w:rPr>
        <w:t xml:space="preserve"> </w:t>
      </w:r>
      <w:r>
        <w:t>that</w:t>
      </w:r>
      <w:r>
        <w:rPr>
          <w:spacing w:val="-15"/>
        </w:rPr>
        <w:t xml:space="preserve"> </w:t>
      </w:r>
      <w:r>
        <w:t>will</w:t>
      </w:r>
      <w:r>
        <w:rPr>
          <w:spacing w:val="-15"/>
        </w:rPr>
        <w:t xml:space="preserve"> </w:t>
      </w:r>
      <w:r>
        <w:t>come</w:t>
      </w:r>
      <w:r>
        <w:rPr>
          <w:spacing w:val="-12"/>
        </w:rPr>
        <w:t xml:space="preserve"> </w:t>
      </w:r>
      <w:r>
        <w:t>from</w:t>
      </w:r>
      <w:r>
        <w:rPr>
          <w:spacing w:val="-12"/>
        </w:rPr>
        <w:t xml:space="preserve"> </w:t>
      </w:r>
      <w:r>
        <w:t>stepping</w:t>
      </w:r>
      <w:r>
        <w:rPr>
          <w:spacing w:val="-12"/>
        </w:rPr>
        <w:t xml:space="preserve"> </w:t>
      </w:r>
      <w:r>
        <w:t>in</w:t>
      </w:r>
      <w:r>
        <w:rPr>
          <w:spacing w:val="-58"/>
        </w:rPr>
        <w:t xml:space="preserve"> </w:t>
      </w:r>
      <w:r>
        <w:t>to do this, including financial, legal and family</w:t>
      </w:r>
      <w:r>
        <w:rPr>
          <w:spacing w:val="1"/>
        </w:rPr>
        <w:t xml:space="preserve"> </w:t>
      </w:r>
      <w:proofErr w:type="gramStart"/>
      <w:r>
        <w:t>responsibilities</w:t>
      </w:r>
      <w:proofErr w:type="gramEnd"/>
    </w:p>
    <w:p w14:paraId="1320E089" w14:textId="77777777" w:rsidR="004475C4" w:rsidRDefault="000942CF">
      <w:pPr>
        <w:pStyle w:val="ListParagraph"/>
        <w:numPr>
          <w:ilvl w:val="0"/>
          <w:numId w:val="13"/>
        </w:numPr>
        <w:tabs>
          <w:tab w:val="left" w:pos="728"/>
        </w:tabs>
        <w:spacing w:before="80" w:line="283" w:lineRule="auto"/>
        <w:ind w:left="727" w:right="1184"/>
      </w:pPr>
      <w:r>
        <w:rPr>
          <w:w w:val="95"/>
        </w:rPr>
        <w:t>prepared</w:t>
      </w:r>
      <w:r>
        <w:rPr>
          <w:spacing w:val="2"/>
          <w:w w:val="95"/>
        </w:rPr>
        <w:t xml:space="preserve"> </w:t>
      </w:r>
      <w:r>
        <w:rPr>
          <w:w w:val="95"/>
        </w:rPr>
        <w:t>to</w:t>
      </w:r>
      <w:r>
        <w:rPr>
          <w:spacing w:val="5"/>
          <w:w w:val="95"/>
        </w:rPr>
        <w:t xml:space="preserve"> </w:t>
      </w:r>
      <w:r>
        <w:rPr>
          <w:w w:val="95"/>
        </w:rPr>
        <w:t>do</w:t>
      </w:r>
      <w:r>
        <w:rPr>
          <w:spacing w:val="6"/>
          <w:w w:val="95"/>
        </w:rPr>
        <w:t xml:space="preserve"> </w:t>
      </w:r>
      <w:r>
        <w:rPr>
          <w:w w:val="95"/>
        </w:rPr>
        <w:t>this</w:t>
      </w:r>
      <w:r>
        <w:rPr>
          <w:spacing w:val="2"/>
          <w:w w:val="95"/>
        </w:rPr>
        <w:t xml:space="preserve"> </w:t>
      </w:r>
      <w:r>
        <w:rPr>
          <w:w w:val="95"/>
        </w:rPr>
        <w:t>out</w:t>
      </w:r>
      <w:r>
        <w:rPr>
          <w:spacing w:val="2"/>
          <w:w w:val="95"/>
        </w:rPr>
        <w:t xml:space="preserve"> </w:t>
      </w:r>
      <w:r>
        <w:rPr>
          <w:w w:val="95"/>
        </w:rPr>
        <w:t>of</w:t>
      </w:r>
      <w:r>
        <w:rPr>
          <w:spacing w:val="2"/>
          <w:w w:val="95"/>
        </w:rPr>
        <w:t xml:space="preserve"> </w:t>
      </w:r>
      <w:r>
        <w:rPr>
          <w:w w:val="95"/>
        </w:rPr>
        <w:t>family</w:t>
      </w:r>
      <w:r>
        <w:rPr>
          <w:spacing w:val="3"/>
          <w:w w:val="95"/>
        </w:rPr>
        <w:t xml:space="preserve"> </w:t>
      </w:r>
      <w:r>
        <w:rPr>
          <w:w w:val="95"/>
        </w:rPr>
        <w:t>loyalty</w:t>
      </w:r>
      <w:r>
        <w:rPr>
          <w:spacing w:val="2"/>
          <w:w w:val="95"/>
        </w:rPr>
        <w:t xml:space="preserve"> </w:t>
      </w:r>
      <w:r>
        <w:rPr>
          <w:w w:val="95"/>
        </w:rPr>
        <w:t>or</w:t>
      </w:r>
      <w:r>
        <w:rPr>
          <w:spacing w:val="5"/>
          <w:w w:val="95"/>
        </w:rPr>
        <w:t xml:space="preserve"> </w:t>
      </w:r>
      <w:r>
        <w:rPr>
          <w:w w:val="95"/>
        </w:rPr>
        <w:t>duty</w:t>
      </w:r>
      <w:r>
        <w:rPr>
          <w:spacing w:val="1"/>
          <w:w w:val="95"/>
        </w:rPr>
        <w:t xml:space="preserve"> </w:t>
      </w:r>
      <w:r>
        <w:t>and</w:t>
      </w:r>
      <w:r>
        <w:rPr>
          <w:spacing w:val="-2"/>
        </w:rPr>
        <w:t xml:space="preserve"> </w:t>
      </w:r>
      <w:r>
        <w:t>because</w:t>
      </w:r>
      <w:r>
        <w:rPr>
          <w:spacing w:val="2"/>
        </w:rPr>
        <w:t xml:space="preserve"> </w:t>
      </w:r>
      <w:r>
        <w:t>the</w:t>
      </w:r>
      <w:r>
        <w:rPr>
          <w:spacing w:val="2"/>
        </w:rPr>
        <w:t xml:space="preserve"> </w:t>
      </w:r>
      <w:r>
        <w:t>children</w:t>
      </w:r>
      <w:r>
        <w:rPr>
          <w:spacing w:val="3"/>
        </w:rPr>
        <w:t xml:space="preserve"> </w:t>
      </w:r>
      <w:r>
        <w:t>need</w:t>
      </w:r>
      <w:r>
        <w:rPr>
          <w:spacing w:val="-2"/>
        </w:rPr>
        <w:t xml:space="preserve"> </w:t>
      </w:r>
      <w:r>
        <w:t>family</w:t>
      </w:r>
      <w:r>
        <w:rPr>
          <w:spacing w:val="-1"/>
        </w:rPr>
        <w:t xml:space="preserve"> </w:t>
      </w:r>
      <w:r>
        <w:t>(</w:t>
      </w:r>
      <w:r>
        <w:rPr>
          <w:i/>
        </w:rPr>
        <w:t>‘we</w:t>
      </w:r>
      <w:r>
        <w:rPr>
          <w:i/>
          <w:spacing w:val="1"/>
        </w:rPr>
        <w:t xml:space="preserve"> </w:t>
      </w:r>
      <w:r>
        <w:rPr>
          <w:i/>
        </w:rPr>
        <w:t>are</w:t>
      </w:r>
      <w:r>
        <w:rPr>
          <w:i/>
          <w:spacing w:val="-2"/>
        </w:rPr>
        <w:t xml:space="preserve"> </w:t>
      </w:r>
      <w:r>
        <w:rPr>
          <w:i/>
        </w:rPr>
        <w:t>the</w:t>
      </w:r>
      <w:r>
        <w:rPr>
          <w:i/>
          <w:spacing w:val="1"/>
        </w:rPr>
        <w:t xml:space="preserve"> </w:t>
      </w:r>
      <w:r>
        <w:rPr>
          <w:i/>
          <w:w w:val="105"/>
        </w:rPr>
        <w:t>child’s family, if it’s not us it will be strangers!’</w:t>
      </w:r>
      <w:r>
        <w:rPr>
          <w:w w:val="105"/>
        </w:rPr>
        <w:t>) but</w:t>
      </w:r>
      <w:r>
        <w:rPr>
          <w:spacing w:val="-62"/>
          <w:w w:val="105"/>
        </w:rPr>
        <w:t xml:space="preserve"> </w:t>
      </w:r>
      <w:r>
        <w:t>also</w:t>
      </w:r>
      <w:r>
        <w:rPr>
          <w:spacing w:val="-11"/>
        </w:rPr>
        <w:t xml:space="preserve"> </w:t>
      </w:r>
      <w:r>
        <w:t>reluctant,</w:t>
      </w:r>
      <w:r>
        <w:rPr>
          <w:spacing w:val="-11"/>
        </w:rPr>
        <w:t xml:space="preserve"> </w:t>
      </w:r>
      <w:r>
        <w:t>frustrated</w:t>
      </w:r>
      <w:r>
        <w:rPr>
          <w:spacing w:val="-13"/>
        </w:rPr>
        <w:t xml:space="preserve"> </w:t>
      </w:r>
      <w:r>
        <w:t>or</w:t>
      </w:r>
      <w:r>
        <w:rPr>
          <w:spacing w:val="-11"/>
        </w:rPr>
        <w:t xml:space="preserve"> </w:t>
      </w:r>
      <w:r>
        <w:t>annoyed</w:t>
      </w:r>
      <w:r>
        <w:rPr>
          <w:spacing w:val="-14"/>
        </w:rPr>
        <w:t xml:space="preserve"> </w:t>
      </w:r>
      <w:r>
        <w:t>about</w:t>
      </w:r>
      <w:r>
        <w:rPr>
          <w:spacing w:val="-13"/>
        </w:rPr>
        <w:t xml:space="preserve"> </w:t>
      </w:r>
      <w:r>
        <w:t>having</w:t>
      </w:r>
      <w:r>
        <w:rPr>
          <w:spacing w:val="-59"/>
        </w:rPr>
        <w:t xml:space="preserve"> </w:t>
      </w:r>
      <w:r>
        <w:rPr>
          <w:w w:val="105"/>
        </w:rPr>
        <w:t>to</w:t>
      </w:r>
      <w:r>
        <w:rPr>
          <w:spacing w:val="-10"/>
          <w:w w:val="105"/>
        </w:rPr>
        <w:t xml:space="preserve"> </w:t>
      </w:r>
      <w:r>
        <w:rPr>
          <w:w w:val="105"/>
        </w:rPr>
        <w:t>do</w:t>
      </w:r>
      <w:r>
        <w:rPr>
          <w:spacing w:val="-10"/>
          <w:w w:val="105"/>
        </w:rPr>
        <w:t xml:space="preserve"> </w:t>
      </w:r>
      <w:r>
        <w:rPr>
          <w:w w:val="105"/>
        </w:rPr>
        <w:t>this</w:t>
      </w:r>
      <w:r>
        <w:rPr>
          <w:spacing w:val="-13"/>
          <w:w w:val="105"/>
        </w:rPr>
        <w:t xml:space="preserve"> </w:t>
      </w:r>
      <w:r>
        <w:rPr>
          <w:w w:val="105"/>
        </w:rPr>
        <w:t>(</w:t>
      </w:r>
      <w:r>
        <w:rPr>
          <w:i/>
          <w:w w:val="105"/>
        </w:rPr>
        <w:t>‘how</w:t>
      </w:r>
      <w:r>
        <w:rPr>
          <w:i/>
          <w:spacing w:val="-13"/>
          <w:w w:val="105"/>
        </w:rPr>
        <w:t xml:space="preserve"> </w:t>
      </w:r>
      <w:r>
        <w:rPr>
          <w:i/>
          <w:w w:val="105"/>
        </w:rPr>
        <w:t>will</w:t>
      </w:r>
      <w:r>
        <w:rPr>
          <w:i/>
          <w:spacing w:val="-12"/>
          <w:w w:val="105"/>
        </w:rPr>
        <w:t xml:space="preserve"> </w:t>
      </w:r>
      <w:r>
        <w:rPr>
          <w:i/>
          <w:w w:val="105"/>
        </w:rPr>
        <w:t>this</w:t>
      </w:r>
      <w:r>
        <w:rPr>
          <w:i/>
          <w:spacing w:val="-13"/>
          <w:w w:val="105"/>
        </w:rPr>
        <w:t xml:space="preserve"> </w:t>
      </w:r>
      <w:r>
        <w:rPr>
          <w:i/>
          <w:w w:val="105"/>
        </w:rPr>
        <w:t>affect</w:t>
      </w:r>
      <w:r>
        <w:rPr>
          <w:i/>
          <w:spacing w:val="-13"/>
          <w:w w:val="105"/>
        </w:rPr>
        <w:t xml:space="preserve"> </w:t>
      </w:r>
      <w:r>
        <w:rPr>
          <w:i/>
          <w:w w:val="105"/>
        </w:rPr>
        <w:t>us,</w:t>
      </w:r>
      <w:r>
        <w:rPr>
          <w:i/>
          <w:spacing w:val="-11"/>
          <w:w w:val="105"/>
        </w:rPr>
        <w:t xml:space="preserve"> </w:t>
      </w:r>
      <w:r>
        <w:rPr>
          <w:i/>
          <w:w w:val="105"/>
        </w:rPr>
        <w:t>our</w:t>
      </w:r>
      <w:r>
        <w:rPr>
          <w:i/>
          <w:spacing w:val="-16"/>
          <w:w w:val="105"/>
        </w:rPr>
        <w:t xml:space="preserve"> </w:t>
      </w:r>
      <w:r>
        <w:rPr>
          <w:i/>
          <w:w w:val="105"/>
        </w:rPr>
        <w:t>children,</w:t>
      </w:r>
      <w:r>
        <w:rPr>
          <w:i/>
          <w:spacing w:val="-11"/>
          <w:w w:val="105"/>
        </w:rPr>
        <w:t xml:space="preserve"> </w:t>
      </w:r>
      <w:r>
        <w:rPr>
          <w:i/>
          <w:w w:val="105"/>
        </w:rPr>
        <w:t>our</w:t>
      </w:r>
      <w:r>
        <w:rPr>
          <w:i/>
          <w:spacing w:val="-61"/>
          <w:w w:val="105"/>
        </w:rPr>
        <w:t xml:space="preserve"> </w:t>
      </w:r>
      <w:r>
        <w:rPr>
          <w:i/>
          <w:w w:val="105"/>
        </w:rPr>
        <w:t>finances</w:t>
      </w:r>
      <w:r>
        <w:rPr>
          <w:i/>
          <w:spacing w:val="-16"/>
          <w:w w:val="105"/>
        </w:rPr>
        <w:t xml:space="preserve"> </w:t>
      </w:r>
      <w:r>
        <w:rPr>
          <w:i/>
          <w:w w:val="105"/>
        </w:rPr>
        <w:t>and</w:t>
      </w:r>
      <w:r>
        <w:rPr>
          <w:i/>
          <w:spacing w:val="-13"/>
          <w:w w:val="105"/>
        </w:rPr>
        <w:t xml:space="preserve"> </w:t>
      </w:r>
      <w:r>
        <w:rPr>
          <w:i/>
          <w:w w:val="105"/>
        </w:rPr>
        <w:t>future</w:t>
      </w:r>
      <w:r>
        <w:rPr>
          <w:i/>
          <w:spacing w:val="-13"/>
          <w:w w:val="105"/>
        </w:rPr>
        <w:t xml:space="preserve"> </w:t>
      </w:r>
      <w:r>
        <w:rPr>
          <w:i/>
          <w:w w:val="105"/>
        </w:rPr>
        <w:t>plans?’</w:t>
      </w:r>
      <w:r>
        <w:rPr>
          <w:w w:val="105"/>
        </w:rPr>
        <w:t>)</w:t>
      </w:r>
    </w:p>
    <w:p w14:paraId="6F52A788" w14:textId="77777777" w:rsidR="004475C4" w:rsidRDefault="004475C4">
      <w:pPr>
        <w:spacing w:line="283" w:lineRule="auto"/>
        <w:sectPr w:rsidR="004475C4">
          <w:type w:val="continuous"/>
          <w:pgSz w:w="11910" w:h="16840"/>
          <w:pgMar w:top="300" w:right="0" w:bottom="280" w:left="0" w:header="0" w:footer="404" w:gutter="0"/>
          <w:cols w:num="2" w:space="720" w:equalWidth="0">
            <w:col w:w="5551" w:space="40"/>
            <w:col w:w="6319"/>
          </w:cols>
        </w:sectPr>
      </w:pPr>
    </w:p>
    <w:p w14:paraId="50F1FC59" w14:textId="3DD19064" w:rsidR="004475C4" w:rsidRDefault="0060016A">
      <w:pPr>
        <w:pStyle w:val="ListParagraph"/>
        <w:numPr>
          <w:ilvl w:val="1"/>
          <w:numId w:val="13"/>
        </w:numPr>
        <w:tabs>
          <w:tab w:val="left" w:pos="1414"/>
        </w:tabs>
        <w:spacing w:before="81" w:line="283" w:lineRule="auto"/>
        <w:ind w:right="6076"/>
      </w:pPr>
      <w:r>
        <w:rPr>
          <w:noProof/>
        </w:rPr>
        <w:lastRenderedPageBreak/>
        <mc:AlternateContent>
          <mc:Choice Requires="wpg">
            <w:drawing>
              <wp:anchor distT="0" distB="0" distL="114300" distR="114300" simplePos="0" relativeHeight="15733248" behindDoc="0" locked="0" layoutInCell="1" allowOverlap="1" wp14:anchorId="71E2587C" wp14:editId="347814A7">
                <wp:simplePos x="0" y="0"/>
                <wp:positionH relativeFrom="page">
                  <wp:posOffset>4013835</wp:posOffset>
                </wp:positionH>
                <wp:positionV relativeFrom="paragraph">
                  <wp:posOffset>76200</wp:posOffset>
                </wp:positionV>
                <wp:extent cx="3006090" cy="4380230"/>
                <wp:effectExtent l="0" t="0" r="0" b="0"/>
                <wp:wrapNone/>
                <wp:docPr id="107" name="docshapegroup36" descr="Topics for discuss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4380230"/>
                          <a:chOff x="6321" y="120"/>
                          <a:chExt cx="4734" cy="6898"/>
                        </a:xfrm>
                      </wpg:grpSpPr>
                      <pic:pic xmlns:pic="http://schemas.openxmlformats.org/drawingml/2006/picture">
                        <pic:nvPicPr>
                          <pic:cNvPr id="108" name="docshape3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6321" y="119"/>
                            <a:ext cx="4734" cy="6898"/>
                          </a:xfrm>
                          <a:prstGeom prst="rect">
                            <a:avLst/>
                          </a:prstGeom>
                          <a:noFill/>
                          <a:extLst>
                            <a:ext uri="{909E8E84-426E-40DD-AFC4-6F175D3DCCD1}">
                              <a14:hiddenFill xmlns:a14="http://schemas.microsoft.com/office/drawing/2010/main">
                                <a:solidFill>
                                  <a:srgbClr val="FFFFFF"/>
                                </a:solidFill>
                              </a14:hiddenFill>
                            </a:ext>
                          </a:extLst>
                        </pic:spPr>
                      </pic:pic>
                      <wps:wsp>
                        <wps:cNvPr id="109" name="docshape38" descr="Your family’s situation: discussion topics for you and your household&#10;• Why are you considering caring for your relative’s children? What’s important to you, what would you like to achieve in doing this? Remember, different people in your household can have different reasons for getting involved in family caring for family and it can be helpful to talk about these together.&#10;• What worries or concerns do you or other members of your household have about taking on this role? What ideas do you have about how these could be managed — what or who could help?&#10;"/>
                        <wps:cNvSpPr txBox="1">
                          <a:spLocks noChangeArrowheads="1"/>
                        </wps:cNvSpPr>
                        <wps:spPr bwMode="auto">
                          <a:xfrm>
                            <a:off x="6321" y="119"/>
                            <a:ext cx="4734" cy="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6DA92" w14:textId="77777777" w:rsidR="004475C4" w:rsidRDefault="004475C4">
                              <w:pPr>
                                <w:spacing w:before="2"/>
                                <w:rPr>
                                  <w:sz w:val="39"/>
                                </w:rPr>
                              </w:pPr>
                            </w:p>
                            <w:p w14:paraId="0A0BF8DF" w14:textId="77777777" w:rsidR="004475C4" w:rsidRDefault="000942CF">
                              <w:pPr>
                                <w:spacing w:line="252" w:lineRule="auto"/>
                                <w:ind w:left="481" w:right="928"/>
                                <w:rPr>
                                  <w:rFonts w:ascii="Calibri" w:hAnsi="Calibri"/>
                                  <w:sz w:val="28"/>
                                </w:rPr>
                              </w:pPr>
                              <w:r>
                                <w:rPr>
                                  <w:rFonts w:ascii="Calibri" w:hAnsi="Calibri"/>
                                  <w:color w:val="0A5640"/>
                                  <w:spacing w:val="-5"/>
                                  <w:w w:val="105"/>
                                  <w:sz w:val="28"/>
                                </w:rPr>
                                <w:t>Your family’s situation:</w:t>
                              </w:r>
                              <w:r>
                                <w:rPr>
                                  <w:rFonts w:ascii="Calibri" w:hAnsi="Calibri"/>
                                  <w:color w:val="0A5640"/>
                                  <w:spacing w:val="-4"/>
                                  <w:w w:val="105"/>
                                  <w:sz w:val="28"/>
                                </w:rPr>
                                <w:t xml:space="preserve"> </w:t>
                              </w:r>
                              <w:r>
                                <w:rPr>
                                  <w:rFonts w:ascii="Calibri" w:hAnsi="Calibri"/>
                                  <w:color w:val="0A5640"/>
                                  <w:spacing w:val="-3"/>
                                  <w:w w:val="105"/>
                                  <w:sz w:val="28"/>
                                </w:rPr>
                                <w:t>discussion</w:t>
                              </w:r>
                              <w:r>
                                <w:rPr>
                                  <w:rFonts w:ascii="Calibri" w:hAnsi="Calibri"/>
                                  <w:color w:val="0A5640"/>
                                  <w:spacing w:val="-18"/>
                                  <w:w w:val="105"/>
                                  <w:sz w:val="28"/>
                                </w:rPr>
                                <w:t xml:space="preserve"> </w:t>
                              </w:r>
                              <w:r>
                                <w:rPr>
                                  <w:rFonts w:ascii="Calibri" w:hAnsi="Calibri"/>
                                  <w:color w:val="0A5640"/>
                                  <w:spacing w:val="-2"/>
                                  <w:w w:val="105"/>
                                  <w:sz w:val="28"/>
                                </w:rPr>
                                <w:t>topics</w:t>
                              </w:r>
                              <w:r>
                                <w:rPr>
                                  <w:rFonts w:ascii="Calibri" w:hAnsi="Calibri"/>
                                  <w:color w:val="0A5640"/>
                                  <w:spacing w:val="-21"/>
                                  <w:w w:val="105"/>
                                  <w:sz w:val="28"/>
                                </w:rPr>
                                <w:t xml:space="preserve"> </w:t>
                              </w:r>
                              <w:r>
                                <w:rPr>
                                  <w:rFonts w:ascii="Calibri" w:hAnsi="Calibri"/>
                                  <w:color w:val="0A5640"/>
                                  <w:spacing w:val="-2"/>
                                  <w:w w:val="105"/>
                                  <w:sz w:val="28"/>
                                </w:rPr>
                                <w:t>for</w:t>
                              </w:r>
                              <w:r>
                                <w:rPr>
                                  <w:rFonts w:ascii="Calibri" w:hAnsi="Calibri"/>
                                  <w:color w:val="0A5640"/>
                                  <w:spacing w:val="-21"/>
                                  <w:w w:val="105"/>
                                  <w:sz w:val="28"/>
                                </w:rPr>
                                <w:t xml:space="preserve"> </w:t>
                              </w:r>
                              <w:r>
                                <w:rPr>
                                  <w:rFonts w:ascii="Calibri" w:hAnsi="Calibri"/>
                                  <w:color w:val="0A5640"/>
                                  <w:spacing w:val="-2"/>
                                  <w:w w:val="105"/>
                                  <w:sz w:val="28"/>
                                </w:rPr>
                                <w:t>you</w:t>
                              </w:r>
                              <w:r>
                                <w:rPr>
                                  <w:rFonts w:ascii="Calibri" w:hAnsi="Calibri"/>
                                  <w:color w:val="0A5640"/>
                                  <w:spacing w:val="-18"/>
                                  <w:w w:val="105"/>
                                  <w:sz w:val="28"/>
                                </w:rPr>
                                <w:t xml:space="preserve"> </w:t>
                              </w:r>
                              <w:r>
                                <w:rPr>
                                  <w:rFonts w:ascii="Calibri" w:hAnsi="Calibri"/>
                                  <w:color w:val="0A5640"/>
                                  <w:spacing w:val="-2"/>
                                  <w:w w:val="105"/>
                                  <w:sz w:val="28"/>
                                </w:rPr>
                                <w:t>and</w:t>
                              </w:r>
                              <w:r>
                                <w:rPr>
                                  <w:rFonts w:ascii="Calibri" w:hAnsi="Calibri"/>
                                  <w:color w:val="0A5640"/>
                                  <w:spacing w:val="-63"/>
                                  <w:w w:val="105"/>
                                  <w:sz w:val="28"/>
                                </w:rPr>
                                <w:t xml:space="preserve"> </w:t>
                              </w:r>
                              <w:r>
                                <w:rPr>
                                  <w:rFonts w:ascii="Calibri" w:hAnsi="Calibri"/>
                                  <w:color w:val="0A5640"/>
                                  <w:spacing w:val="-5"/>
                                  <w:w w:val="105"/>
                                  <w:sz w:val="28"/>
                                </w:rPr>
                                <w:t>your</w:t>
                              </w:r>
                              <w:r>
                                <w:rPr>
                                  <w:rFonts w:ascii="Calibri" w:hAnsi="Calibri"/>
                                  <w:color w:val="0A5640"/>
                                  <w:spacing w:val="-19"/>
                                  <w:w w:val="105"/>
                                  <w:sz w:val="28"/>
                                </w:rPr>
                                <w:t xml:space="preserve"> </w:t>
                              </w:r>
                              <w:r>
                                <w:rPr>
                                  <w:rFonts w:ascii="Calibri" w:hAnsi="Calibri"/>
                                  <w:color w:val="0A5640"/>
                                  <w:spacing w:val="-5"/>
                                  <w:w w:val="105"/>
                                  <w:sz w:val="28"/>
                                </w:rPr>
                                <w:t>household</w:t>
                              </w:r>
                            </w:p>
                            <w:p w14:paraId="085730B9" w14:textId="77777777" w:rsidR="004475C4" w:rsidRDefault="000942CF">
                              <w:pPr>
                                <w:numPr>
                                  <w:ilvl w:val="0"/>
                                  <w:numId w:val="12"/>
                                </w:numPr>
                                <w:tabs>
                                  <w:tab w:val="left" w:pos="762"/>
                                </w:tabs>
                                <w:spacing w:before="119" w:line="283" w:lineRule="auto"/>
                                <w:ind w:right="665"/>
                              </w:pPr>
                              <w:r>
                                <w:rPr>
                                  <w:w w:val="95"/>
                                </w:rPr>
                                <w:t>Why are you considering caring for</w:t>
                              </w:r>
                              <w:r>
                                <w:rPr>
                                  <w:spacing w:val="1"/>
                                  <w:w w:val="95"/>
                                </w:rPr>
                                <w:t xml:space="preserve"> </w:t>
                              </w:r>
                              <w:r>
                                <w:rPr>
                                  <w:w w:val="95"/>
                                </w:rPr>
                                <w:t>your relative’s children?</w:t>
                              </w:r>
                              <w:r>
                                <w:rPr>
                                  <w:spacing w:val="1"/>
                                  <w:w w:val="95"/>
                                </w:rPr>
                                <w:t xml:space="preserve"> </w:t>
                              </w:r>
                              <w:r>
                                <w:rPr>
                                  <w:w w:val="95"/>
                                </w:rPr>
                                <w:t>What’s</w:t>
                              </w:r>
                              <w:r>
                                <w:rPr>
                                  <w:spacing w:val="1"/>
                                  <w:w w:val="95"/>
                                </w:rPr>
                                <w:t xml:space="preserve"> </w:t>
                              </w:r>
                              <w:r>
                                <w:rPr>
                                  <w:w w:val="95"/>
                                </w:rPr>
                                <w:t>important</w:t>
                              </w:r>
                              <w:r>
                                <w:rPr>
                                  <w:spacing w:val="2"/>
                                  <w:w w:val="95"/>
                                </w:rPr>
                                <w:t xml:space="preserve"> </w:t>
                              </w:r>
                              <w:r>
                                <w:rPr>
                                  <w:w w:val="95"/>
                                </w:rPr>
                                <w:t>to</w:t>
                              </w:r>
                              <w:r>
                                <w:rPr>
                                  <w:spacing w:val="2"/>
                                  <w:w w:val="95"/>
                                </w:rPr>
                                <w:t xml:space="preserve"> </w:t>
                              </w:r>
                              <w:r>
                                <w:rPr>
                                  <w:w w:val="95"/>
                                </w:rPr>
                                <w:t>you,</w:t>
                              </w:r>
                              <w:r>
                                <w:rPr>
                                  <w:spacing w:val="5"/>
                                  <w:w w:val="95"/>
                                </w:rPr>
                                <w:t xml:space="preserve"> </w:t>
                              </w:r>
                              <w:r>
                                <w:rPr>
                                  <w:w w:val="95"/>
                                </w:rPr>
                                <w:t>what</w:t>
                              </w:r>
                              <w:r>
                                <w:rPr>
                                  <w:spacing w:val="2"/>
                                  <w:w w:val="95"/>
                                </w:rPr>
                                <w:t xml:space="preserve"> </w:t>
                              </w:r>
                              <w:r>
                                <w:rPr>
                                  <w:w w:val="95"/>
                                </w:rPr>
                                <w:t>would you</w:t>
                              </w:r>
                              <w:r>
                                <w:rPr>
                                  <w:spacing w:val="6"/>
                                  <w:w w:val="95"/>
                                </w:rPr>
                                <w:t xml:space="preserve"> </w:t>
                              </w:r>
                              <w:r>
                                <w:rPr>
                                  <w:w w:val="95"/>
                                </w:rPr>
                                <w:t>like</w:t>
                              </w:r>
                              <w:r>
                                <w:rPr>
                                  <w:spacing w:val="-55"/>
                                  <w:w w:val="95"/>
                                </w:rPr>
                                <w:t xml:space="preserve"> </w:t>
                              </w:r>
                              <w:r>
                                <w:t>to achieve in doing this? Remember,</w:t>
                              </w:r>
                              <w:r>
                                <w:rPr>
                                  <w:spacing w:val="1"/>
                                </w:rPr>
                                <w:t xml:space="preserve"> </w:t>
                              </w:r>
                              <w:r>
                                <w:t>different people in your household</w:t>
                              </w:r>
                              <w:r>
                                <w:rPr>
                                  <w:spacing w:val="1"/>
                                </w:rPr>
                                <w:t xml:space="preserve"> </w:t>
                              </w:r>
                              <w:r>
                                <w:t>can</w:t>
                              </w:r>
                              <w:r>
                                <w:rPr>
                                  <w:spacing w:val="-9"/>
                                </w:rPr>
                                <w:t xml:space="preserve"> </w:t>
                              </w:r>
                              <w:r>
                                <w:t>have</w:t>
                              </w:r>
                              <w:r>
                                <w:rPr>
                                  <w:spacing w:val="-8"/>
                                </w:rPr>
                                <w:t xml:space="preserve"> </w:t>
                              </w:r>
                              <w:r>
                                <w:t>different</w:t>
                              </w:r>
                              <w:r>
                                <w:rPr>
                                  <w:spacing w:val="-11"/>
                                </w:rPr>
                                <w:t xml:space="preserve"> </w:t>
                              </w:r>
                              <w:r>
                                <w:t>reasons</w:t>
                              </w:r>
                              <w:r>
                                <w:rPr>
                                  <w:spacing w:val="-12"/>
                                </w:rPr>
                                <w:t xml:space="preserve"> </w:t>
                              </w:r>
                              <w:r>
                                <w:t>for</w:t>
                              </w:r>
                              <w:r>
                                <w:rPr>
                                  <w:spacing w:val="-8"/>
                                </w:rPr>
                                <w:t xml:space="preserve"> </w:t>
                              </w:r>
                              <w:r>
                                <w:t>getting</w:t>
                              </w:r>
                              <w:r>
                                <w:rPr>
                                  <w:spacing w:val="-58"/>
                                </w:rPr>
                                <w:t xml:space="preserve"> </w:t>
                              </w:r>
                              <w:r>
                                <w:t>involved in family caring for family</w:t>
                              </w:r>
                              <w:r>
                                <w:rPr>
                                  <w:spacing w:val="1"/>
                                </w:rPr>
                                <w:t xml:space="preserve"> </w:t>
                              </w:r>
                              <w:r>
                                <w:t>and it can be helpful to talk about</w:t>
                              </w:r>
                              <w:r>
                                <w:rPr>
                                  <w:spacing w:val="1"/>
                                </w:rPr>
                                <w:t xml:space="preserve"> </w:t>
                              </w:r>
                              <w:r>
                                <w:t>these</w:t>
                              </w:r>
                              <w:r>
                                <w:rPr>
                                  <w:spacing w:val="-12"/>
                                </w:rPr>
                                <w:t xml:space="preserve"> </w:t>
                              </w:r>
                              <w:r>
                                <w:t>together.</w:t>
                              </w:r>
                            </w:p>
                            <w:p w14:paraId="13F4D50B" w14:textId="77777777" w:rsidR="004475C4" w:rsidRDefault="000942CF">
                              <w:pPr>
                                <w:numPr>
                                  <w:ilvl w:val="0"/>
                                  <w:numId w:val="12"/>
                                </w:numPr>
                                <w:tabs>
                                  <w:tab w:val="left" w:pos="762"/>
                                </w:tabs>
                                <w:spacing w:before="76" w:line="283" w:lineRule="auto"/>
                                <w:ind w:right="760"/>
                              </w:pPr>
                              <w:r>
                                <w:rPr>
                                  <w:w w:val="90"/>
                                </w:rPr>
                                <w:t>What</w:t>
                              </w:r>
                              <w:r>
                                <w:rPr>
                                  <w:spacing w:val="4"/>
                                  <w:w w:val="90"/>
                                </w:rPr>
                                <w:t xml:space="preserve"> </w:t>
                              </w:r>
                              <w:r>
                                <w:rPr>
                                  <w:w w:val="90"/>
                                </w:rPr>
                                <w:t>worries</w:t>
                              </w:r>
                              <w:r>
                                <w:rPr>
                                  <w:spacing w:val="5"/>
                                  <w:w w:val="90"/>
                                </w:rPr>
                                <w:t xml:space="preserve"> </w:t>
                              </w:r>
                              <w:r>
                                <w:rPr>
                                  <w:w w:val="90"/>
                                </w:rPr>
                                <w:t>or</w:t>
                              </w:r>
                              <w:r>
                                <w:rPr>
                                  <w:spacing w:val="9"/>
                                  <w:w w:val="90"/>
                                </w:rPr>
                                <w:t xml:space="preserve"> </w:t>
                              </w:r>
                              <w:r>
                                <w:rPr>
                                  <w:w w:val="90"/>
                                </w:rPr>
                                <w:t>concerns</w:t>
                              </w:r>
                              <w:r>
                                <w:rPr>
                                  <w:spacing w:val="5"/>
                                  <w:w w:val="90"/>
                                </w:rPr>
                                <w:t xml:space="preserve"> </w:t>
                              </w:r>
                              <w:r>
                                <w:rPr>
                                  <w:w w:val="90"/>
                                </w:rPr>
                                <w:t>do</w:t>
                              </w:r>
                              <w:r>
                                <w:rPr>
                                  <w:spacing w:val="4"/>
                                  <w:w w:val="90"/>
                                </w:rPr>
                                <w:t xml:space="preserve"> </w:t>
                              </w:r>
                              <w:r>
                                <w:rPr>
                                  <w:w w:val="90"/>
                                </w:rPr>
                                <w:t>you</w:t>
                              </w:r>
                              <w:r>
                                <w:rPr>
                                  <w:spacing w:val="9"/>
                                  <w:w w:val="90"/>
                                </w:rPr>
                                <w:t xml:space="preserve"> </w:t>
                              </w:r>
                              <w:r>
                                <w:rPr>
                                  <w:w w:val="90"/>
                                </w:rPr>
                                <w:t>or</w:t>
                              </w:r>
                              <w:r>
                                <w:rPr>
                                  <w:spacing w:val="1"/>
                                  <w:w w:val="90"/>
                                </w:rPr>
                                <w:t xml:space="preserve"> </w:t>
                              </w:r>
                              <w:r>
                                <w:rPr>
                                  <w:w w:val="95"/>
                                </w:rPr>
                                <w:t>other members of your household</w:t>
                              </w:r>
                              <w:r>
                                <w:rPr>
                                  <w:spacing w:val="1"/>
                                  <w:w w:val="95"/>
                                </w:rPr>
                                <w:t xml:space="preserve"> </w:t>
                              </w:r>
                              <w:r>
                                <w:rPr>
                                  <w:spacing w:val="-1"/>
                                </w:rPr>
                                <w:t>have</w:t>
                              </w:r>
                              <w:r>
                                <w:rPr>
                                  <w:spacing w:val="-12"/>
                                </w:rPr>
                                <w:t xml:space="preserve"> </w:t>
                              </w:r>
                              <w:r>
                                <w:rPr>
                                  <w:spacing w:val="-1"/>
                                </w:rPr>
                                <w:t>about</w:t>
                              </w:r>
                              <w:r>
                                <w:rPr>
                                  <w:spacing w:val="-14"/>
                                </w:rPr>
                                <w:t xml:space="preserve"> </w:t>
                              </w:r>
                              <w:proofErr w:type="gramStart"/>
                              <w:r>
                                <w:rPr>
                                  <w:spacing w:val="-1"/>
                                </w:rPr>
                                <w:t>taking</w:t>
                              </w:r>
                              <w:proofErr w:type="gramEnd"/>
                              <w:r>
                                <w:rPr>
                                  <w:spacing w:val="-11"/>
                                </w:rPr>
                                <w:t xml:space="preserve"> </w:t>
                              </w:r>
                              <w:r>
                                <w:rPr>
                                  <w:spacing w:val="-1"/>
                                </w:rPr>
                                <w:t>on</w:t>
                              </w:r>
                              <w:r>
                                <w:rPr>
                                  <w:spacing w:val="-11"/>
                                </w:rPr>
                                <w:t xml:space="preserve"> </w:t>
                              </w:r>
                              <w:r>
                                <w:rPr>
                                  <w:spacing w:val="-1"/>
                                </w:rPr>
                                <w:t>this</w:t>
                              </w:r>
                              <w:r>
                                <w:rPr>
                                  <w:spacing w:val="-15"/>
                                </w:rPr>
                                <w:t xml:space="preserve"> </w:t>
                              </w:r>
                              <w:r>
                                <w:t>role?</w:t>
                              </w:r>
                              <w:r>
                                <w:rPr>
                                  <w:spacing w:val="-14"/>
                                </w:rPr>
                                <w:t xml:space="preserve"> </w:t>
                              </w:r>
                              <w:r>
                                <w:t>What</w:t>
                              </w:r>
                              <w:r>
                                <w:rPr>
                                  <w:spacing w:val="-58"/>
                                </w:rPr>
                                <w:t xml:space="preserve"> </w:t>
                              </w:r>
                              <w:r>
                                <w:t>ideas do you have about how these</w:t>
                              </w:r>
                              <w:r>
                                <w:rPr>
                                  <w:spacing w:val="-59"/>
                                </w:rPr>
                                <w:t xml:space="preserve"> </w:t>
                              </w:r>
                              <w:r>
                                <w:rPr>
                                  <w:w w:val="95"/>
                                </w:rPr>
                                <w:t>could be managed — what or who</w:t>
                              </w:r>
                              <w:r>
                                <w:rPr>
                                  <w:spacing w:val="1"/>
                                  <w:w w:val="95"/>
                                </w:rPr>
                                <w:t xml:space="preserve"> </w:t>
                              </w:r>
                              <w:r>
                                <w:t>could</w:t>
                              </w:r>
                              <w:r>
                                <w:rPr>
                                  <w:spacing w:val="-14"/>
                                </w:rPr>
                                <w:t xml:space="preserve"> </w:t>
                              </w:r>
                              <w:r>
                                <w:t>help?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2587C" id="docshapegroup36" o:spid="_x0000_s1044" alt="Topics for discussion" style="position:absolute;left:0;text-align:left;margin-left:316.05pt;margin-top:6pt;width:236.7pt;height:344.9pt;z-index:15733248;mso-position-horizontal-relative:page;mso-position-vertical-relative:text" coordorigin="6321,120" coordsize="4734,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">
                <v:shape id="docshape37" o:spid="_x0000_s1045" type="#_x0000_t75" style="position:absolute;left:6321;top:119;width:4734;height: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">
                  <v:imagedata r:id="rId26" o:title=""/>
                </v:shape>
                <v:shape id="docshape38" o:spid="_x0000_s1046" type="#_x0000_t202" alt="Your family’s situation: discussion topics for you and your household&#10;• Why are you considering caring for your relative’s children? What’s important to you, what would you like to achieve in doing this? Remember, different people in your household can have different reasons for getting involved in family caring for family and it can be helpful to talk about these together.&#10;• What worries or concerns do you or other members of your household have about taking on this role? What ideas do you have about how these could be managed — what or who could help?&#10;" style="position:absolute;left:6321;top:119;width:4734;height:6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6756DA92" w14:textId="77777777" w:rsidR="004475C4" w:rsidRDefault="004475C4">
                        <w:pPr>
                          <w:spacing w:before="2"/>
                          <w:rPr>
                            <w:sz w:val="39"/>
                          </w:rPr>
                        </w:pPr>
                      </w:p>
                      <w:p w14:paraId="0A0BF8DF" w14:textId="77777777" w:rsidR="004475C4" w:rsidRDefault="000942CF">
                        <w:pPr>
                          <w:spacing w:line="252" w:lineRule="auto"/>
                          <w:ind w:left="481" w:right="928"/>
                          <w:rPr>
                            <w:rFonts w:ascii="Calibri" w:hAnsi="Calibri"/>
                            <w:sz w:val="28"/>
                          </w:rPr>
                        </w:pPr>
                        <w:r>
                          <w:rPr>
                            <w:rFonts w:ascii="Calibri" w:hAnsi="Calibri"/>
                            <w:color w:val="0A5640"/>
                            <w:spacing w:val="-5"/>
                            <w:w w:val="105"/>
                            <w:sz w:val="28"/>
                          </w:rPr>
                          <w:t>Your family’s situation:</w:t>
                        </w:r>
                        <w:r>
                          <w:rPr>
                            <w:rFonts w:ascii="Calibri" w:hAnsi="Calibri"/>
                            <w:color w:val="0A5640"/>
                            <w:spacing w:val="-4"/>
                            <w:w w:val="105"/>
                            <w:sz w:val="28"/>
                          </w:rPr>
                          <w:t xml:space="preserve"> </w:t>
                        </w:r>
                        <w:r>
                          <w:rPr>
                            <w:rFonts w:ascii="Calibri" w:hAnsi="Calibri"/>
                            <w:color w:val="0A5640"/>
                            <w:spacing w:val="-3"/>
                            <w:w w:val="105"/>
                            <w:sz w:val="28"/>
                          </w:rPr>
                          <w:t>discussion</w:t>
                        </w:r>
                        <w:r>
                          <w:rPr>
                            <w:rFonts w:ascii="Calibri" w:hAnsi="Calibri"/>
                            <w:color w:val="0A5640"/>
                            <w:spacing w:val="-18"/>
                            <w:w w:val="105"/>
                            <w:sz w:val="28"/>
                          </w:rPr>
                          <w:t xml:space="preserve"> </w:t>
                        </w:r>
                        <w:r>
                          <w:rPr>
                            <w:rFonts w:ascii="Calibri" w:hAnsi="Calibri"/>
                            <w:color w:val="0A5640"/>
                            <w:spacing w:val="-2"/>
                            <w:w w:val="105"/>
                            <w:sz w:val="28"/>
                          </w:rPr>
                          <w:t>topics</w:t>
                        </w:r>
                        <w:r>
                          <w:rPr>
                            <w:rFonts w:ascii="Calibri" w:hAnsi="Calibri"/>
                            <w:color w:val="0A5640"/>
                            <w:spacing w:val="-21"/>
                            <w:w w:val="105"/>
                            <w:sz w:val="28"/>
                          </w:rPr>
                          <w:t xml:space="preserve"> </w:t>
                        </w:r>
                        <w:r>
                          <w:rPr>
                            <w:rFonts w:ascii="Calibri" w:hAnsi="Calibri"/>
                            <w:color w:val="0A5640"/>
                            <w:spacing w:val="-2"/>
                            <w:w w:val="105"/>
                            <w:sz w:val="28"/>
                          </w:rPr>
                          <w:t>for</w:t>
                        </w:r>
                        <w:r>
                          <w:rPr>
                            <w:rFonts w:ascii="Calibri" w:hAnsi="Calibri"/>
                            <w:color w:val="0A5640"/>
                            <w:spacing w:val="-21"/>
                            <w:w w:val="105"/>
                            <w:sz w:val="28"/>
                          </w:rPr>
                          <w:t xml:space="preserve"> </w:t>
                        </w:r>
                        <w:r>
                          <w:rPr>
                            <w:rFonts w:ascii="Calibri" w:hAnsi="Calibri"/>
                            <w:color w:val="0A5640"/>
                            <w:spacing w:val="-2"/>
                            <w:w w:val="105"/>
                            <w:sz w:val="28"/>
                          </w:rPr>
                          <w:t>you</w:t>
                        </w:r>
                        <w:r>
                          <w:rPr>
                            <w:rFonts w:ascii="Calibri" w:hAnsi="Calibri"/>
                            <w:color w:val="0A5640"/>
                            <w:spacing w:val="-18"/>
                            <w:w w:val="105"/>
                            <w:sz w:val="28"/>
                          </w:rPr>
                          <w:t xml:space="preserve"> </w:t>
                        </w:r>
                        <w:r>
                          <w:rPr>
                            <w:rFonts w:ascii="Calibri" w:hAnsi="Calibri"/>
                            <w:color w:val="0A5640"/>
                            <w:spacing w:val="-2"/>
                            <w:w w:val="105"/>
                            <w:sz w:val="28"/>
                          </w:rPr>
                          <w:t>and</w:t>
                        </w:r>
                        <w:r>
                          <w:rPr>
                            <w:rFonts w:ascii="Calibri" w:hAnsi="Calibri"/>
                            <w:color w:val="0A5640"/>
                            <w:spacing w:val="-63"/>
                            <w:w w:val="105"/>
                            <w:sz w:val="28"/>
                          </w:rPr>
                          <w:t xml:space="preserve"> </w:t>
                        </w:r>
                        <w:r>
                          <w:rPr>
                            <w:rFonts w:ascii="Calibri" w:hAnsi="Calibri"/>
                            <w:color w:val="0A5640"/>
                            <w:spacing w:val="-5"/>
                            <w:w w:val="105"/>
                            <w:sz w:val="28"/>
                          </w:rPr>
                          <w:t>your</w:t>
                        </w:r>
                        <w:r>
                          <w:rPr>
                            <w:rFonts w:ascii="Calibri" w:hAnsi="Calibri"/>
                            <w:color w:val="0A5640"/>
                            <w:spacing w:val="-19"/>
                            <w:w w:val="105"/>
                            <w:sz w:val="28"/>
                          </w:rPr>
                          <w:t xml:space="preserve"> </w:t>
                        </w:r>
                        <w:r>
                          <w:rPr>
                            <w:rFonts w:ascii="Calibri" w:hAnsi="Calibri"/>
                            <w:color w:val="0A5640"/>
                            <w:spacing w:val="-5"/>
                            <w:w w:val="105"/>
                            <w:sz w:val="28"/>
                          </w:rPr>
                          <w:t>household</w:t>
                        </w:r>
                      </w:p>
                      <w:p w14:paraId="085730B9" w14:textId="77777777" w:rsidR="004475C4" w:rsidRDefault="000942CF">
                        <w:pPr>
                          <w:numPr>
                            <w:ilvl w:val="0"/>
                            <w:numId w:val="12"/>
                          </w:numPr>
                          <w:tabs>
                            <w:tab w:val="left" w:pos="762"/>
                          </w:tabs>
                          <w:spacing w:before="119" w:line="283" w:lineRule="auto"/>
                          <w:ind w:right="665"/>
                        </w:pPr>
                        <w:r>
                          <w:rPr>
                            <w:w w:val="95"/>
                          </w:rPr>
                          <w:t>Why are you considering caring for</w:t>
                        </w:r>
                        <w:r>
                          <w:rPr>
                            <w:spacing w:val="1"/>
                            <w:w w:val="95"/>
                          </w:rPr>
                          <w:t xml:space="preserve"> </w:t>
                        </w:r>
                        <w:r>
                          <w:rPr>
                            <w:w w:val="95"/>
                          </w:rPr>
                          <w:t>your relative’s children?</w:t>
                        </w:r>
                        <w:r>
                          <w:rPr>
                            <w:spacing w:val="1"/>
                            <w:w w:val="95"/>
                          </w:rPr>
                          <w:t xml:space="preserve"> </w:t>
                        </w:r>
                        <w:r>
                          <w:rPr>
                            <w:w w:val="95"/>
                          </w:rPr>
                          <w:t>What’s</w:t>
                        </w:r>
                        <w:r>
                          <w:rPr>
                            <w:spacing w:val="1"/>
                            <w:w w:val="95"/>
                          </w:rPr>
                          <w:t xml:space="preserve"> </w:t>
                        </w:r>
                        <w:r>
                          <w:rPr>
                            <w:w w:val="95"/>
                          </w:rPr>
                          <w:t>important</w:t>
                        </w:r>
                        <w:r>
                          <w:rPr>
                            <w:spacing w:val="2"/>
                            <w:w w:val="95"/>
                          </w:rPr>
                          <w:t xml:space="preserve"> </w:t>
                        </w:r>
                        <w:r>
                          <w:rPr>
                            <w:w w:val="95"/>
                          </w:rPr>
                          <w:t>to</w:t>
                        </w:r>
                        <w:r>
                          <w:rPr>
                            <w:spacing w:val="2"/>
                            <w:w w:val="95"/>
                          </w:rPr>
                          <w:t xml:space="preserve"> </w:t>
                        </w:r>
                        <w:r>
                          <w:rPr>
                            <w:w w:val="95"/>
                          </w:rPr>
                          <w:t>you,</w:t>
                        </w:r>
                        <w:r>
                          <w:rPr>
                            <w:spacing w:val="5"/>
                            <w:w w:val="95"/>
                          </w:rPr>
                          <w:t xml:space="preserve"> </w:t>
                        </w:r>
                        <w:r>
                          <w:rPr>
                            <w:w w:val="95"/>
                          </w:rPr>
                          <w:t>what</w:t>
                        </w:r>
                        <w:r>
                          <w:rPr>
                            <w:spacing w:val="2"/>
                            <w:w w:val="95"/>
                          </w:rPr>
                          <w:t xml:space="preserve"> </w:t>
                        </w:r>
                        <w:r>
                          <w:rPr>
                            <w:w w:val="95"/>
                          </w:rPr>
                          <w:t>would you</w:t>
                        </w:r>
                        <w:r>
                          <w:rPr>
                            <w:spacing w:val="6"/>
                            <w:w w:val="95"/>
                          </w:rPr>
                          <w:t xml:space="preserve"> </w:t>
                        </w:r>
                        <w:r>
                          <w:rPr>
                            <w:w w:val="95"/>
                          </w:rPr>
                          <w:t>like</w:t>
                        </w:r>
                        <w:r>
                          <w:rPr>
                            <w:spacing w:val="-55"/>
                            <w:w w:val="95"/>
                          </w:rPr>
                          <w:t xml:space="preserve"> </w:t>
                        </w:r>
                        <w:r>
                          <w:t>to achieve in doing this? Remember,</w:t>
                        </w:r>
                        <w:r>
                          <w:rPr>
                            <w:spacing w:val="1"/>
                          </w:rPr>
                          <w:t xml:space="preserve"> </w:t>
                        </w:r>
                        <w:r>
                          <w:t>different people in your household</w:t>
                        </w:r>
                        <w:r>
                          <w:rPr>
                            <w:spacing w:val="1"/>
                          </w:rPr>
                          <w:t xml:space="preserve"> </w:t>
                        </w:r>
                        <w:r>
                          <w:t>can</w:t>
                        </w:r>
                        <w:r>
                          <w:rPr>
                            <w:spacing w:val="-9"/>
                          </w:rPr>
                          <w:t xml:space="preserve"> </w:t>
                        </w:r>
                        <w:r>
                          <w:t>have</w:t>
                        </w:r>
                        <w:r>
                          <w:rPr>
                            <w:spacing w:val="-8"/>
                          </w:rPr>
                          <w:t xml:space="preserve"> </w:t>
                        </w:r>
                        <w:r>
                          <w:t>different</w:t>
                        </w:r>
                        <w:r>
                          <w:rPr>
                            <w:spacing w:val="-11"/>
                          </w:rPr>
                          <w:t xml:space="preserve"> </w:t>
                        </w:r>
                        <w:r>
                          <w:t>reasons</w:t>
                        </w:r>
                        <w:r>
                          <w:rPr>
                            <w:spacing w:val="-12"/>
                          </w:rPr>
                          <w:t xml:space="preserve"> </w:t>
                        </w:r>
                        <w:r>
                          <w:t>for</w:t>
                        </w:r>
                        <w:r>
                          <w:rPr>
                            <w:spacing w:val="-8"/>
                          </w:rPr>
                          <w:t xml:space="preserve"> </w:t>
                        </w:r>
                        <w:r>
                          <w:t>getting</w:t>
                        </w:r>
                        <w:r>
                          <w:rPr>
                            <w:spacing w:val="-58"/>
                          </w:rPr>
                          <w:t xml:space="preserve"> </w:t>
                        </w:r>
                        <w:r>
                          <w:t>involved in family caring for family</w:t>
                        </w:r>
                        <w:r>
                          <w:rPr>
                            <w:spacing w:val="1"/>
                          </w:rPr>
                          <w:t xml:space="preserve"> </w:t>
                        </w:r>
                        <w:r>
                          <w:t>and it can be helpful to talk about</w:t>
                        </w:r>
                        <w:r>
                          <w:rPr>
                            <w:spacing w:val="1"/>
                          </w:rPr>
                          <w:t xml:space="preserve"> </w:t>
                        </w:r>
                        <w:r>
                          <w:t>these</w:t>
                        </w:r>
                        <w:r>
                          <w:rPr>
                            <w:spacing w:val="-12"/>
                          </w:rPr>
                          <w:t xml:space="preserve"> </w:t>
                        </w:r>
                        <w:r>
                          <w:t>together.</w:t>
                        </w:r>
                      </w:p>
                      <w:p w14:paraId="13F4D50B" w14:textId="77777777" w:rsidR="004475C4" w:rsidRDefault="000942CF">
                        <w:pPr>
                          <w:numPr>
                            <w:ilvl w:val="0"/>
                            <w:numId w:val="12"/>
                          </w:numPr>
                          <w:tabs>
                            <w:tab w:val="left" w:pos="762"/>
                          </w:tabs>
                          <w:spacing w:before="76" w:line="283" w:lineRule="auto"/>
                          <w:ind w:right="760"/>
                        </w:pPr>
                        <w:r>
                          <w:rPr>
                            <w:w w:val="90"/>
                          </w:rPr>
                          <w:t>What</w:t>
                        </w:r>
                        <w:r>
                          <w:rPr>
                            <w:spacing w:val="4"/>
                            <w:w w:val="90"/>
                          </w:rPr>
                          <w:t xml:space="preserve"> </w:t>
                        </w:r>
                        <w:r>
                          <w:rPr>
                            <w:w w:val="90"/>
                          </w:rPr>
                          <w:t>worries</w:t>
                        </w:r>
                        <w:r>
                          <w:rPr>
                            <w:spacing w:val="5"/>
                            <w:w w:val="90"/>
                          </w:rPr>
                          <w:t xml:space="preserve"> </w:t>
                        </w:r>
                        <w:r>
                          <w:rPr>
                            <w:w w:val="90"/>
                          </w:rPr>
                          <w:t>or</w:t>
                        </w:r>
                        <w:r>
                          <w:rPr>
                            <w:spacing w:val="9"/>
                            <w:w w:val="90"/>
                          </w:rPr>
                          <w:t xml:space="preserve"> </w:t>
                        </w:r>
                        <w:r>
                          <w:rPr>
                            <w:w w:val="90"/>
                          </w:rPr>
                          <w:t>concerns</w:t>
                        </w:r>
                        <w:r>
                          <w:rPr>
                            <w:spacing w:val="5"/>
                            <w:w w:val="90"/>
                          </w:rPr>
                          <w:t xml:space="preserve"> </w:t>
                        </w:r>
                        <w:r>
                          <w:rPr>
                            <w:w w:val="90"/>
                          </w:rPr>
                          <w:t>do</w:t>
                        </w:r>
                        <w:r>
                          <w:rPr>
                            <w:spacing w:val="4"/>
                            <w:w w:val="90"/>
                          </w:rPr>
                          <w:t xml:space="preserve"> </w:t>
                        </w:r>
                        <w:r>
                          <w:rPr>
                            <w:w w:val="90"/>
                          </w:rPr>
                          <w:t>you</w:t>
                        </w:r>
                        <w:r>
                          <w:rPr>
                            <w:spacing w:val="9"/>
                            <w:w w:val="90"/>
                          </w:rPr>
                          <w:t xml:space="preserve"> </w:t>
                        </w:r>
                        <w:r>
                          <w:rPr>
                            <w:w w:val="90"/>
                          </w:rPr>
                          <w:t>or</w:t>
                        </w:r>
                        <w:r>
                          <w:rPr>
                            <w:spacing w:val="1"/>
                            <w:w w:val="90"/>
                          </w:rPr>
                          <w:t xml:space="preserve"> </w:t>
                        </w:r>
                        <w:r>
                          <w:rPr>
                            <w:w w:val="95"/>
                          </w:rPr>
                          <w:t>other members of your household</w:t>
                        </w:r>
                        <w:r>
                          <w:rPr>
                            <w:spacing w:val="1"/>
                            <w:w w:val="95"/>
                          </w:rPr>
                          <w:t xml:space="preserve"> </w:t>
                        </w:r>
                        <w:r>
                          <w:rPr>
                            <w:spacing w:val="-1"/>
                          </w:rPr>
                          <w:t>have</w:t>
                        </w:r>
                        <w:r>
                          <w:rPr>
                            <w:spacing w:val="-12"/>
                          </w:rPr>
                          <w:t xml:space="preserve"> </w:t>
                        </w:r>
                        <w:r>
                          <w:rPr>
                            <w:spacing w:val="-1"/>
                          </w:rPr>
                          <w:t>about</w:t>
                        </w:r>
                        <w:r>
                          <w:rPr>
                            <w:spacing w:val="-14"/>
                          </w:rPr>
                          <w:t xml:space="preserve"> </w:t>
                        </w:r>
                        <w:proofErr w:type="gramStart"/>
                        <w:r>
                          <w:rPr>
                            <w:spacing w:val="-1"/>
                          </w:rPr>
                          <w:t>taking</w:t>
                        </w:r>
                        <w:proofErr w:type="gramEnd"/>
                        <w:r>
                          <w:rPr>
                            <w:spacing w:val="-11"/>
                          </w:rPr>
                          <w:t xml:space="preserve"> </w:t>
                        </w:r>
                        <w:r>
                          <w:rPr>
                            <w:spacing w:val="-1"/>
                          </w:rPr>
                          <w:t>on</w:t>
                        </w:r>
                        <w:r>
                          <w:rPr>
                            <w:spacing w:val="-11"/>
                          </w:rPr>
                          <w:t xml:space="preserve"> </w:t>
                        </w:r>
                        <w:r>
                          <w:rPr>
                            <w:spacing w:val="-1"/>
                          </w:rPr>
                          <w:t>this</w:t>
                        </w:r>
                        <w:r>
                          <w:rPr>
                            <w:spacing w:val="-15"/>
                          </w:rPr>
                          <w:t xml:space="preserve"> </w:t>
                        </w:r>
                        <w:r>
                          <w:t>role?</w:t>
                        </w:r>
                        <w:r>
                          <w:rPr>
                            <w:spacing w:val="-14"/>
                          </w:rPr>
                          <w:t xml:space="preserve"> </w:t>
                        </w:r>
                        <w:r>
                          <w:t>What</w:t>
                        </w:r>
                        <w:r>
                          <w:rPr>
                            <w:spacing w:val="-58"/>
                          </w:rPr>
                          <w:t xml:space="preserve"> </w:t>
                        </w:r>
                        <w:r>
                          <w:t>ideas do you have about how these</w:t>
                        </w:r>
                        <w:r>
                          <w:rPr>
                            <w:spacing w:val="-59"/>
                          </w:rPr>
                          <w:t xml:space="preserve"> </w:t>
                        </w:r>
                        <w:r>
                          <w:rPr>
                            <w:w w:val="95"/>
                          </w:rPr>
                          <w:t>could be managed — what or who</w:t>
                        </w:r>
                        <w:r>
                          <w:rPr>
                            <w:spacing w:val="1"/>
                            <w:w w:val="95"/>
                          </w:rPr>
                          <w:t xml:space="preserve"> </w:t>
                        </w:r>
                        <w:r>
                          <w:t>could</w:t>
                        </w:r>
                        <w:r>
                          <w:rPr>
                            <w:spacing w:val="-14"/>
                          </w:rPr>
                          <w:t xml:space="preserve"> </w:t>
                        </w:r>
                        <w:r>
                          <w:t>help?</w:t>
                        </w:r>
                      </w:p>
                    </w:txbxContent>
                  </v:textbox>
                </v:shape>
                <w10:wrap anchorx="page"/>
              </v:group>
            </w:pict>
          </mc:Fallback>
        </mc:AlternateContent>
      </w:r>
      <w:r w:rsidR="000942CF">
        <w:rPr>
          <w:w w:val="95"/>
        </w:rPr>
        <w:t>sadness</w:t>
      </w:r>
      <w:r w:rsidR="000942CF">
        <w:rPr>
          <w:spacing w:val="3"/>
          <w:w w:val="95"/>
        </w:rPr>
        <w:t xml:space="preserve"> </w:t>
      </w:r>
      <w:r w:rsidR="000942CF">
        <w:rPr>
          <w:w w:val="95"/>
        </w:rPr>
        <w:t>for</w:t>
      </w:r>
      <w:r w:rsidR="000942CF">
        <w:rPr>
          <w:spacing w:val="8"/>
          <w:w w:val="95"/>
        </w:rPr>
        <w:t xml:space="preserve"> </w:t>
      </w:r>
      <w:r w:rsidR="000942CF">
        <w:rPr>
          <w:w w:val="95"/>
        </w:rPr>
        <w:t>the</w:t>
      </w:r>
      <w:r w:rsidR="000942CF">
        <w:rPr>
          <w:spacing w:val="8"/>
          <w:w w:val="95"/>
        </w:rPr>
        <w:t xml:space="preserve"> </w:t>
      </w:r>
      <w:r w:rsidR="000942CF">
        <w:rPr>
          <w:w w:val="95"/>
        </w:rPr>
        <w:t>children,</w:t>
      </w:r>
      <w:r w:rsidR="000942CF">
        <w:rPr>
          <w:spacing w:val="7"/>
          <w:w w:val="95"/>
        </w:rPr>
        <w:t xml:space="preserve"> </w:t>
      </w:r>
      <w:r w:rsidR="000942CF">
        <w:rPr>
          <w:w w:val="95"/>
        </w:rPr>
        <w:t>anger</w:t>
      </w:r>
      <w:r w:rsidR="000942CF">
        <w:rPr>
          <w:spacing w:val="8"/>
          <w:w w:val="95"/>
        </w:rPr>
        <w:t xml:space="preserve"> </w:t>
      </w:r>
      <w:r w:rsidR="000942CF">
        <w:rPr>
          <w:w w:val="95"/>
        </w:rPr>
        <w:t>and</w:t>
      </w:r>
      <w:r w:rsidR="000942CF">
        <w:rPr>
          <w:spacing w:val="4"/>
          <w:w w:val="95"/>
        </w:rPr>
        <w:t xml:space="preserve"> </w:t>
      </w:r>
      <w:r w:rsidR="000942CF">
        <w:rPr>
          <w:w w:val="95"/>
        </w:rPr>
        <w:t>worry</w:t>
      </w:r>
      <w:r w:rsidR="000942CF">
        <w:rPr>
          <w:spacing w:val="4"/>
          <w:w w:val="95"/>
        </w:rPr>
        <w:t xml:space="preserve"> </w:t>
      </w:r>
      <w:r w:rsidR="000942CF">
        <w:rPr>
          <w:w w:val="95"/>
        </w:rPr>
        <w:t>for</w:t>
      </w:r>
      <w:r w:rsidR="000942CF">
        <w:rPr>
          <w:spacing w:val="7"/>
          <w:w w:val="95"/>
        </w:rPr>
        <w:t xml:space="preserve"> </w:t>
      </w:r>
      <w:r w:rsidR="000942CF">
        <w:rPr>
          <w:w w:val="95"/>
        </w:rPr>
        <w:t>their</w:t>
      </w:r>
      <w:r w:rsidR="000942CF">
        <w:rPr>
          <w:spacing w:val="1"/>
          <w:w w:val="95"/>
        </w:rPr>
        <w:t xml:space="preserve"> </w:t>
      </w:r>
      <w:r w:rsidR="000942CF">
        <w:t>parents,</w:t>
      </w:r>
      <w:r w:rsidR="000942CF">
        <w:rPr>
          <w:spacing w:val="-7"/>
        </w:rPr>
        <w:t xml:space="preserve"> </w:t>
      </w:r>
      <w:r w:rsidR="000942CF">
        <w:t>and</w:t>
      </w:r>
      <w:r w:rsidR="000942CF">
        <w:rPr>
          <w:spacing w:val="-9"/>
        </w:rPr>
        <w:t xml:space="preserve"> </w:t>
      </w:r>
      <w:r w:rsidR="000942CF">
        <w:t>concern</w:t>
      </w:r>
      <w:r w:rsidR="000942CF">
        <w:rPr>
          <w:spacing w:val="-7"/>
        </w:rPr>
        <w:t xml:space="preserve"> </w:t>
      </w:r>
      <w:r w:rsidR="000942CF">
        <w:t>about</w:t>
      </w:r>
      <w:r w:rsidR="000942CF">
        <w:rPr>
          <w:spacing w:val="-9"/>
        </w:rPr>
        <w:t xml:space="preserve"> </w:t>
      </w:r>
      <w:r w:rsidR="000942CF">
        <w:t>how</w:t>
      </w:r>
      <w:r w:rsidR="000942CF">
        <w:rPr>
          <w:spacing w:val="-7"/>
        </w:rPr>
        <w:t xml:space="preserve"> </w:t>
      </w:r>
      <w:r w:rsidR="000942CF">
        <w:t>to</w:t>
      </w:r>
      <w:r w:rsidR="000942CF">
        <w:rPr>
          <w:spacing w:val="-6"/>
        </w:rPr>
        <w:t xml:space="preserve"> </w:t>
      </w:r>
      <w:r w:rsidR="000942CF">
        <w:t>manage</w:t>
      </w:r>
      <w:r w:rsidR="000942CF">
        <w:rPr>
          <w:spacing w:val="-6"/>
        </w:rPr>
        <w:t xml:space="preserve"> </w:t>
      </w:r>
      <w:r w:rsidR="000942CF">
        <w:t>family</w:t>
      </w:r>
      <w:r w:rsidR="000942CF">
        <w:rPr>
          <w:spacing w:val="-59"/>
        </w:rPr>
        <w:t xml:space="preserve"> </w:t>
      </w:r>
      <w:r w:rsidR="000942CF">
        <w:t>relationships, especially if caring for the children</w:t>
      </w:r>
      <w:r w:rsidR="000942CF">
        <w:rPr>
          <w:spacing w:val="1"/>
        </w:rPr>
        <w:t xml:space="preserve"> </w:t>
      </w:r>
      <w:r w:rsidR="000942CF">
        <w:t>creates</w:t>
      </w:r>
      <w:r w:rsidR="000942CF">
        <w:rPr>
          <w:spacing w:val="-14"/>
        </w:rPr>
        <w:t xml:space="preserve"> </w:t>
      </w:r>
      <w:r w:rsidR="000942CF">
        <w:t>or</w:t>
      </w:r>
      <w:r w:rsidR="000942CF">
        <w:rPr>
          <w:spacing w:val="-11"/>
        </w:rPr>
        <w:t xml:space="preserve"> </w:t>
      </w:r>
      <w:r w:rsidR="000942CF">
        <w:t>intensifies</w:t>
      </w:r>
      <w:r w:rsidR="000942CF">
        <w:rPr>
          <w:spacing w:val="-13"/>
        </w:rPr>
        <w:t xml:space="preserve"> </w:t>
      </w:r>
      <w:r w:rsidR="000942CF">
        <w:t>any</w:t>
      </w:r>
      <w:r w:rsidR="000942CF">
        <w:rPr>
          <w:spacing w:val="-14"/>
        </w:rPr>
        <w:t xml:space="preserve"> </w:t>
      </w:r>
      <w:r w:rsidR="000942CF">
        <w:t>family</w:t>
      </w:r>
      <w:r w:rsidR="000942CF">
        <w:rPr>
          <w:spacing w:val="-13"/>
        </w:rPr>
        <w:t xml:space="preserve"> </w:t>
      </w:r>
      <w:proofErr w:type="gramStart"/>
      <w:r w:rsidR="000942CF">
        <w:t>conflict</w:t>
      </w:r>
      <w:proofErr w:type="gramEnd"/>
    </w:p>
    <w:p w14:paraId="6E6ACA8E" w14:textId="77777777" w:rsidR="004475C4" w:rsidRDefault="000942CF">
      <w:pPr>
        <w:pStyle w:val="ListParagraph"/>
        <w:numPr>
          <w:ilvl w:val="1"/>
          <w:numId w:val="13"/>
        </w:numPr>
        <w:tabs>
          <w:tab w:val="left" w:pos="1414"/>
        </w:tabs>
        <w:spacing w:before="81" w:line="283" w:lineRule="auto"/>
        <w:ind w:right="6051"/>
      </w:pPr>
      <w:r>
        <w:t>apprehensive about what’s happened to the</w:t>
      </w:r>
      <w:r>
        <w:rPr>
          <w:spacing w:val="1"/>
        </w:rPr>
        <w:t xml:space="preserve"> </w:t>
      </w:r>
      <w:r>
        <w:t>children, the impacts on their health and</w:t>
      </w:r>
      <w:r>
        <w:rPr>
          <w:spacing w:val="1"/>
        </w:rPr>
        <w:t xml:space="preserve"> </w:t>
      </w:r>
      <w:r>
        <w:rPr>
          <w:spacing w:val="-1"/>
        </w:rPr>
        <w:t>behaviour</w:t>
      </w:r>
      <w:r>
        <w:rPr>
          <w:spacing w:val="-12"/>
        </w:rPr>
        <w:t xml:space="preserve"> </w:t>
      </w:r>
      <w:r>
        <w:rPr>
          <w:spacing w:val="-1"/>
        </w:rPr>
        <w:t>and</w:t>
      </w:r>
      <w:r>
        <w:rPr>
          <w:spacing w:val="-14"/>
        </w:rPr>
        <w:t xml:space="preserve"> </w:t>
      </w:r>
      <w:r>
        <w:rPr>
          <w:spacing w:val="-1"/>
        </w:rPr>
        <w:t>whether</w:t>
      </w:r>
      <w:r>
        <w:rPr>
          <w:spacing w:val="-11"/>
        </w:rPr>
        <w:t xml:space="preserve"> </w:t>
      </w:r>
      <w:r>
        <w:t>this</w:t>
      </w:r>
      <w:r>
        <w:rPr>
          <w:spacing w:val="-14"/>
        </w:rPr>
        <w:t xml:space="preserve"> </w:t>
      </w:r>
      <w:r>
        <w:t>will</w:t>
      </w:r>
      <w:r>
        <w:rPr>
          <w:spacing w:val="-15"/>
        </w:rPr>
        <w:t xml:space="preserve"> </w:t>
      </w:r>
      <w:r>
        <w:t>be</w:t>
      </w:r>
      <w:r>
        <w:rPr>
          <w:spacing w:val="-11"/>
        </w:rPr>
        <w:t xml:space="preserve"> </w:t>
      </w:r>
      <w:r>
        <w:t>difficult</w:t>
      </w:r>
      <w:r>
        <w:rPr>
          <w:spacing w:val="-14"/>
        </w:rPr>
        <w:t xml:space="preserve"> </w:t>
      </w:r>
      <w:r>
        <w:t>to</w:t>
      </w:r>
      <w:r>
        <w:rPr>
          <w:spacing w:val="-11"/>
        </w:rPr>
        <w:t xml:space="preserve"> </w:t>
      </w:r>
      <w:r>
        <w:t>cope</w:t>
      </w:r>
      <w:r>
        <w:rPr>
          <w:spacing w:val="-59"/>
        </w:rPr>
        <w:t xml:space="preserve"> </w:t>
      </w:r>
      <w:r>
        <w:rPr>
          <w:w w:val="105"/>
        </w:rPr>
        <w:t>with</w:t>
      </w:r>
      <w:r>
        <w:rPr>
          <w:spacing w:val="-13"/>
          <w:w w:val="105"/>
        </w:rPr>
        <w:t xml:space="preserve"> </w:t>
      </w:r>
      <w:r>
        <w:rPr>
          <w:w w:val="105"/>
        </w:rPr>
        <w:t>(</w:t>
      </w:r>
      <w:r>
        <w:rPr>
          <w:i/>
          <w:w w:val="105"/>
        </w:rPr>
        <w:t>‘will</w:t>
      </w:r>
      <w:r>
        <w:rPr>
          <w:i/>
          <w:spacing w:val="-13"/>
          <w:w w:val="105"/>
        </w:rPr>
        <w:t xml:space="preserve"> </w:t>
      </w:r>
      <w:r>
        <w:rPr>
          <w:i/>
          <w:w w:val="105"/>
        </w:rPr>
        <w:t>we</w:t>
      </w:r>
      <w:r>
        <w:rPr>
          <w:i/>
          <w:spacing w:val="-13"/>
          <w:w w:val="105"/>
        </w:rPr>
        <w:t xml:space="preserve"> </w:t>
      </w:r>
      <w:r>
        <w:rPr>
          <w:i/>
          <w:w w:val="105"/>
        </w:rPr>
        <w:t>be</w:t>
      </w:r>
      <w:r>
        <w:rPr>
          <w:i/>
          <w:spacing w:val="-13"/>
          <w:w w:val="105"/>
        </w:rPr>
        <w:t xml:space="preserve"> </w:t>
      </w:r>
      <w:r>
        <w:rPr>
          <w:i/>
          <w:w w:val="105"/>
        </w:rPr>
        <w:t>able</w:t>
      </w:r>
      <w:r>
        <w:rPr>
          <w:i/>
          <w:spacing w:val="-15"/>
          <w:w w:val="105"/>
        </w:rPr>
        <w:t xml:space="preserve"> </w:t>
      </w:r>
      <w:r>
        <w:rPr>
          <w:i/>
          <w:w w:val="105"/>
        </w:rPr>
        <w:t>to</w:t>
      </w:r>
      <w:r>
        <w:rPr>
          <w:i/>
          <w:spacing w:val="-13"/>
          <w:w w:val="105"/>
        </w:rPr>
        <w:t xml:space="preserve"> </w:t>
      </w:r>
      <w:r>
        <w:rPr>
          <w:i/>
          <w:w w:val="105"/>
        </w:rPr>
        <w:t>manage</w:t>
      </w:r>
      <w:r>
        <w:rPr>
          <w:i/>
          <w:spacing w:val="-15"/>
          <w:w w:val="105"/>
        </w:rPr>
        <w:t xml:space="preserve"> </w:t>
      </w:r>
      <w:r>
        <w:rPr>
          <w:i/>
          <w:w w:val="105"/>
        </w:rPr>
        <w:t>this?’</w:t>
      </w:r>
      <w:r>
        <w:rPr>
          <w:w w:val="105"/>
        </w:rPr>
        <w:t>)</w:t>
      </w:r>
    </w:p>
    <w:p w14:paraId="11E99CD4" w14:textId="77777777" w:rsidR="004475C4" w:rsidRDefault="000942CF">
      <w:pPr>
        <w:pStyle w:val="ListParagraph"/>
        <w:numPr>
          <w:ilvl w:val="1"/>
          <w:numId w:val="13"/>
        </w:numPr>
        <w:tabs>
          <w:tab w:val="left" w:pos="1414"/>
        </w:tabs>
        <w:spacing w:before="81" w:line="283" w:lineRule="auto"/>
        <w:ind w:right="6308"/>
      </w:pPr>
      <w:r>
        <w:t>their</w:t>
      </w:r>
      <w:r>
        <w:rPr>
          <w:spacing w:val="-5"/>
        </w:rPr>
        <w:t xml:space="preserve"> </w:t>
      </w:r>
      <w:r>
        <w:t>own</w:t>
      </w:r>
      <w:r>
        <w:rPr>
          <w:spacing w:val="-4"/>
        </w:rPr>
        <w:t xml:space="preserve"> </w:t>
      </w:r>
      <w:r>
        <w:t>sense</w:t>
      </w:r>
      <w:r>
        <w:rPr>
          <w:spacing w:val="-5"/>
        </w:rPr>
        <w:t xml:space="preserve"> </w:t>
      </w:r>
      <w:r>
        <w:t>of</w:t>
      </w:r>
      <w:r>
        <w:rPr>
          <w:spacing w:val="-8"/>
        </w:rPr>
        <w:t xml:space="preserve"> </w:t>
      </w:r>
      <w:r>
        <w:t>guilt</w:t>
      </w:r>
      <w:r>
        <w:rPr>
          <w:spacing w:val="-7"/>
        </w:rPr>
        <w:t xml:space="preserve"> </w:t>
      </w:r>
      <w:r>
        <w:t>about</w:t>
      </w:r>
      <w:r>
        <w:rPr>
          <w:spacing w:val="-8"/>
        </w:rPr>
        <w:t xml:space="preserve"> </w:t>
      </w:r>
      <w:r>
        <w:t>what’s</w:t>
      </w:r>
      <w:r>
        <w:rPr>
          <w:spacing w:val="-8"/>
        </w:rPr>
        <w:t xml:space="preserve"> </w:t>
      </w:r>
      <w:r>
        <w:t>happened</w:t>
      </w:r>
      <w:r>
        <w:rPr>
          <w:spacing w:val="-58"/>
        </w:rPr>
        <w:t xml:space="preserve"> </w:t>
      </w:r>
      <w:r>
        <w:rPr>
          <w:spacing w:val="-1"/>
        </w:rPr>
        <w:t xml:space="preserve">with </w:t>
      </w:r>
      <w:r>
        <w:t>the children and their parents, or feeling</w:t>
      </w:r>
      <w:r>
        <w:rPr>
          <w:spacing w:val="1"/>
        </w:rPr>
        <w:t xml:space="preserve"> </w:t>
      </w:r>
      <w:r>
        <w:t>blamed</w:t>
      </w:r>
      <w:r>
        <w:rPr>
          <w:spacing w:val="-15"/>
        </w:rPr>
        <w:t xml:space="preserve"> </w:t>
      </w:r>
      <w:r>
        <w:t>by</w:t>
      </w:r>
      <w:r>
        <w:rPr>
          <w:spacing w:val="-14"/>
        </w:rPr>
        <w:t xml:space="preserve"> </w:t>
      </w:r>
      <w:r>
        <w:t>others</w:t>
      </w:r>
      <w:r>
        <w:rPr>
          <w:spacing w:val="-14"/>
        </w:rPr>
        <w:t xml:space="preserve"> </w:t>
      </w:r>
      <w:r>
        <w:t>for</w:t>
      </w:r>
      <w:r>
        <w:rPr>
          <w:spacing w:val="-12"/>
        </w:rPr>
        <w:t xml:space="preserve"> </w:t>
      </w:r>
      <w:proofErr w:type="gramStart"/>
      <w:r>
        <w:t>this</w:t>
      </w:r>
      <w:proofErr w:type="gramEnd"/>
    </w:p>
    <w:p w14:paraId="4A323294" w14:textId="77777777" w:rsidR="004475C4" w:rsidRDefault="000942CF">
      <w:pPr>
        <w:pStyle w:val="ListParagraph"/>
        <w:numPr>
          <w:ilvl w:val="1"/>
          <w:numId w:val="13"/>
        </w:numPr>
        <w:tabs>
          <w:tab w:val="left" w:pos="1414"/>
        </w:tabs>
        <w:spacing w:before="82" w:line="283" w:lineRule="auto"/>
        <w:ind w:right="6068"/>
      </w:pPr>
      <w:r>
        <w:t>anxious to help but annoyed, embarrassed or</w:t>
      </w:r>
      <w:r>
        <w:rPr>
          <w:spacing w:val="1"/>
        </w:rPr>
        <w:t xml:space="preserve"> </w:t>
      </w:r>
      <w:r>
        <w:t>ashamed</w:t>
      </w:r>
      <w:r>
        <w:rPr>
          <w:spacing w:val="-6"/>
        </w:rPr>
        <w:t xml:space="preserve"> </w:t>
      </w:r>
      <w:proofErr w:type="gramStart"/>
      <w:r>
        <w:t>at</w:t>
      </w:r>
      <w:proofErr w:type="gramEnd"/>
      <w:r>
        <w:rPr>
          <w:spacing w:val="-5"/>
        </w:rPr>
        <w:t xml:space="preserve"> </w:t>
      </w:r>
      <w:r>
        <w:t>having</w:t>
      </w:r>
      <w:r>
        <w:rPr>
          <w:spacing w:val="-2"/>
        </w:rPr>
        <w:t xml:space="preserve"> </w:t>
      </w:r>
      <w:r>
        <w:t>Child</w:t>
      </w:r>
      <w:r>
        <w:rPr>
          <w:spacing w:val="-10"/>
        </w:rPr>
        <w:t xml:space="preserve"> </w:t>
      </w:r>
      <w:r>
        <w:t>Safety</w:t>
      </w:r>
      <w:r>
        <w:rPr>
          <w:spacing w:val="-6"/>
        </w:rPr>
        <w:t xml:space="preserve"> </w:t>
      </w:r>
      <w:r>
        <w:t>and</w:t>
      </w:r>
      <w:r>
        <w:rPr>
          <w:spacing w:val="-5"/>
        </w:rPr>
        <w:t xml:space="preserve"> </w:t>
      </w:r>
      <w:r>
        <w:t>other</w:t>
      </w:r>
      <w:r>
        <w:rPr>
          <w:spacing w:val="-2"/>
        </w:rPr>
        <w:t xml:space="preserve"> </w:t>
      </w:r>
      <w:r>
        <w:t>services</w:t>
      </w:r>
      <w:r>
        <w:rPr>
          <w:spacing w:val="-58"/>
        </w:rPr>
        <w:t xml:space="preserve"> </w:t>
      </w:r>
      <w:r>
        <w:t>involved</w:t>
      </w:r>
      <w:r>
        <w:rPr>
          <w:spacing w:val="-12"/>
        </w:rPr>
        <w:t xml:space="preserve"> </w:t>
      </w:r>
      <w:r>
        <w:t>and</w:t>
      </w:r>
      <w:r>
        <w:rPr>
          <w:spacing w:val="-11"/>
        </w:rPr>
        <w:t xml:space="preserve"> </w:t>
      </w:r>
      <w:r>
        <w:t>knowing</w:t>
      </w:r>
      <w:r>
        <w:rPr>
          <w:spacing w:val="-8"/>
        </w:rPr>
        <w:t xml:space="preserve"> </w:t>
      </w:r>
      <w:r>
        <w:t>about</w:t>
      </w:r>
      <w:r>
        <w:rPr>
          <w:spacing w:val="-12"/>
        </w:rPr>
        <w:t xml:space="preserve"> </w:t>
      </w:r>
      <w:r>
        <w:t>family</w:t>
      </w:r>
      <w:r>
        <w:rPr>
          <w:spacing w:val="-11"/>
        </w:rPr>
        <w:t xml:space="preserve"> </w:t>
      </w:r>
      <w:r>
        <w:t>problems.</w:t>
      </w:r>
    </w:p>
    <w:p w14:paraId="02CB2F23" w14:textId="77777777" w:rsidR="004475C4" w:rsidRDefault="000942CF">
      <w:pPr>
        <w:pStyle w:val="BodyText"/>
        <w:spacing w:before="167" w:line="283" w:lineRule="auto"/>
        <w:ind w:left="1133" w:right="6023"/>
      </w:pPr>
      <w:r>
        <w:rPr>
          <w:w w:val="95"/>
        </w:rPr>
        <w:t>It’s</w:t>
      </w:r>
      <w:r>
        <w:rPr>
          <w:spacing w:val="7"/>
          <w:w w:val="95"/>
        </w:rPr>
        <w:t xml:space="preserve"> </w:t>
      </w:r>
      <w:r>
        <w:rPr>
          <w:w w:val="95"/>
        </w:rPr>
        <w:t>important</w:t>
      </w:r>
      <w:r>
        <w:rPr>
          <w:spacing w:val="7"/>
          <w:w w:val="95"/>
        </w:rPr>
        <w:t xml:space="preserve"> </w:t>
      </w:r>
      <w:r>
        <w:rPr>
          <w:w w:val="95"/>
        </w:rPr>
        <w:t>that</w:t>
      </w:r>
      <w:r>
        <w:rPr>
          <w:spacing w:val="5"/>
          <w:w w:val="95"/>
        </w:rPr>
        <w:t xml:space="preserve"> </w:t>
      </w:r>
      <w:r>
        <w:rPr>
          <w:w w:val="95"/>
        </w:rPr>
        <w:t>you</w:t>
      </w:r>
      <w:r>
        <w:rPr>
          <w:spacing w:val="11"/>
          <w:w w:val="95"/>
        </w:rPr>
        <w:t xml:space="preserve"> </w:t>
      </w:r>
      <w:r>
        <w:rPr>
          <w:w w:val="95"/>
        </w:rPr>
        <w:t>and</w:t>
      </w:r>
      <w:r>
        <w:rPr>
          <w:spacing w:val="7"/>
          <w:w w:val="95"/>
        </w:rPr>
        <w:t xml:space="preserve"> </w:t>
      </w:r>
      <w:r>
        <w:rPr>
          <w:w w:val="95"/>
        </w:rPr>
        <w:t>other</w:t>
      </w:r>
      <w:r>
        <w:rPr>
          <w:spacing w:val="12"/>
          <w:w w:val="95"/>
        </w:rPr>
        <w:t xml:space="preserve"> </w:t>
      </w:r>
      <w:r>
        <w:rPr>
          <w:w w:val="95"/>
        </w:rPr>
        <w:t>people</w:t>
      </w:r>
      <w:r>
        <w:rPr>
          <w:spacing w:val="11"/>
          <w:w w:val="95"/>
        </w:rPr>
        <w:t xml:space="preserve"> </w:t>
      </w:r>
      <w:r>
        <w:rPr>
          <w:w w:val="95"/>
        </w:rPr>
        <w:t>in</w:t>
      </w:r>
      <w:r>
        <w:rPr>
          <w:spacing w:val="8"/>
          <w:w w:val="95"/>
        </w:rPr>
        <w:t xml:space="preserve"> </w:t>
      </w:r>
      <w:r>
        <w:rPr>
          <w:w w:val="95"/>
        </w:rPr>
        <w:t>your</w:t>
      </w:r>
      <w:r>
        <w:rPr>
          <w:spacing w:val="11"/>
          <w:w w:val="95"/>
        </w:rPr>
        <w:t xml:space="preserve"> </w:t>
      </w:r>
      <w:r>
        <w:rPr>
          <w:w w:val="95"/>
        </w:rPr>
        <w:t>family</w:t>
      </w:r>
      <w:r>
        <w:rPr>
          <w:spacing w:val="-55"/>
          <w:w w:val="95"/>
        </w:rPr>
        <w:t xml:space="preserve"> </w:t>
      </w:r>
      <w:r>
        <w:t>are</w:t>
      </w:r>
      <w:r>
        <w:rPr>
          <w:spacing w:val="-11"/>
        </w:rPr>
        <w:t xml:space="preserve"> </w:t>
      </w:r>
      <w:r>
        <w:t>aware</w:t>
      </w:r>
      <w:r>
        <w:rPr>
          <w:spacing w:val="-10"/>
        </w:rPr>
        <w:t xml:space="preserve"> </w:t>
      </w:r>
      <w:r>
        <w:t>these</w:t>
      </w:r>
      <w:r>
        <w:rPr>
          <w:spacing w:val="-11"/>
        </w:rPr>
        <w:t xml:space="preserve"> </w:t>
      </w:r>
      <w:r>
        <w:t>sorts</w:t>
      </w:r>
      <w:r>
        <w:rPr>
          <w:spacing w:val="-13"/>
        </w:rPr>
        <w:t xml:space="preserve"> </w:t>
      </w:r>
      <w:r>
        <w:t>of</w:t>
      </w:r>
      <w:r>
        <w:rPr>
          <w:spacing w:val="-13"/>
        </w:rPr>
        <w:t xml:space="preserve"> </w:t>
      </w:r>
      <w:r>
        <w:t>feelings</w:t>
      </w:r>
      <w:r>
        <w:rPr>
          <w:spacing w:val="-14"/>
        </w:rPr>
        <w:t xml:space="preserve"> </w:t>
      </w:r>
      <w:r>
        <w:t>are</w:t>
      </w:r>
      <w:r>
        <w:rPr>
          <w:spacing w:val="-10"/>
        </w:rPr>
        <w:t xml:space="preserve"> </w:t>
      </w:r>
      <w:r>
        <w:t>common</w:t>
      </w:r>
      <w:r>
        <w:rPr>
          <w:spacing w:val="-11"/>
        </w:rPr>
        <w:t xml:space="preserve"> </w:t>
      </w:r>
      <w:r>
        <w:t>and</w:t>
      </w:r>
      <w:r>
        <w:rPr>
          <w:spacing w:val="-13"/>
        </w:rPr>
        <w:t xml:space="preserve"> </w:t>
      </w:r>
      <w:r>
        <w:t>will</w:t>
      </w:r>
      <w:r>
        <w:rPr>
          <w:spacing w:val="-58"/>
        </w:rPr>
        <w:t xml:space="preserve"> </w:t>
      </w:r>
      <w:r>
        <w:t>change over time as everyone adjusts to new</w:t>
      </w:r>
      <w:r>
        <w:rPr>
          <w:spacing w:val="1"/>
        </w:rPr>
        <w:t xml:space="preserve"> </w:t>
      </w:r>
      <w:r>
        <w:t>circumstances. There are big changes happening for</w:t>
      </w:r>
      <w:r>
        <w:rPr>
          <w:spacing w:val="1"/>
        </w:rPr>
        <w:t xml:space="preserve"> </w:t>
      </w:r>
      <w:r>
        <w:rPr>
          <w:spacing w:val="-1"/>
        </w:rPr>
        <w:t xml:space="preserve">the </w:t>
      </w:r>
      <w:r>
        <w:t>children, their parents and your household and it</w:t>
      </w:r>
      <w:r>
        <w:rPr>
          <w:spacing w:val="-59"/>
        </w:rPr>
        <w:t xml:space="preserve"> </w:t>
      </w:r>
      <w:r>
        <w:t xml:space="preserve">takes time, </w:t>
      </w:r>
      <w:proofErr w:type="gramStart"/>
      <w:r>
        <w:t>energy</w:t>
      </w:r>
      <w:proofErr w:type="gramEnd"/>
      <w:r>
        <w:t xml:space="preserve"> and support to get through this. It</w:t>
      </w:r>
      <w:r>
        <w:rPr>
          <w:spacing w:val="-59"/>
        </w:rPr>
        <w:t xml:space="preserve"> </w:t>
      </w:r>
      <w:r>
        <w:t>can be useful to talk about this with other family</w:t>
      </w:r>
      <w:r>
        <w:rPr>
          <w:spacing w:val="1"/>
        </w:rPr>
        <w:t xml:space="preserve"> </w:t>
      </w:r>
      <w:r>
        <w:rPr>
          <w:w w:val="95"/>
        </w:rPr>
        <w:t>members</w:t>
      </w:r>
      <w:r>
        <w:rPr>
          <w:spacing w:val="-10"/>
          <w:w w:val="95"/>
        </w:rPr>
        <w:t xml:space="preserve"> </w:t>
      </w:r>
      <w:r>
        <w:rPr>
          <w:w w:val="95"/>
        </w:rPr>
        <w:t>or</w:t>
      </w:r>
      <w:r>
        <w:rPr>
          <w:spacing w:val="-7"/>
          <w:w w:val="95"/>
        </w:rPr>
        <w:t xml:space="preserve"> </w:t>
      </w:r>
      <w:r>
        <w:rPr>
          <w:w w:val="95"/>
        </w:rPr>
        <w:t>with</w:t>
      </w:r>
      <w:r>
        <w:rPr>
          <w:spacing w:val="-7"/>
          <w:w w:val="95"/>
        </w:rPr>
        <w:t xml:space="preserve"> </w:t>
      </w:r>
      <w:r>
        <w:rPr>
          <w:w w:val="95"/>
        </w:rPr>
        <w:t>friends.</w:t>
      </w:r>
    </w:p>
    <w:p w14:paraId="47DBFD3F" w14:textId="77777777" w:rsidR="004475C4" w:rsidRDefault="004475C4">
      <w:pPr>
        <w:spacing w:line="283" w:lineRule="auto"/>
        <w:sectPr w:rsidR="004475C4">
          <w:footerReference w:type="default" r:id="rId27"/>
          <w:pgSz w:w="11910" w:h="16840"/>
          <w:pgMar w:top="1280" w:right="0" w:bottom="600" w:left="0" w:header="0" w:footer="404" w:gutter="0"/>
          <w:cols w:space="720"/>
        </w:sectPr>
      </w:pPr>
    </w:p>
    <w:p w14:paraId="5D8F482F" w14:textId="77777777" w:rsidR="004475C4" w:rsidRDefault="004475C4">
      <w:pPr>
        <w:pStyle w:val="BodyText"/>
        <w:rPr>
          <w:sz w:val="20"/>
        </w:rPr>
      </w:pPr>
    </w:p>
    <w:p w14:paraId="5CD10BF0" w14:textId="77777777" w:rsidR="004475C4" w:rsidRDefault="004475C4">
      <w:pPr>
        <w:pStyle w:val="BodyText"/>
        <w:rPr>
          <w:sz w:val="20"/>
        </w:rPr>
      </w:pPr>
    </w:p>
    <w:p w14:paraId="5AC3E05C" w14:textId="77777777" w:rsidR="004475C4" w:rsidRDefault="004475C4">
      <w:pPr>
        <w:pStyle w:val="BodyText"/>
        <w:rPr>
          <w:sz w:val="20"/>
        </w:rPr>
      </w:pPr>
    </w:p>
    <w:p w14:paraId="27831206" w14:textId="77777777" w:rsidR="004475C4" w:rsidRDefault="004475C4">
      <w:pPr>
        <w:pStyle w:val="BodyText"/>
        <w:rPr>
          <w:sz w:val="20"/>
        </w:rPr>
      </w:pPr>
    </w:p>
    <w:p w14:paraId="6A573988" w14:textId="77777777" w:rsidR="004475C4" w:rsidRDefault="004475C4">
      <w:pPr>
        <w:pStyle w:val="BodyText"/>
        <w:rPr>
          <w:sz w:val="20"/>
        </w:rPr>
      </w:pPr>
    </w:p>
    <w:p w14:paraId="2F470FF1" w14:textId="77777777" w:rsidR="004475C4" w:rsidRDefault="004475C4">
      <w:pPr>
        <w:pStyle w:val="BodyText"/>
        <w:rPr>
          <w:sz w:val="20"/>
        </w:rPr>
      </w:pPr>
    </w:p>
    <w:p w14:paraId="543B5BDA" w14:textId="77777777" w:rsidR="004475C4" w:rsidRDefault="004475C4">
      <w:pPr>
        <w:pStyle w:val="BodyText"/>
        <w:rPr>
          <w:sz w:val="20"/>
        </w:rPr>
      </w:pPr>
    </w:p>
    <w:p w14:paraId="043FA918" w14:textId="77777777" w:rsidR="004475C4" w:rsidRDefault="004475C4">
      <w:pPr>
        <w:pStyle w:val="BodyText"/>
        <w:rPr>
          <w:sz w:val="20"/>
        </w:rPr>
      </w:pPr>
    </w:p>
    <w:p w14:paraId="1946AA9A" w14:textId="77777777" w:rsidR="004475C4" w:rsidRDefault="004475C4">
      <w:pPr>
        <w:pStyle w:val="BodyText"/>
        <w:rPr>
          <w:sz w:val="20"/>
        </w:rPr>
      </w:pPr>
    </w:p>
    <w:p w14:paraId="470BA837" w14:textId="77777777" w:rsidR="004475C4" w:rsidRDefault="004475C4">
      <w:pPr>
        <w:pStyle w:val="BodyText"/>
        <w:rPr>
          <w:sz w:val="20"/>
        </w:rPr>
      </w:pPr>
    </w:p>
    <w:p w14:paraId="254130C1" w14:textId="77777777" w:rsidR="004475C4" w:rsidRDefault="004475C4">
      <w:pPr>
        <w:pStyle w:val="BodyText"/>
        <w:rPr>
          <w:sz w:val="20"/>
        </w:rPr>
      </w:pPr>
    </w:p>
    <w:p w14:paraId="50F82FBC" w14:textId="77777777" w:rsidR="004475C4" w:rsidRDefault="004475C4">
      <w:pPr>
        <w:pStyle w:val="BodyText"/>
        <w:rPr>
          <w:sz w:val="20"/>
        </w:rPr>
      </w:pPr>
    </w:p>
    <w:p w14:paraId="5C4C0E0C" w14:textId="77777777" w:rsidR="004475C4" w:rsidRDefault="004475C4">
      <w:pPr>
        <w:pStyle w:val="BodyText"/>
        <w:rPr>
          <w:sz w:val="20"/>
        </w:rPr>
      </w:pPr>
    </w:p>
    <w:p w14:paraId="6CC3B886" w14:textId="77777777" w:rsidR="004475C4" w:rsidRDefault="004475C4">
      <w:pPr>
        <w:pStyle w:val="BodyText"/>
        <w:rPr>
          <w:sz w:val="20"/>
        </w:rPr>
      </w:pPr>
    </w:p>
    <w:p w14:paraId="2B8AE88A" w14:textId="77777777" w:rsidR="004475C4" w:rsidRDefault="004475C4">
      <w:pPr>
        <w:pStyle w:val="BodyText"/>
        <w:rPr>
          <w:sz w:val="20"/>
        </w:rPr>
      </w:pPr>
    </w:p>
    <w:p w14:paraId="0B07B35A" w14:textId="77777777" w:rsidR="004475C4" w:rsidRDefault="004475C4">
      <w:pPr>
        <w:pStyle w:val="BodyText"/>
        <w:rPr>
          <w:sz w:val="20"/>
        </w:rPr>
      </w:pPr>
    </w:p>
    <w:p w14:paraId="41784688" w14:textId="77777777" w:rsidR="004475C4" w:rsidRDefault="004475C4">
      <w:pPr>
        <w:pStyle w:val="BodyText"/>
        <w:rPr>
          <w:sz w:val="20"/>
        </w:rPr>
      </w:pPr>
    </w:p>
    <w:p w14:paraId="3E36AA25" w14:textId="77777777" w:rsidR="004475C4" w:rsidRDefault="004475C4">
      <w:pPr>
        <w:pStyle w:val="BodyText"/>
        <w:rPr>
          <w:sz w:val="20"/>
        </w:rPr>
      </w:pPr>
    </w:p>
    <w:p w14:paraId="522A2602" w14:textId="77777777" w:rsidR="004475C4" w:rsidRDefault="004475C4">
      <w:pPr>
        <w:pStyle w:val="BodyText"/>
        <w:rPr>
          <w:sz w:val="20"/>
        </w:rPr>
      </w:pPr>
    </w:p>
    <w:p w14:paraId="3600E907" w14:textId="77777777" w:rsidR="004475C4" w:rsidRDefault="004475C4">
      <w:pPr>
        <w:pStyle w:val="BodyText"/>
        <w:rPr>
          <w:sz w:val="20"/>
        </w:rPr>
      </w:pPr>
    </w:p>
    <w:p w14:paraId="5BF88443" w14:textId="77777777" w:rsidR="004475C4" w:rsidRDefault="004475C4">
      <w:pPr>
        <w:pStyle w:val="BodyText"/>
        <w:rPr>
          <w:sz w:val="20"/>
        </w:rPr>
      </w:pPr>
    </w:p>
    <w:p w14:paraId="67F6EC8F" w14:textId="77777777" w:rsidR="004475C4" w:rsidRDefault="004475C4">
      <w:pPr>
        <w:pStyle w:val="BodyText"/>
        <w:rPr>
          <w:sz w:val="20"/>
        </w:rPr>
      </w:pPr>
    </w:p>
    <w:p w14:paraId="06DE0B36" w14:textId="77777777" w:rsidR="004475C4" w:rsidRDefault="004475C4">
      <w:pPr>
        <w:pStyle w:val="BodyText"/>
        <w:rPr>
          <w:sz w:val="20"/>
        </w:rPr>
      </w:pPr>
    </w:p>
    <w:p w14:paraId="0F60C141" w14:textId="77777777" w:rsidR="004475C4" w:rsidRDefault="004475C4">
      <w:pPr>
        <w:pStyle w:val="BodyText"/>
        <w:rPr>
          <w:sz w:val="20"/>
        </w:rPr>
      </w:pPr>
    </w:p>
    <w:p w14:paraId="0DE29BA8" w14:textId="77777777" w:rsidR="004475C4" w:rsidRDefault="004475C4">
      <w:pPr>
        <w:pStyle w:val="BodyText"/>
        <w:rPr>
          <w:sz w:val="20"/>
        </w:rPr>
      </w:pPr>
    </w:p>
    <w:p w14:paraId="497A229E" w14:textId="77777777" w:rsidR="004475C4" w:rsidRDefault="004475C4">
      <w:pPr>
        <w:pStyle w:val="BodyText"/>
        <w:rPr>
          <w:sz w:val="20"/>
        </w:rPr>
      </w:pPr>
    </w:p>
    <w:p w14:paraId="6D8EF624" w14:textId="77777777" w:rsidR="004475C4" w:rsidRDefault="004475C4">
      <w:pPr>
        <w:pStyle w:val="BodyText"/>
        <w:rPr>
          <w:sz w:val="20"/>
        </w:rPr>
      </w:pPr>
    </w:p>
    <w:p w14:paraId="2085AEC1" w14:textId="77777777" w:rsidR="004475C4" w:rsidRDefault="004475C4">
      <w:pPr>
        <w:pStyle w:val="BodyText"/>
        <w:rPr>
          <w:sz w:val="20"/>
        </w:rPr>
      </w:pPr>
    </w:p>
    <w:p w14:paraId="438DD657" w14:textId="77777777" w:rsidR="004475C4" w:rsidRDefault="004475C4">
      <w:pPr>
        <w:pStyle w:val="BodyText"/>
        <w:rPr>
          <w:sz w:val="20"/>
        </w:rPr>
      </w:pPr>
    </w:p>
    <w:p w14:paraId="3364923C" w14:textId="77777777" w:rsidR="004475C4" w:rsidRDefault="004475C4">
      <w:pPr>
        <w:pStyle w:val="BodyText"/>
        <w:rPr>
          <w:sz w:val="20"/>
        </w:rPr>
      </w:pPr>
    </w:p>
    <w:p w14:paraId="344ADE57" w14:textId="77777777" w:rsidR="004475C4" w:rsidRDefault="004475C4">
      <w:pPr>
        <w:pStyle w:val="BodyText"/>
        <w:spacing w:before="1"/>
      </w:pPr>
    </w:p>
    <w:p w14:paraId="37408194" w14:textId="05555B16" w:rsidR="004475C4" w:rsidRDefault="0060016A">
      <w:pPr>
        <w:pStyle w:val="Heading3"/>
        <w:spacing w:before="101" w:line="266" w:lineRule="auto"/>
        <w:ind w:left="850" w:right="1147"/>
      </w:pPr>
      <w:r>
        <w:rPr>
          <w:noProof/>
        </w:rPr>
        <mc:AlternateContent>
          <mc:Choice Requires="wpg">
            <w:drawing>
              <wp:anchor distT="0" distB="0" distL="114300" distR="114300" simplePos="0" relativeHeight="15733760" behindDoc="0" locked="0" layoutInCell="1" allowOverlap="1" wp14:anchorId="13697C2B" wp14:editId="2FD2899E">
                <wp:simplePos x="0" y="0"/>
                <wp:positionH relativeFrom="page">
                  <wp:posOffset>2540</wp:posOffset>
                </wp:positionH>
                <wp:positionV relativeFrom="paragraph">
                  <wp:posOffset>-4584700</wp:posOffset>
                </wp:positionV>
                <wp:extent cx="7557770" cy="4417060"/>
                <wp:effectExtent l="0" t="0" r="0" b="0"/>
                <wp:wrapNone/>
                <wp:docPr id="102" name="docshapegroup41" descr="Indigenous lady with teenager hugging on the stairs in a backyar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4417060"/>
                          <a:chOff x="4" y="-7220"/>
                          <a:chExt cx="11902" cy="6956"/>
                        </a:xfrm>
                      </wpg:grpSpPr>
                      <pic:pic xmlns:pic="http://schemas.openxmlformats.org/drawingml/2006/picture">
                        <pic:nvPicPr>
                          <pic:cNvPr id="103" name="docshape4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301" y="-7221"/>
                            <a:ext cx="11320" cy="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docshape4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1398" y="-6209"/>
                            <a:ext cx="9374" cy="5321"/>
                          </a:xfrm>
                          <a:prstGeom prst="rect">
                            <a:avLst/>
                          </a:prstGeom>
                          <a:noFill/>
                          <a:extLst>
                            <a:ext uri="{909E8E84-426E-40DD-AFC4-6F175D3DCCD1}">
                              <a14:hiddenFill xmlns:a14="http://schemas.microsoft.com/office/drawing/2010/main">
                                <a:solidFill>
                                  <a:srgbClr val="FFFFFF"/>
                                </a:solidFill>
                              </a14:hiddenFill>
                            </a:ext>
                          </a:extLst>
                        </pic:spPr>
                      </pic:pic>
                      <wps:wsp>
                        <wps:cNvPr id="105" name="docshape44"/>
                        <wps:cNvSpPr>
                          <a:spLocks noChangeArrowheads="1"/>
                        </wps:cNvSpPr>
                        <wps:spPr bwMode="auto">
                          <a:xfrm>
                            <a:off x="3" y="-1074"/>
                            <a:ext cx="11902"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docshape45"/>
                        <wps:cNvSpPr txBox="1">
                          <a:spLocks noChangeArrowheads="1"/>
                        </wps:cNvSpPr>
                        <wps:spPr bwMode="auto">
                          <a:xfrm>
                            <a:off x="3" y="-1806"/>
                            <a:ext cx="11902"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5D46D" w14:textId="77777777" w:rsidR="004475C4" w:rsidRDefault="000942CF">
                              <w:pPr>
                                <w:spacing w:before="98"/>
                                <w:ind w:left="846"/>
                                <w:rPr>
                                  <w:color w:val="000000"/>
                                  <w:sz w:val="48"/>
                                </w:rPr>
                              </w:pPr>
                              <w:r>
                                <w:rPr>
                                  <w:color w:val="000000"/>
                                  <w:w w:val="95"/>
                                  <w:sz w:val="48"/>
                                </w:rPr>
                                <w:t>Children</w:t>
                              </w:r>
                              <w:r>
                                <w:rPr>
                                  <w:color w:val="000000"/>
                                  <w:spacing w:val="11"/>
                                  <w:w w:val="95"/>
                                  <w:sz w:val="48"/>
                                </w:rPr>
                                <w:t xml:space="preserve"> </w:t>
                              </w:r>
                              <w:r>
                                <w:rPr>
                                  <w:color w:val="000000"/>
                                  <w:w w:val="95"/>
                                  <w:sz w:val="48"/>
                                </w:rPr>
                                <w:t>and</w:t>
                              </w:r>
                              <w:r>
                                <w:rPr>
                                  <w:color w:val="000000"/>
                                  <w:spacing w:val="6"/>
                                  <w:w w:val="95"/>
                                  <w:sz w:val="48"/>
                                </w:rPr>
                                <w:t xml:space="preserve"> </w:t>
                              </w:r>
                              <w:r>
                                <w:rPr>
                                  <w:color w:val="000000"/>
                                  <w:w w:val="95"/>
                                  <w:sz w:val="48"/>
                                </w:rPr>
                                <w:t>their</w:t>
                              </w:r>
                              <w:r>
                                <w:rPr>
                                  <w:color w:val="000000"/>
                                  <w:spacing w:val="11"/>
                                  <w:w w:val="95"/>
                                  <w:sz w:val="48"/>
                                </w:rPr>
                                <w:t xml:space="preserve"> </w:t>
                              </w:r>
                              <w:r>
                                <w:rPr>
                                  <w:color w:val="000000"/>
                                  <w:w w:val="95"/>
                                  <w:sz w:val="48"/>
                                </w:rPr>
                                <w:t>experience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97C2B" id="docshapegroup41" o:spid="_x0000_s1047" alt="Indigenous lady with teenager hugging on the stairs in a backyard. " style="position:absolute;left:0;text-align:left;margin-left:.2pt;margin-top:-361pt;width:595.1pt;height:347.8pt;z-index:15733760;mso-position-horizontal-relative:page;mso-position-vertical-relative:text" coordorigin="4,-7220" coordsize="11902,6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">
                <v:shape id="docshape42" o:spid="_x0000_s1048" type="#_x0000_t75" style="position:absolute;left:301;top:-7221;width:11320;height: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">
                  <v:imagedata r:id="rId30" o:title=""/>
                </v:shape>
                <v:shape id="docshape43" o:spid="_x0000_s1049" type="#_x0000_t75" style="position:absolute;left:1398;top:-6209;width:9374;height: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">
                  <v:imagedata r:id="rId31" o:title=""/>
                </v:shape>
                <v:rect id="docshape44" o:spid="_x0000_s1050" style="position:absolute;left:3;top:-1074;width:1190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" fillcolor="black" stroked="f"/>
                <v:shape id="docshape45" o:spid="_x0000_s1051" type="#_x0000_t202" style="position:absolute;left:3;top:-1806;width:11902;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" fillcolor="#ffde17" stroked="f">
                  <v:fill opacity="58853f"/>
                  <v:textbox inset="0,0,0,0">
                    <w:txbxContent>
                      <w:p w14:paraId="6985D46D" w14:textId="77777777" w:rsidR="004475C4" w:rsidRDefault="000942CF">
                        <w:pPr>
                          <w:spacing w:before="98"/>
                          <w:ind w:left="846"/>
                          <w:rPr>
                            <w:color w:val="000000"/>
                            <w:sz w:val="48"/>
                          </w:rPr>
                        </w:pPr>
                        <w:r>
                          <w:rPr>
                            <w:color w:val="000000"/>
                            <w:w w:val="95"/>
                            <w:sz w:val="48"/>
                          </w:rPr>
                          <w:t>Children</w:t>
                        </w:r>
                        <w:r>
                          <w:rPr>
                            <w:color w:val="000000"/>
                            <w:spacing w:val="11"/>
                            <w:w w:val="95"/>
                            <w:sz w:val="48"/>
                          </w:rPr>
                          <w:t xml:space="preserve"> </w:t>
                        </w:r>
                        <w:r>
                          <w:rPr>
                            <w:color w:val="000000"/>
                            <w:w w:val="95"/>
                            <w:sz w:val="48"/>
                          </w:rPr>
                          <w:t>and</w:t>
                        </w:r>
                        <w:r>
                          <w:rPr>
                            <w:color w:val="000000"/>
                            <w:spacing w:val="6"/>
                            <w:w w:val="95"/>
                            <w:sz w:val="48"/>
                          </w:rPr>
                          <w:t xml:space="preserve"> </w:t>
                        </w:r>
                        <w:r>
                          <w:rPr>
                            <w:color w:val="000000"/>
                            <w:w w:val="95"/>
                            <w:sz w:val="48"/>
                          </w:rPr>
                          <w:t>their</w:t>
                        </w:r>
                        <w:r>
                          <w:rPr>
                            <w:color w:val="000000"/>
                            <w:spacing w:val="11"/>
                            <w:w w:val="95"/>
                            <w:sz w:val="48"/>
                          </w:rPr>
                          <w:t xml:space="preserve"> </w:t>
                        </w:r>
                        <w:r>
                          <w:rPr>
                            <w:color w:val="000000"/>
                            <w:w w:val="95"/>
                            <w:sz w:val="48"/>
                          </w:rPr>
                          <w:t>experience</w:t>
                        </w:r>
                      </w:p>
                    </w:txbxContent>
                  </v:textbox>
                </v:shape>
                <w10:wrap anchorx="page"/>
              </v:group>
            </w:pict>
          </mc:Fallback>
        </mc:AlternateContent>
      </w:r>
      <w:r w:rsidR="000942CF">
        <w:rPr>
          <w:color w:val="0A5640"/>
          <w:w w:val="95"/>
        </w:rPr>
        <w:t>Even</w:t>
      </w:r>
      <w:r w:rsidR="000942CF">
        <w:rPr>
          <w:color w:val="0A5640"/>
          <w:spacing w:val="11"/>
          <w:w w:val="95"/>
        </w:rPr>
        <w:t xml:space="preserve"> </w:t>
      </w:r>
      <w:r w:rsidR="000942CF">
        <w:rPr>
          <w:color w:val="0A5640"/>
          <w:w w:val="95"/>
        </w:rPr>
        <w:t>though</w:t>
      </w:r>
      <w:r w:rsidR="000942CF">
        <w:rPr>
          <w:color w:val="0A5640"/>
          <w:spacing w:val="7"/>
          <w:w w:val="95"/>
        </w:rPr>
        <w:t xml:space="preserve"> </w:t>
      </w:r>
      <w:proofErr w:type="gramStart"/>
      <w:r w:rsidR="000942CF">
        <w:rPr>
          <w:color w:val="0A5640"/>
          <w:w w:val="95"/>
        </w:rPr>
        <w:t>you’re</w:t>
      </w:r>
      <w:proofErr w:type="gramEnd"/>
      <w:r w:rsidR="000942CF">
        <w:rPr>
          <w:color w:val="0A5640"/>
          <w:spacing w:val="11"/>
          <w:w w:val="95"/>
        </w:rPr>
        <w:t xml:space="preserve"> </w:t>
      </w:r>
      <w:r w:rsidR="000942CF">
        <w:rPr>
          <w:color w:val="0A5640"/>
          <w:w w:val="95"/>
        </w:rPr>
        <w:t>family</w:t>
      </w:r>
      <w:r w:rsidR="000942CF">
        <w:rPr>
          <w:color w:val="0A5640"/>
          <w:spacing w:val="7"/>
          <w:w w:val="95"/>
        </w:rPr>
        <w:t xml:space="preserve"> </w:t>
      </w:r>
      <w:r w:rsidR="000942CF">
        <w:rPr>
          <w:color w:val="0A5640"/>
          <w:w w:val="95"/>
        </w:rPr>
        <w:t>and</w:t>
      </w:r>
      <w:r w:rsidR="000942CF">
        <w:rPr>
          <w:color w:val="0A5640"/>
          <w:spacing w:val="3"/>
          <w:w w:val="95"/>
        </w:rPr>
        <w:t xml:space="preserve"> </w:t>
      </w:r>
      <w:r w:rsidR="000942CF">
        <w:rPr>
          <w:color w:val="0A5640"/>
          <w:w w:val="95"/>
        </w:rPr>
        <w:t>you</w:t>
      </w:r>
      <w:r w:rsidR="000942CF">
        <w:rPr>
          <w:color w:val="0A5640"/>
          <w:spacing w:val="11"/>
          <w:w w:val="95"/>
        </w:rPr>
        <w:t xml:space="preserve"> </w:t>
      </w:r>
      <w:r w:rsidR="000942CF">
        <w:rPr>
          <w:color w:val="0A5640"/>
          <w:w w:val="95"/>
        </w:rPr>
        <w:t>may</w:t>
      </w:r>
      <w:r w:rsidR="000942CF">
        <w:rPr>
          <w:color w:val="0A5640"/>
          <w:spacing w:val="7"/>
          <w:w w:val="95"/>
        </w:rPr>
        <w:t xml:space="preserve"> </w:t>
      </w:r>
      <w:r w:rsidR="000942CF">
        <w:rPr>
          <w:color w:val="0A5640"/>
          <w:w w:val="95"/>
        </w:rPr>
        <w:t>know</w:t>
      </w:r>
      <w:r w:rsidR="000942CF">
        <w:rPr>
          <w:color w:val="0A5640"/>
          <w:spacing w:val="11"/>
          <w:w w:val="95"/>
        </w:rPr>
        <w:t xml:space="preserve"> </w:t>
      </w:r>
      <w:r w:rsidR="000942CF">
        <w:rPr>
          <w:color w:val="0A5640"/>
          <w:w w:val="95"/>
        </w:rPr>
        <w:t>the</w:t>
      </w:r>
      <w:r w:rsidR="000942CF">
        <w:rPr>
          <w:color w:val="0A5640"/>
          <w:spacing w:val="11"/>
          <w:w w:val="95"/>
        </w:rPr>
        <w:t xml:space="preserve"> </w:t>
      </w:r>
      <w:r w:rsidR="000942CF">
        <w:rPr>
          <w:color w:val="0A5640"/>
          <w:w w:val="95"/>
        </w:rPr>
        <w:t>children</w:t>
      </w:r>
      <w:r w:rsidR="000942CF">
        <w:rPr>
          <w:color w:val="0A5640"/>
          <w:spacing w:val="7"/>
          <w:w w:val="95"/>
        </w:rPr>
        <w:t xml:space="preserve"> </w:t>
      </w:r>
      <w:r w:rsidR="000942CF">
        <w:rPr>
          <w:color w:val="0A5640"/>
          <w:w w:val="95"/>
        </w:rPr>
        <w:t>very</w:t>
      </w:r>
      <w:r w:rsidR="000942CF">
        <w:rPr>
          <w:color w:val="0A5640"/>
          <w:spacing w:val="7"/>
          <w:w w:val="95"/>
        </w:rPr>
        <w:t xml:space="preserve"> </w:t>
      </w:r>
      <w:r w:rsidR="000942CF">
        <w:rPr>
          <w:color w:val="0A5640"/>
          <w:w w:val="95"/>
        </w:rPr>
        <w:t>well,</w:t>
      </w:r>
      <w:r w:rsidR="000942CF">
        <w:rPr>
          <w:color w:val="0A5640"/>
          <w:spacing w:val="11"/>
          <w:w w:val="95"/>
        </w:rPr>
        <w:t xml:space="preserve"> </w:t>
      </w:r>
      <w:r w:rsidR="000942CF">
        <w:rPr>
          <w:color w:val="0A5640"/>
          <w:w w:val="95"/>
        </w:rPr>
        <w:t>there’s</w:t>
      </w:r>
      <w:r w:rsidR="000942CF">
        <w:rPr>
          <w:color w:val="0A5640"/>
          <w:spacing w:val="7"/>
          <w:w w:val="95"/>
        </w:rPr>
        <w:t xml:space="preserve"> </w:t>
      </w:r>
      <w:r w:rsidR="000942CF">
        <w:rPr>
          <w:color w:val="0A5640"/>
          <w:w w:val="95"/>
        </w:rPr>
        <w:t>likely</w:t>
      </w:r>
      <w:r w:rsidR="000942CF">
        <w:rPr>
          <w:color w:val="0A5640"/>
          <w:spacing w:val="7"/>
          <w:w w:val="95"/>
        </w:rPr>
        <w:t xml:space="preserve"> </w:t>
      </w:r>
      <w:r w:rsidR="000942CF">
        <w:rPr>
          <w:color w:val="0A5640"/>
          <w:w w:val="95"/>
        </w:rPr>
        <w:t>to</w:t>
      </w:r>
      <w:r w:rsidR="000942CF">
        <w:rPr>
          <w:color w:val="0A5640"/>
          <w:spacing w:val="11"/>
          <w:w w:val="95"/>
        </w:rPr>
        <w:t xml:space="preserve"> </w:t>
      </w:r>
      <w:r w:rsidR="000942CF">
        <w:rPr>
          <w:color w:val="0A5640"/>
          <w:w w:val="95"/>
        </w:rPr>
        <w:t>be</w:t>
      </w:r>
      <w:r w:rsidR="000942CF">
        <w:rPr>
          <w:color w:val="0A5640"/>
          <w:spacing w:val="1"/>
          <w:w w:val="95"/>
        </w:rPr>
        <w:t xml:space="preserve"> </w:t>
      </w:r>
      <w:r w:rsidR="000942CF">
        <w:rPr>
          <w:color w:val="0A5640"/>
        </w:rPr>
        <w:t>much</w:t>
      </w:r>
      <w:r w:rsidR="000942CF">
        <w:rPr>
          <w:color w:val="0A5640"/>
          <w:spacing w:val="-16"/>
        </w:rPr>
        <w:t xml:space="preserve"> </w:t>
      </w:r>
      <w:r w:rsidR="000942CF">
        <w:rPr>
          <w:color w:val="0A5640"/>
        </w:rPr>
        <w:t>you</w:t>
      </w:r>
      <w:r w:rsidR="000942CF">
        <w:rPr>
          <w:color w:val="0A5640"/>
          <w:spacing w:val="-13"/>
        </w:rPr>
        <w:t xml:space="preserve"> </w:t>
      </w:r>
      <w:r w:rsidR="000942CF">
        <w:rPr>
          <w:color w:val="0A5640"/>
        </w:rPr>
        <w:t>don’t</w:t>
      </w:r>
      <w:r w:rsidR="000942CF">
        <w:rPr>
          <w:color w:val="0A5640"/>
          <w:spacing w:val="-15"/>
        </w:rPr>
        <w:t xml:space="preserve"> </w:t>
      </w:r>
      <w:r w:rsidR="000942CF">
        <w:rPr>
          <w:color w:val="0A5640"/>
        </w:rPr>
        <w:t>know</w:t>
      </w:r>
      <w:r w:rsidR="000942CF">
        <w:rPr>
          <w:color w:val="0A5640"/>
          <w:spacing w:val="-13"/>
        </w:rPr>
        <w:t xml:space="preserve"> </w:t>
      </w:r>
      <w:r w:rsidR="000942CF">
        <w:rPr>
          <w:color w:val="0A5640"/>
        </w:rPr>
        <w:t>about</w:t>
      </w:r>
      <w:r w:rsidR="000942CF">
        <w:rPr>
          <w:color w:val="0A5640"/>
          <w:spacing w:val="-15"/>
        </w:rPr>
        <w:t xml:space="preserve"> </w:t>
      </w:r>
      <w:r w:rsidR="000942CF">
        <w:rPr>
          <w:color w:val="0A5640"/>
        </w:rPr>
        <w:t>what’s</w:t>
      </w:r>
      <w:r w:rsidR="000942CF">
        <w:rPr>
          <w:color w:val="0A5640"/>
          <w:spacing w:val="-16"/>
        </w:rPr>
        <w:t xml:space="preserve"> </w:t>
      </w:r>
      <w:r w:rsidR="000942CF">
        <w:rPr>
          <w:color w:val="0A5640"/>
        </w:rPr>
        <w:t>happened</w:t>
      </w:r>
      <w:r w:rsidR="000942CF">
        <w:rPr>
          <w:color w:val="0A5640"/>
          <w:spacing w:val="-15"/>
        </w:rPr>
        <w:t xml:space="preserve"> </w:t>
      </w:r>
      <w:r w:rsidR="000942CF">
        <w:rPr>
          <w:color w:val="0A5640"/>
        </w:rPr>
        <w:t>for</w:t>
      </w:r>
      <w:r w:rsidR="000942CF">
        <w:rPr>
          <w:color w:val="0A5640"/>
          <w:spacing w:val="-13"/>
        </w:rPr>
        <w:t xml:space="preserve"> </w:t>
      </w:r>
      <w:r w:rsidR="000942CF">
        <w:rPr>
          <w:color w:val="0A5640"/>
        </w:rPr>
        <w:t>them</w:t>
      </w:r>
      <w:r w:rsidR="000942CF">
        <w:rPr>
          <w:color w:val="0A5640"/>
          <w:spacing w:val="-12"/>
        </w:rPr>
        <w:t xml:space="preserve"> </w:t>
      </w:r>
      <w:r w:rsidR="000942CF">
        <w:rPr>
          <w:color w:val="0A5640"/>
        </w:rPr>
        <w:t>and</w:t>
      </w:r>
      <w:r w:rsidR="000942CF">
        <w:rPr>
          <w:color w:val="0A5640"/>
          <w:spacing w:val="-16"/>
        </w:rPr>
        <w:t xml:space="preserve"> </w:t>
      </w:r>
      <w:r w:rsidR="000942CF">
        <w:rPr>
          <w:color w:val="0A5640"/>
        </w:rPr>
        <w:t>the</w:t>
      </w:r>
      <w:r w:rsidR="000942CF">
        <w:rPr>
          <w:color w:val="0A5640"/>
          <w:spacing w:val="-12"/>
        </w:rPr>
        <w:t xml:space="preserve"> </w:t>
      </w:r>
      <w:r w:rsidR="000942CF">
        <w:rPr>
          <w:color w:val="0A5640"/>
        </w:rPr>
        <w:t>effect</w:t>
      </w:r>
      <w:r w:rsidR="000942CF">
        <w:rPr>
          <w:color w:val="0A5640"/>
          <w:spacing w:val="-16"/>
        </w:rPr>
        <w:t xml:space="preserve"> </w:t>
      </w:r>
      <w:r w:rsidR="000942CF">
        <w:rPr>
          <w:color w:val="0A5640"/>
        </w:rPr>
        <w:t>of</w:t>
      </w:r>
      <w:r w:rsidR="000942CF">
        <w:rPr>
          <w:color w:val="0A5640"/>
          <w:spacing w:val="-15"/>
        </w:rPr>
        <w:t xml:space="preserve"> </w:t>
      </w:r>
      <w:r w:rsidR="000942CF">
        <w:rPr>
          <w:color w:val="0A5640"/>
        </w:rPr>
        <w:t>this,</w:t>
      </w:r>
      <w:r w:rsidR="000942CF">
        <w:rPr>
          <w:color w:val="0A5640"/>
          <w:spacing w:val="-13"/>
        </w:rPr>
        <w:t xml:space="preserve"> </w:t>
      </w:r>
      <w:r w:rsidR="000942CF">
        <w:rPr>
          <w:color w:val="0A5640"/>
        </w:rPr>
        <w:t>now</w:t>
      </w:r>
      <w:r w:rsidR="000942CF">
        <w:rPr>
          <w:color w:val="0A5640"/>
          <w:spacing w:val="-12"/>
        </w:rPr>
        <w:t xml:space="preserve"> </w:t>
      </w:r>
      <w:r w:rsidR="000942CF">
        <w:rPr>
          <w:color w:val="0A5640"/>
        </w:rPr>
        <w:t>and</w:t>
      </w:r>
      <w:r w:rsidR="000942CF">
        <w:rPr>
          <w:color w:val="0A5640"/>
          <w:spacing w:val="-16"/>
        </w:rPr>
        <w:t xml:space="preserve"> </w:t>
      </w:r>
      <w:r w:rsidR="000942CF">
        <w:rPr>
          <w:color w:val="0A5640"/>
        </w:rPr>
        <w:t>in</w:t>
      </w:r>
      <w:r w:rsidR="000942CF">
        <w:rPr>
          <w:color w:val="0A5640"/>
          <w:spacing w:val="-75"/>
        </w:rPr>
        <w:t xml:space="preserve"> </w:t>
      </w:r>
      <w:r w:rsidR="000942CF">
        <w:rPr>
          <w:color w:val="0A5640"/>
        </w:rPr>
        <w:t>the</w:t>
      </w:r>
      <w:r w:rsidR="000942CF">
        <w:rPr>
          <w:color w:val="0A5640"/>
          <w:spacing w:val="-15"/>
        </w:rPr>
        <w:t xml:space="preserve"> </w:t>
      </w:r>
      <w:r w:rsidR="000942CF">
        <w:rPr>
          <w:color w:val="0A5640"/>
        </w:rPr>
        <w:t>future.</w:t>
      </w:r>
    </w:p>
    <w:p w14:paraId="40B7D9AA" w14:textId="77777777" w:rsidR="004475C4" w:rsidRDefault="004475C4">
      <w:pPr>
        <w:pStyle w:val="BodyText"/>
        <w:spacing w:before="10"/>
        <w:rPr>
          <w:sz w:val="13"/>
        </w:rPr>
      </w:pPr>
    </w:p>
    <w:p w14:paraId="682632DC" w14:textId="77777777" w:rsidR="004475C4" w:rsidRDefault="004475C4">
      <w:pPr>
        <w:rPr>
          <w:sz w:val="13"/>
        </w:rPr>
        <w:sectPr w:rsidR="004475C4">
          <w:footerReference w:type="default" r:id="rId32"/>
          <w:pgSz w:w="11910" w:h="16840"/>
          <w:pgMar w:top="300" w:right="0" w:bottom="600" w:left="0" w:header="0" w:footer="404" w:gutter="0"/>
          <w:cols w:space="720"/>
        </w:sectPr>
      </w:pPr>
    </w:p>
    <w:p w14:paraId="1C7A158A" w14:textId="77777777" w:rsidR="004475C4" w:rsidRDefault="000942CF">
      <w:pPr>
        <w:pStyle w:val="BodyText"/>
        <w:spacing w:before="100" w:line="283" w:lineRule="auto"/>
        <w:ind w:left="850" w:right="-6"/>
      </w:pPr>
      <w:r>
        <w:rPr>
          <w:spacing w:val="-1"/>
        </w:rPr>
        <w:t>When</w:t>
      </w:r>
      <w:r>
        <w:rPr>
          <w:spacing w:val="-11"/>
        </w:rPr>
        <w:t xml:space="preserve"> </w:t>
      </w:r>
      <w:r>
        <w:rPr>
          <w:spacing w:val="-1"/>
        </w:rPr>
        <w:t>children</w:t>
      </w:r>
      <w:r>
        <w:rPr>
          <w:spacing w:val="-11"/>
        </w:rPr>
        <w:t xml:space="preserve"> </w:t>
      </w:r>
      <w:r>
        <w:rPr>
          <w:spacing w:val="-1"/>
        </w:rPr>
        <w:t>have</w:t>
      </w:r>
      <w:r>
        <w:rPr>
          <w:spacing w:val="-11"/>
        </w:rPr>
        <w:t xml:space="preserve"> </w:t>
      </w:r>
      <w:r>
        <w:rPr>
          <w:spacing w:val="-1"/>
        </w:rPr>
        <w:t>experienced</w:t>
      </w:r>
      <w:r>
        <w:rPr>
          <w:spacing w:val="-14"/>
        </w:rPr>
        <w:t xml:space="preserve"> </w:t>
      </w:r>
      <w:r>
        <w:rPr>
          <w:spacing w:val="-1"/>
        </w:rPr>
        <w:t>trauma,</w:t>
      </w:r>
      <w:r>
        <w:rPr>
          <w:spacing w:val="-11"/>
        </w:rPr>
        <w:t xml:space="preserve"> </w:t>
      </w:r>
      <w:r>
        <w:rPr>
          <w:spacing w:val="-1"/>
        </w:rPr>
        <w:t>it</w:t>
      </w:r>
      <w:r>
        <w:rPr>
          <w:spacing w:val="-14"/>
        </w:rPr>
        <w:t xml:space="preserve"> </w:t>
      </w:r>
      <w:r>
        <w:rPr>
          <w:spacing w:val="-1"/>
        </w:rPr>
        <w:t>can</w:t>
      </w:r>
      <w:r>
        <w:rPr>
          <w:spacing w:val="-10"/>
        </w:rPr>
        <w:t xml:space="preserve"> </w:t>
      </w:r>
      <w:r>
        <w:rPr>
          <w:spacing w:val="-1"/>
        </w:rPr>
        <w:t>take</w:t>
      </w:r>
      <w:r>
        <w:rPr>
          <w:spacing w:val="-11"/>
        </w:rPr>
        <w:t xml:space="preserve"> </w:t>
      </w:r>
      <w:r>
        <w:t>a</w:t>
      </w:r>
      <w:r>
        <w:rPr>
          <w:spacing w:val="-58"/>
        </w:rPr>
        <w:t xml:space="preserve"> </w:t>
      </w:r>
      <w:r>
        <w:t>lot of time and effort by caring adults to build the</w:t>
      </w:r>
      <w:r>
        <w:rPr>
          <w:spacing w:val="1"/>
        </w:rPr>
        <w:t xml:space="preserve"> </w:t>
      </w:r>
      <w:r>
        <w:rPr>
          <w:spacing w:val="-1"/>
        </w:rPr>
        <w:t>trust</w:t>
      </w:r>
      <w:r>
        <w:rPr>
          <w:spacing w:val="-14"/>
        </w:rPr>
        <w:t xml:space="preserve"> </w:t>
      </w:r>
      <w:r>
        <w:rPr>
          <w:spacing w:val="-1"/>
        </w:rPr>
        <w:t>needed</w:t>
      </w:r>
      <w:r>
        <w:rPr>
          <w:spacing w:val="-14"/>
        </w:rPr>
        <w:t xml:space="preserve"> </w:t>
      </w:r>
      <w:r>
        <w:rPr>
          <w:spacing w:val="-1"/>
        </w:rPr>
        <w:t>to</w:t>
      </w:r>
      <w:r>
        <w:rPr>
          <w:spacing w:val="-11"/>
        </w:rPr>
        <w:t xml:space="preserve"> </w:t>
      </w:r>
      <w:r>
        <w:rPr>
          <w:spacing w:val="-1"/>
        </w:rPr>
        <w:t>know</w:t>
      </w:r>
      <w:r>
        <w:rPr>
          <w:spacing w:val="-11"/>
        </w:rPr>
        <w:t xml:space="preserve"> </w:t>
      </w:r>
      <w:r>
        <w:t>more</w:t>
      </w:r>
      <w:r>
        <w:rPr>
          <w:spacing w:val="-11"/>
        </w:rPr>
        <w:t xml:space="preserve"> </w:t>
      </w:r>
      <w:r>
        <w:t>about</w:t>
      </w:r>
      <w:r>
        <w:rPr>
          <w:spacing w:val="-14"/>
        </w:rPr>
        <w:t xml:space="preserve"> </w:t>
      </w:r>
      <w:r>
        <w:t>what</w:t>
      </w:r>
      <w:r>
        <w:rPr>
          <w:spacing w:val="-14"/>
        </w:rPr>
        <w:t xml:space="preserve"> </w:t>
      </w:r>
      <w:r>
        <w:t>has</w:t>
      </w:r>
      <w:r>
        <w:rPr>
          <w:spacing w:val="-13"/>
        </w:rPr>
        <w:t xml:space="preserve"> </w:t>
      </w:r>
      <w:r>
        <w:t>happened</w:t>
      </w:r>
      <w:r>
        <w:rPr>
          <w:spacing w:val="-59"/>
        </w:rPr>
        <w:t xml:space="preserve"> </w:t>
      </w:r>
      <w:r>
        <w:t>and</w:t>
      </w:r>
      <w:r>
        <w:rPr>
          <w:spacing w:val="-13"/>
        </w:rPr>
        <w:t xml:space="preserve"> </w:t>
      </w:r>
      <w:r>
        <w:t>how</w:t>
      </w:r>
      <w:r>
        <w:rPr>
          <w:spacing w:val="-10"/>
        </w:rPr>
        <w:t xml:space="preserve"> </w:t>
      </w:r>
      <w:r>
        <w:t>this</w:t>
      </w:r>
      <w:r>
        <w:rPr>
          <w:spacing w:val="-13"/>
        </w:rPr>
        <w:t xml:space="preserve"> </w:t>
      </w:r>
      <w:r>
        <w:t>has</w:t>
      </w:r>
      <w:r>
        <w:rPr>
          <w:spacing w:val="-13"/>
        </w:rPr>
        <w:t xml:space="preserve"> </w:t>
      </w:r>
      <w:r>
        <w:t>affected</w:t>
      </w:r>
      <w:r>
        <w:rPr>
          <w:spacing w:val="-13"/>
        </w:rPr>
        <w:t xml:space="preserve"> </w:t>
      </w:r>
      <w:r>
        <w:t>them.</w:t>
      </w:r>
    </w:p>
    <w:p w14:paraId="12990D07" w14:textId="77777777" w:rsidR="004475C4" w:rsidRDefault="000942CF">
      <w:pPr>
        <w:pStyle w:val="BodyText"/>
        <w:spacing w:before="167" w:line="283" w:lineRule="auto"/>
        <w:ind w:left="850" w:right="142"/>
      </w:pPr>
      <w:r>
        <w:rPr>
          <w:w w:val="95"/>
        </w:rPr>
        <w:t>Children who need to live away from home for their</w:t>
      </w:r>
      <w:r>
        <w:rPr>
          <w:spacing w:val="1"/>
          <w:w w:val="95"/>
        </w:rPr>
        <w:t xml:space="preserve"> </w:t>
      </w:r>
      <w:r>
        <w:rPr>
          <w:spacing w:val="-1"/>
        </w:rPr>
        <w:t xml:space="preserve">own </w:t>
      </w:r>
      <w:r>
        <w:t>safety will often experience huge amounts of</w:t>
      </w:r>
      <w:r>
        <w:rPr>
          <w:spacing w:val="1"/>
        </w:rPr>
        <w:t xml:space="preserve"> </w:t>
      </w:r>
      <w:r>
        <w:t>change</w:t>
      </w:r>
      <w:r>
        <w:rPr>
          <w:spacing w:val="-7"/>
        </w:rPr>
        <w:t xml:space="preserve"> </w:t>
      </w:r>
      <w:r>
        <w:t>in</w:t>
      </w:r>
      <w:r>
        <w:rPr>
          <w:spacing w:val="-7"/>
        </w:rPr>
        <w:t xml:space="preserve"> </w:t>
      </w:r>
      <w:r>
        <w:t>a</w:t>
      </w:r>
      <w:r>
        <w:rPr>
          <w:spacing w:val="-6"/>
        </w:rPr>
        <w:t xml:space="preserve"> </w:t>
      </w:r>
      <w:r>
        <w:t>short</w:t>
      </w:r>
      <w:r>
        <w:rPr>
          <w:spacing w:val="-10"/>
        </w:rPr>
        <w:t xml:space="preserve"> </w:t>
      </w:r>
      <w:r>
        <w:t>period</w:t>
      </w:r>
      <w:r>
        <w:rPr>
          <w:spacing w:val="-10"/>
        </w:rPr>
        <w:t xml:space="preserve"> </w:t>
      </w:r>
      <w:r>
        <w:t>of</w:t>
      </w:r>
      <w:r>
        <w:rPr>
          <w:spacing w:val="-10"/>
        </w:rPr>
        <w:t xml:space="preserve"> </w:t>
      </w:r>
      <w:r>
        <w:t>time.</w:t>
      </w:r>
      <w:r>
        <w:rPr>
          <w:spacing w:val="-7"/>
        </w:rPr>
        <w:t xml:space="preserve"> </w:t>
      </w:r>
      <w:r>
        <w:t>Even</w:t>
      </w:r>
      <w:r>
        <w:rPr>
          <w:spacing w:val="-6"/>
        </w:rPr>
        <w:t xml:space="preserve"> </w:t>
      </w:r>
      <w:r>
        <w:t>though</w:t>
      </w:r>
      <w:r>
        <w:rPr>
          <w:spacing w:val="-7"/>
        </w:rPr>
        <w:t xml:space="preserve"> </w:t>
      </w:r>
      <w:r>
        <w:t>this</w:t>
      </w:r>
      <w:r>
        <w:rPr>
          <w:spacing w:val="-10"/>
        </w:rPr>
        <w:t xml:space="preserve"> </w:t>
      </w:r>
      <w:r>
        <w:t>is</w:t>
      </w:r>
      <w:r>
        <w:rPr>
          <w:spacing w:val="-58"/>
        </w:rPr>
        <w:t xml:space="preserve"> </w:t>
      </w:r>
      <w:r>
        <w:rPr>
          <w:spacing w:val="-1"/>
        </w:rPr>
        <w:t>for</w:t>
      </w:r>
      <w:r>
        <w:rPr>
          <w:spacing w:val="-12"/>
        </w:rPr>
        <w:t xml:space="preserve"> </w:t>
      </w:r>
      <w:r>
        <w:rPr>
          <w:spacing w:val="-1"/>
        </w:rPr>
        <w:t>their</w:t>
      </w:r>
      <w:r>
        <w:rPr>
          <w:spacing w:val="-12"/>
        </w:rPr>
        <w:t xml:space="preserve"> </w:t>
      </w:r>
      <w:r>
        <w:rPr>
          <w:spacing w:val="-1"/>
        </w:rPr>
        <w:t>protection</w:t>
      </w:r>
      <w:r>
        <w:rPr>
          <w:spacing w:val="-12"/>
        </w:rPr>
        <w:t xml:space="preserve"> </w:t>
      </w:r>
      <w:r>
        <w:t>it</w:t>
      </w:r>
      <w:r>
        <w:rPr>
          <w:spacing w:val="-15"/>
        </w:rPr>
        <w:t xml:space="preserve"> </w:t>
      </w:r>
      <w:r>
        <w:t>can</w:t>
      </w:r>
      <w:r>
        <w:rPr>
          <w:spacing w:val="-12"/>
        </w:rPr>
        <w:t xml:space="preserve"> </w:t>
      </w:r>
      <w:r>
        <w:t>also</w:t>
      </w:r>
      <w:r>
        <w:rPr>
          <w:spacing w:val="-12"/>
        </w:rPr>
        <w:t xml:space="preserve"> </w:t>
      </w:r>
      <w:r>
        <w:t>bring</w:t>
      </w:r>
      <w:r>
        <w:rPr>
          <w:spacing w:val="-12"/>
        </w:rPr>
        <w:t xml:space="preserve"> </w:t>
      </w:r>
      <w:r>
        <w:t>much</w:t>
      </w:r>
      <w:r>
        <w:rPr>
          <w:spacing w:val="-12"/>
        </w:rPr>
        <w:t xml:space="preserve"> </w:t>
      </w:r>
      <w:r>
        <w:t>loss.</w:t>
      </w:r>
    </w:p>
    <w:p w14:paraId="14957A5F" w14:textId="77777777" w:rsidR="004475C4" w:rsidRDefault="000942CF">
      <w:pPr>
        <w:pStyle w:val="BodyText"/>
        <w:spacing w:line="283" w:lineRule="auto"/>
        <w:ind w:left="850" w:right="49"/>
      </w:pPr>
      <w:r>
        <w:rPr>
          <w:w w:val="95"/>
        </w:rPr>
        <w:t>They’re no longer living with their parents and</w:t>
      </w:r>
      <w:r>
        <w:rPr>
          <w:spacing w:val="1"/>
          <w:w w:val="95"/>
        </w:rPr>
        <w:t xml:space="preserve"> </w:t>
      </w:r>
      <w:r>
        <w:rPr>
          <w:spacing w:val="-1"/>
        </w:rPr>
        <w:t xml:space="preserve">sometimes are no longer with </w:t>
      </w:r>
      <w:r>
        <w:t>their siblings either.</w:t>
      </w:r>
      <w:r>
        <w:rPr>
          <w:spacing w:val="1"/>
        </w:rPr>
        <w:t xml:space="preserve"> </w:t>
      </w:r>
      <w:r>
        <w:t>They’ve moved house, and sometimes suburb or</w:t>
      </w:r>
      <w:r>
        <w:rPr>
          <w:spacing w:val="1"/>
        </w:rPr>
        <w:t xml:space="preserve"> </w:t>
      </w:r>
      <w:r>
        <w:t>town, which can mean leaving belongings, pets, their</w:t>
      </w:r>
      <w:r>
        <w:rPr>
          <w:spacing w:val="-59"/>
        </w:rPr>
        <w:t xml:space="preserve"> </w:t>
      </w:r>
      <w:proofErr w:type="gramStart"/>
      <w:r>
        <w:t>school</w:t>
      </w:r>
      <w:proofErr w:type="gramEnd"/>
      <w:r>
        <w:t xml:space="preserve"> and friends behind. Everything that’s familiar</w:t>
      </w:r>
      <w:r>
        <w:rPr>
          <w:spacing w:val="1"/>
        </w:rPr>
        <w:t xml:space="preserve"> </w:t>
      </w:r>
      <w:r>
        <w:t>can</w:t>
      </w:r>
      <w:r>
        <w:rPr>
          <w:spacing w:val="-11"/>
        </w:rPr>
        <w:t xml:space="preserve"> </w:t>
      </w:r>
      <w:r>
        <w:t>feel</w:t>
      </w:r>
      <w:r>
        <w:rPr>
          <w:spacing w:val="-13"/>
        </w:rPr>
        <w:t xml:space="preserve"> </w:t>
      </w:r>
      <w:r>
        <w:t>like</w:t>
      </w:r>
      <w:r>
        <w:rPr>
          <w:spacing w:val="-10"/>
        </w:rPr>
        <w:t xml:space="preserve"> </w:t>
      </w:r>
      <w:r>
        <w:t>it’s</w:t>
      </w:r>
      <w:r>
        <w:rPr>
          <w:spacing w:val="-13"/>
        </w:rPr>
        <w:t xml:space="preserve"> </w:t>
      </w:r>
      <w:r>
        <w:t>been</w:t>
      </w:r>
      <w:r>
        <w:rPr>
          <w:spacing w:val="-10"/>
        </w:rPr>
        <w:t xml:space="preserve"> </w:t>
      </w:r>
      <w:r>
        <w:t>lost.</w:t>
      </w:r>
      <w:r>
        <w:rPr>
          <w:spacing w:val="-10"/>
        </w:rPr>
        <w:t xml:space="preserve"> </w:t>
      </w:r>
      <w:r>
        <w:t>Children</w:t>
      </w:r>
      <w:r>
        <w:rPr>
          <w:spacing w:val="-10"/>
        </w:rPr>
        <w:t xml:space="preserve"> </w:t>
      </w:r>
      <w:r>
        <w:t>who</w:t>
      </w:r>
      <w:r>
        <w:rPr>
          <w:spacing w:val="-10"/>
        </w:rPr>
        <w:t xml:space="preserve"> </w:t>
      </w:r>
      <w:r>
        <w:t>have</w:t>
      </w:r>
      <w:r>
        <w:rPr>
          <w:spacing w:val="-10"/>
        </w:rPr>
        <w:t xml:space="preserve"> </w:t>
      </w:r>
      <w:r>
        <w:t>been</w:t>
      </w:r>
      <w:r>
        <w:rPr>
          <w:spacing w:val="-10"/>
        </w:rPr>
        <w:t xml:space="preserve"> </w:t>
      </w:r>
      <w:r>
        <w:t>in</w:t>
      </w:r>
      <w:r>
        <w:rPr>
          <w:spacing w:val="-58"/>
        </w:rPr>
        <w:t xml:space="preserve"> </w:t>
      </w:r>
      <w:r>
        <w:t>this</w:t>
      </w:r>
      <w:r>
        <w:rPr>
          <w:spacing w:val="-11"/>
        </w:rPr>
        <w:t xml:space="preserve"> </w:t>
      </w:r>
      <w:r>
        <w:t>situation</w:t>
      </w:r>
      <w:r>
        <w:rPr>
          <w:spacing w:val="-6"/>
        </w:rPr>
        <w:t xml:space="preserve"> </w:t>
      </w:r>
      <w:r>
        <w:t>say</w:t>
      </w:r>
      <w:r>
        <w:rPr>
          <w:spacing w:val="-10"/>
        </w:rPr>
        <w:t xml:space="preserve"> </w:t>
      </w:r>
      <w:r>
        <w:t>that</w:t>
      </w:r>
      <w:r>
        <w:rPr>
          <w:spacing w:val="-10"/>
        </w:rPr>
        <w:t xml:space="preserve"> </w:t>
      </w:r>
      <w:r>
        <w:t>being</w:t>
      </w:r>
      <w:r>
        <w:rPr>
          <w:spacing w:val="-7"/>
        </w:rPr>
        <w:t xml:space="preserve"> </w:t>
      </w:r>
      <w:r>
        <w:t>able</w:t>
      </w:r>
      <w:r>
        <w:rPr>
          <w:spacing w:val="-7"/>
        </w:rPr>
        <w:t xml:space="preserve"> </w:t>
      </w:r>
      <w:r>
        <w:t>to</w:t>
      </w:r>
      <w:r>
        <w:rPr>
          <w:spacing w:val="-7"/>
        </w:rPr>
        <w:t xml:space="preserve"> </w:t>
      </w:r>
      <w:r>
        <w:t>live</w:t>
      </w:r>
      <w:r>
        <w:rPr>
          <w:spacing w:val="-7"/>
        </w:rPr>
        <w:t xml:space="preserve"> </w:t>
      </w:r>
      <w:r>
        <w:t>with</w:t>
      </w:r>
      <w:r>
        <w:rPr>
          <w:spacing w:val="-6"/>
        </w:rPr>
        <w:t xml:space="preserve"> </w:t>
      </w:r>
      <w:r>
        <w:t>a</w:t>
      </w:r>
      <w:r>
        <w:rPr>
          <w:spacing w:val="-7"/>
        </w:rPr>
        <w:t xml:space="preserve"> </w:t>
      </w:r>
      <w:r>
        <w:t>known</w:t>
      </w:r>
      <w:r>
        <w:rPr>
          <w:spacing w:val="-58"/>
        </w:rPr>
        <w:t xml:space="preserve"> </w:t>
      </w:r>
      <w:r>
        <w:t>family member can help ease the sense that</w:t>
      </w:r>
      <w:r>
        <w:rPr>
          <w:spacing w:val="1"/>
        </w:rPr>
        <w:t xml:space="preserve"> </w:t>
      </w:r>
      <w:r>
        <w:t>everything</w:t>
      </w:r>
      <w:r>
        <w:rPr>
          <w:spacing w:val="-10"/>
        </w:rPr>
        <w:t xml:space="preserve"> </w:t>
      </w:r>
      <w:r>
        <w:t>in</w:t>
      </w:r>
      <w:r>
        <w:rPr>
          <w:spacing w:val="-9"/>
        </w:rPr>
        <w:t xml:space="preserve"> </w:t>
      </w:r>
      <w:r>
        <w:t>their</w:t>
      </w:r>
      <w:r>
        <w:rPr>
          <w:spacing w:val="-9"/>
        </w:rPr>
        <w:t xml:space="preserve"> </w:t>
      </w:r>
      <w:r>
        <w:t>world</w:t>
      </w:r>
      <w:r>
        <w:rPr>
          <w:spacing w:val="-13"/>
        </w:rPr>
        <w:t xml:space="preserve"> </w:t>
      </w:r>
      <w:r>
        <w:t>has</w:t>
      </w:r>
      <w:r>
        <w:rPr>
          <w:spacing w:val="-12"/>
        </w:rPr>
        <w:t xml:space="preserve"> </w:t>
      </w:r>
      <w:r>
        <w:t>changed</w:t>
      </w:r>
      <w:r>
        <w:rPr>
          <w:spacing w:val="-13"/>
        </w:rPr>
        <w:t xml:space="preserve"> </w:t>
      </w:r>
      <w:r>
        <w:t>all</w:t>
      </w:r>
      <w:r>
        <w:rPr>
          <w:spacing w:val="-12"/>
        </w:rPr>
        <w:t xml:space="preserve"> </w:t>
      </w:r>
      <w:r>
        <w:t>at</w:t>
      </w:r>
      <w:r>
        <w:rPr>
          <w:spacing w:val="-12"/>
        </w:rPr>
        <w:t xml:space="preserve"> </w:t>
      </w:r>
      <w:r>
        <w:t>once.</w:t>
      </w:r>
    </w:p>
    <w:p w14:paraId="45844429" w14:textId="77777777" w:rsidR="004475C4" w:rsidRDefault="000942CF">
      <w:pPr>
        <w:pStyle w:val="BodyText"/>
        <w:spacing w:line="283" w:lineRule="auto"/>
        <w:ind w:left="850" w:right="413"/>
      </w:pPr>
      <w:r>
        <w:t>Being</w:t>
      </w:r>
      <w:r>
        <w:rPr>
          <w:spacing w:val="-13"/>
        </w:rPr>
        <w:t xml:space="preserve"> </w:t>
      </w:r>
      <w:r>
        <w:t>with</w:t>
      </w:r>
      <w:r>
        <w:rPr>
          <w:spacing w:val="-12"/>
        </w:rPr>
        <w:t xml:space="preserve"> </w:t>
      </w:r>
      <w:r>
        <w:t>family</w:t>
      </w:r>
      <w:r>
        <w:rPr>
          <w:spacing w:val="-15"/>
        </w:rPr>
        <w:t xml:space="preserve"> </w:t>
      </w:r>
      <w:r>
        <w:t>when</w:t>
      </w:r>
      <w:r>
        <w:rPr>
          <w:spacing w:val="-12"/>
        </w:rPr>
        <w:t xml:space="preserve"> </w:t>
      </w:r>
      <w:r>
        <w:t>they</w:t>
      </w:r>
      <w:r>
        <w:rPr>
          <w:spacing w:val="-15"/>
        </w:rPr>
        <w:t xml:space="preserve"> </w:t>
      </w:r>
      <w:r>
        <w:t>can’t</w:t>
      </w:r>
      <w:r>
        <w:rPr>
          <w:spacing w:val="-15"/>
        </w:rPr>
        <w:t xml:space="preserve"> </w:t>
      </w:r>
      <w:r>
        <w:t>be</w:t>
      </w:r>
      <w:r>
        <w:rPr>
          <w:spacing w:val="-12"/>
        </w:rPr>
        <w:t xml:space="preserve"> </w:t>
      </w:r>
      <w:r>
        <w:t>in</w:t>
      </w:r>
      <w:r>
        <w:rPr>
          <w:spacing w:val="-12"/>
        </w:rPr>
        <w:t xml:space="preserve"> </w:t>
      </w:r>
      <w:r>
        <w:t>their</w:t>
      </w:r>
      <w:r>
        <w:rPr>
          <w:spacing w:val="-12"/>
        </w:rPr>
        <w:t xml:space="preserve"> </w:t>
      </w:r>
      <w:r>
        <w:t>own</w:t>
      </w:r>
      <w:r>
        <w:rPr>
          <w:spacing w:val="-58"/>
        </w:rPr>
        <w:t xml:space="preserve"> </w:t>
      </w:r>
      <w:r>
        <w:t>home</w:t>
      </w:r>
      <w:r>
        <w:rPr>
          <w:spacing w:val="-12"/>
        </w:rPr>
        <w:t xml:space="preserve"> </w:t>
      </w:r>
      <w:r>
        <w:t>offers</w:t>
      </w:r>
      <w:r>
        <w:rPr>
          <w:spacing w:val="-14"/>
        </w:rPr>
        <w:t xml:space="preserve"> </w:t>
      </w:r>
      <w:r>
        <w:t>comfort,</w:t>
      </w:r>
      <w:r>
        <w:rPr>
          <w:spacing w:val="-11"/>
        </w:rPr>
        <w:t xml:space="preserve"> </w:t>
      </w:r>
      <w:r>
        <w:t>connection</w:t>
      </w:r>
      <w:r>
        <w:rPr>
          <w:spacing w:val="-12"/>
        </w:rPr>
        <w:t xml:space="preserve"> </w:t>
      </w:r>
      <w:r>
        <w:t>and</w:t>
      </w:r>
      <w:r>
        <w:rPr>
          <w:spacing w:val="-14"/>
        </w:rPr>
        <w:t xml:space="preserve"> </w:t>
      </w:r>
      <w:r>
        <w:t>belonging.</w:t>
      </w:r>
    </w:p>
    <w:p w14:paraId="7E37B4D4" w14:textId="77777777" w:rsidR="004475C4" w:rsidRDefault="000942CF">
      <w:pPr>
        <w:pStyle w:val="BodyText"/>
        <w:spacing w:before="102" w:line="273" w:lineRule="auto"/>
        <w:ind w:left="422" w:right="1125"/>
      </w:pPr>
      <w:r>
        <w:br w:type="column"/>
      </w:r>
      <w:r>
        <w:t>This experience of loss and disruption helps explain</w:t>
      </w:r>
      <w:r>
        <w:rPr>
          <w:spacing w:val="1"/>
        </w:rPr>
        <w:t xml:space="preserve"> </w:t>
      </w:r>
      <w:r>
        <w:t>why children often feel sad, scared, anxious and</w:t>
      </w:r>
      <w:r>
        <w:rPr>
          <w:spacing w:val="1"/>
        </w:rPr>
        <w:t xml:space="preserve"> </w:t>
      </w:r>
      <w:r>
        <w:t>angry, even if also relieved to be away from what has</w:t>
      </w:r>
      <w:r>
        <w:rPr>
          <w:spacing w:val="-59"/>
        </w:rPr>
        <w:t xml:space="preserve"> </w:t>
      </w:r>
      <w:r>
        <w:rPr>
          <w:spacing w:val="-1"/>
        </w:rPr>
        <w:t xml:space="preserve">hurt or frightened </w:t>
      </w:r>
      <w:r>
        <w:t>them. They can feel isolated and</w:t>
      </w:r>
      <w:r>
        <w:rPr>
          <w:spacing w:val="1"/>
        </w:rPr>
        <w:t xml:space="preserve"> </w:t>
      </w:r>
      <w:r>
        <w:t>alone, even though they’re related to you and may</w:t>
      </w:r>
      <w:r>
        <w:rPr>
          <w:spacing w:val="1"/>
        </w:rPr>
        <w:t xml:space="preserve"> </w:t>
      </w:r>
      <w:r>
        <w:rPr>
          <w:w w:val="95"/>
        </w:rPr>
        <w:t>know</w:t>
      </w:r>
      <w:r>
        <w:rPr>
          <w:spacing w:val="1"/>
          <w:w w:val="95"/>
        </w:rPr>
        <w:t xml:space="preserve"> </w:t>
      </w:r>
      <w:r>
        <w:rPr>
          <w:w w:val="95"/>
        </w:rPr>
        <w:t>you</w:t>
      </w:r>
      <w:r>
        <w:rPr>
          <w:spacing w:val="5"/>
          <w:w w:val="95"/>
        </w:rPr>
        <w:t xml:space="preserve"> </w:t>
      </w:r>
      <w:r>
        <w:rPr>
          <w:w w:val="95"/>
        </w:rPr>
        <w:t>well.</w:t>
      </w:r>
      <w:r>
        <w:rPr>
          <w:spacing w:val="-1"/>
          <w:w w:val="95"/>
        </w:rPr>
        <w:t xml:space="preserve"> </w:t>
      </w:r>
      <w:r>
        <w:rPr>
          <w:w w:val="95"/>
        </w:rPr>
        <w:t>They</w:t>
      </w:r>
      <w:r>
        <w:rPr>
          <w:spacing w:val="2"/>
          <w:w w:val="95"/>
        </w:rPr>
        <w:t xml:space="preserve"> </w:t>
      </w:r>
      <w:r>
        <w:rPr>
          <w:w w:val="95"/>
        </w:rPr>
        <w:t>might</w:t>
      </w:r>
      <w:r>
        <w:rPr>
          <w:spacing w:val="1"/>
          <w:w w:val="95"/>
        </w:rPr>
        <w:t xml:space="preserve"> </w:t>
      </w:r>
      <w:r>
        <w:rPr>
          <w:w w:val="95"/>
        </w:rPr>
        <w:t>be</w:t>
      </w:r>
      <w:r>
        <w:rPr>
          <w:spacing w:val="6"/>
          <w:w w:val="95"/>
        </w:rPr>
        <w:t xml:space="preserve"> </w:t>
      </w:r>
      <w:r>
        <w:rPr>
          <w:w w:val="95"/>
        </w:rPr>
        <w:t>okay</w:t>
      </w:r>
      <w:r>
        <w:rPr>
          <w:spacing w:val="1"/>
          <w:w w:val="95"/>
        </w:rPr>
        <w:t xml:space="preserve"> </w:t>
      </w:r>
      <w:r>
        <w:rPr>
          <w:w w:val="95"/>
        </w:rPr>
        <w:t>about</w:t>
      </w:r>
      <w:r>
        <w:rPr>
          <w:spacing w:val="2"/>
          <w:w w:val="95"/>
        </w:rPr>
        <w:t xml:space="preserve"> </w:t>
      </w:r>
      <w:r>
        <w:rPr>
          <w:w w:val="95"/>
        </w:rPr>
        <w:t>living</w:t>
      </w:r>
      <w:r>
        <w:rPr>
          <w:spacing w:val="5"/>
          <w:w w:val="95"/>
        </w:rPr>
        <w:t xml:space="preserve"> </w:t>
      </w:r>
      <w:r>
        <w:rPr>
          <w:w w:val="95"/>
        </w:rPr>
        <w:t>with</w:t>
      </w:r>
      <w:r>
        <w:rPr>
          <w:spacing w:val="1"/>
          <w:w w:val="95"/>
        </w:rPr>
        <w:t xml:space="preserve"> </w:t>
      </w:r>
      <w:r>
        <w:t>you but, at the same time, be sad and upset about</w:t>
      </w:r>
      <w:r>
        <w:rPr>
          <w:spacing w:val="1"/>
        </w:rPr>
        <w:t xml:space="preserve"> </w:t>
      </w:r>
      <w:r>
        <w:rPr>
          <w:spacing w:val="-2"/>
        </w:rPr>
        <w:t>not</w:t>
      </w:r>
      <w:r>
        <w:rPr>
          <w:spacing w:val="-16"/>
        </w:rPr>
        <w:t xml:space="preserve"> </w:t>
      </w:r>
      <w:r>
        <w:rPr>
          <w:spacing w:val="-2"/>
        </w:rPr>
        <w:t>being</w:t>
      </w:r>
      <w:r>
        <w:rPr>
          <w:spacing w:val="-13"/>
        </w:rPr>
        <w:t xml:space="preserve"> </w:t>
      </w:r>
      <w:r>
        <w:rPr>
          <w:spacing w:val="-2"/>
        </w:rPr>
        <w:t>with</w:t>
      </w:r>
      <w:r>
        <w:rPr>
          <w:spacing w:val="-13"/>
        </w:rPr>
        <w:t xml:space="preserve"> </w:t>
      </w:r>
      <w:r>
        <w:rPr>
          <w:spacing w:val="-2"/>
        </w:rPr>
        <w:t>their</w:t>
      </w:r>
      <w:r>
        <w:rPr>
          <w:spacing w:val="-13"/>
        </w:rPr>
        <w:t xml:space="preserve"> </w:t>
      </w:r>
      <w:r>
        <w:rPr>
          <w:spacing w:val="-2"/>
        </w:rPr>
        <w:t>parents.</w:t>
      </w:r>
      <w:r>
        <w:rPr>
          <w:spacing w:val="-17"/>
        </w:rPr>
        <w:t xml:space="preserve"> </w:t>
      </w:r>
      <w:r>
        <w:rPr>
          <w:spacing w:val="-2"/>
        </w:rPr>
        <w:t>They</w:t>
      </w:r>
      <w:r>
        <w:rPr>
          <w:spacing w:val="-15"/>
        </w:rPr>
        <w:t xml:space="preserve"> </w:t>
      </w:r>
      <w:r>
        <w:rPr>
          <w:spacing w:val="-2"/>
        </w:rPr>
        <w:t>can</w:t>
      </w:r>
      <w:r>
        <w:rPr>
          <w:spacing w:val="-14"/>
        </w:rPr>
        <w:t xml:space="preserve"> </w:t>
      </w:r>
      <w:r>
        <w:rPr>
          <w:spacing w:val="-2"/>
        </w:rPr>
        <w:t>feel</w:t>
      </w:r>
      <w:r>
        <w:rPr>
          <w:spacing w:val="-15"/>
        </w:rPr>
        <w:t xml:space="preserve"> </w:t>
      </w:r>
      <w:r>
        <w:rPr>
          <w:spacing w:val="-2"/>
        </w:rPr>
        <w:t>responsible</w:t>
      </w:r>
      <w:r>
        <w:rPr>
          <w:spacing w:val="-1"/>
        </w:rPr>
        <w:t xml:space="preserve"> </w:t>
      </w:r>
      <w:r>
        <w:rPr>
          <w:spacing w:val="-2"/>
        </w:rPr>
        <w:t>for</w:t>
      </w:r>
      <w:r>
        <w:rPr>
          <w:spacing w:val="-16"/>
        </w:rPr>
        <w:t xml:space="preserve"> </w:t>
      </w:r>
      <w:r>
        <w:rPr>
          <w:spacing w:val="-2"/>
        </w:rPr>
        <w:t>what’s</w:t>
      </w:r>
      <w:r>
        <w:rPr>
          <w:spacing w:val="-18"/>
        </w:rPr>
        <w:t xml:space="preserve"> </w:t>
      </w:r>
      <w:r>
        <w:rPr>
          <w:spacing w:val="-2"/>
        </w:rPr>
        <w:t>happened</w:t>
      </w:r>
      <w:r>
        <w:rPr>
          <w:spacing w:val="-18"/>
        </w:rPr>
        <w:t xml:space="preserve"> </w:t>
      </w:r>
      <w:r>
        <w:rPr>
          <w:spacing w:val="-2"/>
        </w:rPr>
        <w:t>at</w:t>
      </w:r>
      <w:r>
        <w:rPr>
          <w:spacing w:val="-18"/>
        </w:rPr>
        <w:t xml:space="preserve"> </w:t>
      </w:r>
      <w:r>
        <w:rPr>
          <w:spacing w:val="-2"/>
        </w:rPr>
        <w:t>home,</w:t>
      </w:r>
      <w:r>
        <w:rPr>
          <w:spacing w:val="-16"/>
        </w:rPr>
        <w:t xml:space="preserve"> </w:t>
      </w:r>
      <w:r>
        <w:rPr>
          <w:spacing w:val="-2"/>
        </w:rPr>
        <w:t>protective</w:t>
      </w:r>
      <w:r>
        <w:rPr>
          <w:spacing w:val="-16"/>
        </w:rPr>
        <w:t xml:space="preserve"> </w:t>
      </w:r>
      <w:r>
        <w:rPr>
          <w:spacing w:val="-1"/>
        </w:rPr>
        <w:t>and</w:t>
      </w:r>
      <w:r>
        <w:rPr>
          <w:spacing w:val="-17"/>
        </w:rPr>
        <w:t xml:space="preserve"> </w:t>
      </w:r>
      <w:r>
        <w:rPr>
          <w:spacing w:val="-1"/>
        </w:rPr>
        <w:t>defensive</w:t>
      </w:r>
      <w:r>
        <w:rPr>
          <w:spacing w:val="-59"/>
        </w:rPr>
        <w:t xml:space="preserve"> </w:t>
      </w:r>
      <w:r>
        <w:t>of their parents, worried about their siblings and</w:t>
      </w:r>
      <w:r>
        <w:rPr>
          <w:spacing w:val="1"/>
        </w:rPr>
        <w:t xml:space="preserve"> </w:t>
      </w:r>
      <w:r>
        <w:t>sensitive to any family conflicts. These feelings can</w:t>
      </w:r>
      <w:r>
        <w:rPr>
          <w:spacing w:val="1"/>
        </w:rPr>
        <w:t xml:space="preserve"> </w:t>
      </w:r>
      <w:r>
        <w:t>show</w:t>
      </w:r>
      <w:r>
        <w:rPr>
          <w:spacing w:val="-12"/>
        </w:rPr>
        <w:t xml:space="preserve"> </w:t>
      </w:r>
      <w:r>
        <w:t>up</w:t>
      </w:r>
      <w:r>
        <w:rPr>
          <w:spacing w:val="-11"/>
        </w:rPr>
        <w:t xml:space="preserve"> </w:t>
      </w:r>
      <w:r>
        <w:t>in</w:t>
      </w:r>
      <w:r>
        <w:rPr>
          <w:spacing w:val="-11"/>
        </w:rPr>
        <w:t xml:space="preserve"> </w:t>
      </w:r>
      <w:r>
        <w:t>different</w:t>
      </w:r>
      <w:r>
        <w:rPr>
          <w:spacing w:val="-14"/>
        </w:rPr>
        <w:t xml:space="preserve"> </w:t>
      </w:r>
      <w:r>
        <w:t>ways.</w:t>
      </w:r>
    </w:p>
    <w:p w14:paraId="3A212459" w14:textId="77777777" w:rsidR="004475C4" w:rsidRDefault="000942CF">
      <w:pPr>
        <w:pStyle w:val="BodyText"/>
        <w:spacing w:before="131" w:line="273" w:lineRule="auto"/>
        <w:ind w:left="422" w:right="1144"/>
      </w:pPr>
      <w:r>
        <w:t>Some</w:t>
      </w:r>
      <w:r>
        <w:rPr>
          <w:spacing w:val="-13"/>
        </w:rPr>
        <w:t xml:space="preserve"> </w:t>
      </w:r>
      <w:r>
        <w:t>children</w:t>
      </w:r>
      <w:r>
        <w:rPr>
          <w:spacing w:val="-12"/>
        </w:rPr>
        <w:t xml:space="preserve"> </w:t>
      </w:r>
      <w:r>
        <w:t>can</w:t>
      </w:r>
      <w:r>
        <w:rPr>
          <w:spacing w:val="-12"/>
        </w:rPr>
        <w:t xml:space="preserve"> </w:t>
      </w:r>
      <w:r>
        <w:t>be</w:t>
      </w:r>
      <w:r>
        <w:rPr>
          <w:spacing w:val="-15"/>
        </w:rPr>
        <w:t xml:space="preserve"> </w:t>
      </w:r>
      <w:r>
        <w:t>very</w:t>
      </w:r>
      <w:r>
        <w:rPr>
          <w:spacing w:val="-15"/>
        </w:rPr>
        <w:t xml:space="preserve"> </w:t>
      </w:r>
      <w:r>
        <w:t>clingy,</w:t>
      </w:r>
      <w:r>
        <w:rPr>
          <w:spacing w:val="-12"/>
        </w:rPr>
        <w:t xml:space="preserve"> </w:t>
      </w:r>
      <w:r>
        <w:t>while</w:t>
      </w:r>
      <w:r>
        <w:rPr>
          <w:spacing w:val="-12"/>
        </w:rPr>
        <w:t xml:space="preserve"> </w:t>
      </w:r>
      <w:r>
        <w:t>others</w:t>
      </w:r>
      <w:r>
        <w:rPr>
          <w:spacing w:val="-15"/>
        </w:rPr>
        <w:t xml:space="preserve"> </w:t>
      </w:r>
      <w:r>
        <w:t>will</w:t>
      </w:r>
      <w:r>
        <w:rPr>
          <w:spacing w:val="-15"/>
        </w:rPr>
        <w:t xml:space="preserve"> </w:t>
      </w:r>
      <w:r>
        <w:t>be</w:t>
      </w:r>
      <w:r>
        <w:rPr>
          <w:spacing w:val="1"/>
        </w:rPr>
        <w:t xml:space="preserve"> </w:t>
      </w:r>
      <w:r>
        <w:rPr>
          <w:spacing w:val="-1"/>
        </w:rPr>
        <w:t xml:space="preserve">withdrawn and hard </w:t>
      </w:r>
      <w:r>
        <w:t>to reach. Some children may be</w:t>
      </w:r>
      <w:r>
        <w:rPr>
          <w:spacing w:val="1"/>
        </w:rPr>
        <w:t xml:space="preserve"> </w:t>
      </w:r>
      <w:r>
        <w:t>quiet or anxious to please and do everything they’re</w:t>
      </w:r>
      <w:r>
        <w:rPr>
          <w:spacing w:val="1"/>
        </w:rPr>
        <w:t xml:space="preserve"> </w:t>
      </w:r>
      <w:r>
        <w:t>asked. Others can be loudly disagreeable and defiant</w:t>
      </w:r>
      <w:r>
        <w:rPr>
          <w:spacing w:val="-59"/>
        </w:rPr>
        <w:t xml:space="preserve"> </w:t>
      </w:r>
      <w:r>
        <w:t>or</w:t>
      </w:r>
      <w:r>
        <w:rPr>
          <w:spacing w:val="-5"/>
        </w:rPr>
        <w:t xml:space="preserve"> </w:t>
      </w:r>
      <w:r>
        <w:t>have</w:t>
      </w:r>
      <w:r>
        <w:rPr>
          <w:spacing w:val="-5"/>
        </w:rPr>
        <w:t xml:space="preserve"> </w:t>
      </w:r>
      <w:r>
        <w:t>challenging</w:t>
      </w:r>
      <w:r>
        <w:rPr>
          <w:spacing w:val="-4"/>
        </w:rPr>
        <w:t xml:space="preserve"> </w:t>
      </w:r>
      <w:r>
        <w:t>behaviours</w:t>
      </w:r>
      <w:r>
        <w:rPr>
          <w:spacing w:val="-8"/>
        </w:rPr>
        <w:t xml:space="preserve"> </w:t>
      </w:r>
      <w:r>
        <w:t>like</w:t>
      </w:r>
      <w:r>
        <w:rPr>
          <w:spacing w:val="-5"/>
        </w:rPr>
        <w:t xml:space="preserve"> </w:t>
      </w:r>
      <w:r>
        <w:t>tantrums,</w:t>
      </w:r>
      <w:r>
        <w:rPr>
          <w:spacing w:val="-5"/>
        </w:rPr>
        <w:t xml:space="preserve"> </w:t>
      </w:r>
      <w:r>
        <w:t>running</w:t>
      </w:r>
      <w:r>
        <w:rPr>
          <w:spacing w:val="-58"/>
        </w:rPr>
        <w:t xml:space="preserve"> </w:t>
      </w:r>
      <w:r>
        <w:rPr>
          <w:spacing w:val="-1"/>
        </w:rPr>
        <w:t>away,</w:t>
      </w:r>
      <w:r>
        <w:rPr>
          <w:spacing w:val="-11"/>
        </w:rPr>
        <w:t xml:space="preserve"> </w:t>
      </w:r>
      <w:proofErr w:type="gramStart"/>
      <w:r>
        <w:rPr>
          <w:spacing w:val="-1"/>
        </w:rPr>
        <w:t>stealing</w:t>
      </w:r>
      <w:proofErr w:type="gramEnd"/>
      <w:r>
        <w:rPr>
          <w:spacing w:val="-10"/>
        </w:rPr>
        <w:t xml:space="preserve"> </w:t>
      </w:r>
      <w:r>
        <w:rPr>
          <w:spacing w:val="-1"/>
        </w:rPr>
        <w:t>or</w:t>
      </w:r>
      <w:r>
        <w:rPr>
          <w:spacing w:val="-11"/>
        </w:rPr>
        <w:t xml:space="preserve"> </w:t>
      </w:r>
      <w:r>
        <w:rPr>
          <w:spacing w:val="-1"/>
        </w:rPr>
        <w:t>hoarding</w:t>
      </w:r>
      <w:r>
        <w:rPr>
          <w:spacing w:val="-10"/>
        </w:rPr>
        <w:t xml:space="preserve"> </w:t>
      </w:r>
      <w:r>
        <w:rPr>
          <w:spacing w:val="-1"/>
        </w:rPr>
        <w:t>food.</w:t>
      </w:r>
      <w:r>
        <w:rPr>
          <w:spacing w:val="-16"/>
        </w:rPr>
        <w:t xml:space="preserve"> </w:t>
      </w:r>
      <w:r>
        <w:t>Their</w:t>
      </w:r>
      <w:r>
        <w:rPr>
          <w:spacing w:val="-10"/>
        </w:rPr>
        <w:t xml:space="preserve"> </w:t>
      </w:r>
      <w:r>
        <w:t>ability</w:t>
      </w:r>
      <w:r>
        <w:rPr>
          <w:spacing w:val="-14"/>
        </w:rPr>
        <w:t xml:space="preserve"> </w:t>
      </w:r>
      <w:r>
        <w:t>to</w:t>
      </w:r>
      <w:r>
        <w:rPr>
          <w:spacing w:val="-10"/>
        </w:rPr>
        <w:t xml:space="preserve"> </w:t>
      </w:r>
      <w:r>
        <w:t>listen,</w:t>
      </w:r>
      <w:r>
        <w:rPr>
          <w:spacing w:val="-58"/>
        </w:rPr>
        <w:t xml:space="preserve"> </w:t>
      </w:r>
      <w:r>
        <w:t>remember</w:t>
      </w:r>
      <w:r>
        <w:rPr>
          <w:spacing w:val="1"/>
        </w:rPr>
        <w:t xml:space="preserve"> </w:t>
      </w:r>
      <w:r>
        <w:t>and</w:t>
      </w:r>
      <w:r>
        <w:rPr>
          <w:spacing w:val="-1"/>
        </w:rPr>
        <w:t xml:space="preserve"> </w:t>
      </w:r>
      <w:r>
        <w:t>concentrate</w:t>
      </w:r>
      <w:r>
        <w:rPr>
          <w:spacing w:val="2"/>
        </w:rPr>
        <w:t xml:space="preserve"> </w:t>
      </w:r>
      <w:r>
        <w:t>can</w:t>
      </w:r>
      <w:r>
        <w:rPr>
          <w:spacing w:val="2"/>
        </w:rPr>
        <w:t xml:space="preserve"> </w:t>
      </w:r>
      <w:r>
        <w:t>be</w:t>
      </w:r>
      <w:r>
        <w:rPr>
          <w:spacing w:val="2"/>
        </w:rPr>
        <w:t xml:space="preserve"> </w:t>
      </w:r>
      <w:r>
        <w:t>affected.</w:t>
      </w:r>
      <w:r>
        <w:rPr>
          <w:spacing w:val="-4"/>
        </w:rPr>
        <w:t xml:space="preserve"> </w:t>
      </w:r>
      <w:r>
        <w:t>Sleep</w:t>
      </w:r>
      <w:r>
        <w:rPr>
          <w:spacing w:val="1"/>
        </w:rPr>
        <w:t xml:space="preserve"> </w:t>
      </w:r>
      <w:r>
        <w:t>can be disturbed, and their health and development</w:t>
      </w:r>
      <w:r>
        <w:rPr>
          <w:spacing w:val="1"/>
        </w:rPr>
        <w:t xml:space="preserve"> </w:t>
      </w:r>
      <w:r>
        <w:rPr>
          <w:w w:val="95"/>
        </w:rPr>
        <w:t>disrupted. You may see extreme behaviours you</w:t>
      </w:r>
      <w:r>
        <w:rPr>
          <w:spacing w:val="1"/>
          <w:w w:val="95"/>
        </w:rPr>
        <w:t xml:space="preserve"> </w:t>
      </w:r>
      <w:r>
        <w:rPr>
          <w:spacing w:val="-1"/>
        </w:rPr>
        <w:t>haven’t</w:t>
      </w:r>
      <w:r>
        <w:rPr>
          <w:spacing w:val="-15"/>
        </w:rPr>
        <w:t xml:space="preserve"> </w:t>
      </w:r>
      <w:r>
        <w:rPr>
          <w:spacing w:val="-1"/>
        </w:rPr>
        <w:t>seen</w:t>
      </w:r>
      <w:r>
        <w:rPr>
          <w:spacing w:val="-11"/>
        </w:rPr>
        <w:t xml:space="preserve"> </w:t>
      </w:r>
      <w:r>
        <w:rPr>
          <w:spacing w:val="-1"/>
        </w:rPr>
        <w:t>before,</w:t>
      </w:r>
      <w:r>
        <w:rPr>
          <w:spacing w:val="-11"/>
        </w:rPr>
        <w:t xml:space="preserve"> </w:t>
      </w:r>
      <w:r>
        <w:t>or</w:t>
      </w:r>
      <w:r>
        <w:rPr>
          <w:spacing w:val="-11"/>
        </w:rPr>
        <w:t xml:space="preserve"> </w:t>
      </w:r>
      <w:r>
        <w:t>the</w:t>
      </w:r>
      <w:r>
        <w:rPr>
          <w:spacing w:val="-11"/>
        </w:rPr>
        <w:t xml:space="preserve"> </w:t>
      </w:r>
      <w:r>
        <w:t>children</w:t>
      </w:r>
      <w:r>
        <w:rPr>
          <w:spacing w:val="-11"/>
        </w:rPr>
        <w:t xml:space="preserve"> </w:t>
      </w:r>
      <w:r>
        <w:t>may</w:t>
      </w:r>
      <w:r>
        <w:rPr>
          <w:spacing w:val="-14"/>
        </w:rPr>
        <w:t xml:space="preserve"> </w:t>
      </w:r>
      <w:r>
        <w:t>seem</w:t>
      </w:r>
      <w:r>
        <w:rPr>
          <w:spacing w:val="-11"/>
        </w:rPr>
        <w:t xml:space="preserve"> </w:t>
      </w:r>
      <w:r>
        <w:t>totally</w:t>
      </w:r>
      <w:r>
        <w:rPr>
          <w:spacing w:val="1"/>
        </w:rPr>
        <w:t xml:space="preserve"> </w:t>
      </w:r>
      <w:r>
        <w:t>unaffected</w:t>
      </w:r>
      <w:r>
        <w:rPr>
          <w:spacing w:val="-13"/>
        </w:rPr>
        <w:t xml:space="preserve"> </w:t>
      </w:r>
      <w:r>
        <w:t>by</w:t>
      </w:r>
      <w:r>
        <w:rPr>
          <w:spacing w:val="-13"/>
        </w:rPr>
        <w:t xml:space="preserve"> </w:t>
      </w:r>
      <w:r>
        <w:t>what’s</w:t>
      </w:r>
      <w:r>
        <w:rPr>
          <w:spacing w:val="-12"/>
        </w:rPr>
        <w:t xml:space="preserve"> </w:t>
      </w:r>
      <w:r>
        <w:t>happened.</w:t>
      </w:r>
    </w:p>
    <w:p w14:paraId="247C4393" w14:textId="77777777" w:rsidR="004475C4" w:rsidRDefault="004475C4">
      <w:pPr>
        <w:spacing w:line="273" w:lineRule="auto"/>
        <w:sectPr w:rsidR="004475C4">
          <w:type w:val="continuous"/>
          <w:pgSz w:w="11910" w:h="16840"/>
          <w:pgMar w:top="300" w:right="0" w:bottom="280" w:left="0" w:header="0" w:footer="404" w:gutter="0"/>
          <w:cols w:num="2" w:space="720" w:equalWidth="0">
            <w:col w:w="5576" w:space="40"/>
            <w:col w:w="6294"/>
          </w:cols>
        </w:sectPr>
      </w:pPr>
    </w:p>
    <w:p w14:paraId="4E391EB1" w14:textId="3B6F9A02" w:rsidR="004475C4" w:rsidRDefault="0060016A">
      <w:pPr>
        <w:pStyle w:val="BodyText"/>
        <w:spacing w:before="81" w:line="283" w:lineRule="auto"/>
        <w:ind w:left="1133" w:right="6045"/>
      </w:pPr>
      <w:r>
        <w:rPr>
          <w:noProof/>
        </w:rPr>
        <w:lastRenderedPageBreak/>
        <mc:AlternateContent>
          <mc:Choice Requires="wpg">
            <w:drawing>
              <wp:anchor distT="0" distB="0" distL="114300" distR="114300" simplePos="0" relativeHeight="15734272" behindDoc="0" locked="0" layoutInCell="1" allowOverlap="1" wp14:anchorId="50CD3F7B" wp14:editId="1D3C18D1">
                <wp:simplePos x="0" y="0"/>
                <wp:positionH relativeFrom="page">
                  <wp:posOffset>4013835</wp:posOffset>
                </wp:positionH>
                <wp:positionV relativeFrom="paragraph">
                  <wp:posOffset>76200</wp:posOffset>
                </wp:positionV>
                <wp:extent cx="3006090" cy="5556250"/>
                <wp:effectExtent l="0" t="0" r="0" b="0"/>
                <wp:wrapNone/>
                <wp:docPr id="99"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5556250"/>
                          <a:chOff x="6321" y="120"/>
                          <a:chExt cx="4734" cy="8750"/>
                        </a:xfrm>
                      </wpg:grpSpPr>
                      <pic:pic xmlns:pic="http://schemas.openxmlformats.org/drawingml/2006/picture">
                        <pic:nvPicPr>
                          <pic:cNvPr id="100" name="docshape49"/>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6321" y="119"/>
                            <a:ext cx="4734" cy="8750"/>
                          </a:xfrm>
                          <a:prstGeom prst="rect">
                            <a:avLst/>
                          </a:prstGeom>
                          <a:noFill/>
                          <a:extLst>
                            <a:ext uri="{909E8E84-426E-40DD-AFC4-6F175D3DCCD1}">
                              <a14:hiddenFill xmlns:a14="http://schemas.microsoft.com/office/drawing/2010/main">
                                <a:solidFill>
                                  <a:srgbClr val="FFFFFF"/>
                                </a:solidFill>
                              </a14:hiddenFill>
                            </a:ext>
                          </a:extLst>
                        </pic:spPr>
                      </pic:pic>
                      <wps:wsp>
                        <wps:cNvPr id="101" name="docshape50" descr="Children and their experience: discussion topics for you and your household&#10;• How much do you know about the children you may be caring for? Do you know their strengths and abilities, their likes and dislikes? What activities do they enjoy? Where can you get this information from?&#10;• How much do you know about how the children have been affected by what’s happened to them? What do you know about any special needs, their physical and emotional health, or their behaviour? Can you ask Child Safety or another service to discuss this with you and your household?&#10;•Think about your existing relationship with the children and what you know about their circumstances at home. What ideas do you have about how to make them feel safe, comfortable and secure if living in your home? Who could help you think this through?"/>
                        <wps:cNvSpPr txBox="1">
                          <a:spLocks noChangeArrowheads="1"/>
                        </wps:cNvSpPr>
                        <wps:spPr bwMode="auto">
                          <a:xfrm>
                            <a:off x="6321" y="119"/>
                            <a:ext cx="4734" cy="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112EF" w14:textId="77777777" w:rsidR="004475C4" w:rsidRDefault="004475C4">
                              <w:pPr>
                                <w:spacing w:before="2"/>
                                <w:rPr>
                                  <w:sz w:val="39"/>
                                </w:rPr>
                              </w:pPr>
                            </w:p>
                            <w:p w14:paraId="3E501E8F" w14:textId="77777777" w:rsidR="004475C4" w:rsidRDefault="000942CF">
                              <w:pPr>
                                <w:spacing w:line="252" w:lineRule="auto"/>
                                <w:ind w:left="481" w:right="802"/>
                                <w:rPr>
                                  <w:rFonts w:ascii="Calibri"/>
                                  <w:sz w:val="28"/>
                                </w:rPr>
                              </w:pPr>
                              <w:r>
                                <w:rPr>
                                  <w:rFonts w:ascii="Calibri"/>
                                  <w:color w:val="0A5640"/>
                                  <w:spacing w:val="-5"/>
                                  <w:w w:val="105"/>
                                  <w:sz w:val="28"/>
                                </w:rPr>
                                <w:t>Children</w:t>
                              </w:r>
                              <w:r>
                                <w:rPr>
                                  <w:rFonts w:ascii="Calibri"/>
                                  <w:color w:val="0A5640"/>
                                  <w:spacing w:val="-16"/>
                                  <w:w w:val="105"/>
                                  <w:sz w:val="28"/>
                                </w:rPr>
                                <w:t xml:space="preserve"> </w:t>
                              </w:r>
                              <w:r>
                                <w:rPr>
                                  <w:rFonts w:ascii="Calibri"/>
                                  <w:color w:val="0A5640"/>
                                  <w:spacing w:val="-5"/>
                                  <w:w w:val="105"/>
                                  <w:sz w:val="28"/>
                                </w:rPr>
                                <w:t>and</w:t>
                              </w:r>
                              <w:r>
                                <w:rPr>
                                  <w:rFonts w:ascii="Calibri"/>
                                  <w:color w:val="0A5640"/>
                                  <w:spacing w:val="-19"/>
                                  <w:w w:val="105"/>
                                  <w:sz w:val="28"/>
                                </w:rPr>
                                <w:t xml:space="preserve"> </w:t>
                              </w:r>
                              <w:r>
                                <w:rPr>
                                  <w:rFonts w:ascii="Calibri"/>
                                  <w:color w:val="0A5640"/>
                                  <w:spacing w:val="-5"/>
                                  <w:w w:val="105"/>
                                  <w:sz w:val="28"/>
                                </w:rPr>
                                <w:t>their</w:t>
                              </w:r>
                              <w:r>
                                <w:rPr>
                                  <w:rFonts w:ascii="Calibri"/>
                                  <w:color w:val="0A5640"/>
                                  <w:spacing w:val="-16"/>
                                  <w:w w:val="105"/>
                                  <w:sz w:val="28"/>
                                </w:rPr>
                                <w:t xml:space="preserve"> </w:t>
                              </w:r>
                              <w:r>
                                <w:rPr>
                                  <w:rFonts w:ascii="Calibri"/>
                                  <w:color w:val="0A5640"/>
                                  <w:spacing w:val="-5"/>
                                  <w:w w:val="105"/>
                                  <w:sz w:val="28"/>
                                </w:rPr>
                                <w:t>experience:</w:t>
                              </w:r>
                              <w:r>
                                <w:rPr>
                                  <w:rFonts w:ascii="Calibri"/>
                                  <w:color w:val="0A5640"/>
                                  <w:spacing w:val="-63"/>
                                  <w:w w:val="105"/>
                                  <w:sz w:val="28"/>
                                </w:rPr>
                                <w:t xml:space="preserve"> </w:t>
                              </w:r>
                              <w:r>
                                <w:rPr>
                                  <w:rFonts w:ascii="Calibri"/>
                                  <w:color w:val="0A5640"/>
                                  <w:spacing w:val="-3"/>
                                  <w:w w:val="105"/>
                                  <w:sz w:val="28"/>
                                </w:rPr>
                                <w:t xml:space="preserve">discussion </w:t>
                              </w:r>
                              <w:r>
                                <w:rPr>
                                  <w:rFonts w:ascii="Calibri"/>
                                  <w:color w:val="0A5640"/>
                                  <w:spacing w:val="-2"/>
                                  <w:w w:val="105"/>
                                  <w:sz w:val="28"/>
                                </w:rPr>
                                <w:t>topics for you and</w:t>
                              </w:r>
                              <w:r>
                                <w:rPr>
                                  <w:rFonts w:ascii="Calibri"/>
                                  <w:color w:val="0A5640"/>
                                  <w:spacing w:val="-1"/>
                                  <w:w w:val="105"/>
                                  <w:sz w:val="28"/>
                                </w:rPr>
                                <w:t xml:space="preserve"> </w:t>
                              </w:r>
                              <w:r>
                                <w:rPr>
                                  <w:rFonts w:ascii="Calibri"/>
                                  <w:color w:val="0A5640"/>
                                  <w:spacing w:val="-5"/>
                                  <w:w w:val="105"/>
                                  <w:sz w:val="28"/>
                                </w:rPr>
                                <w:t>your</w:t>
                              </w:r>
                              <w:r>
                                <w:rPr>
                                  <w:rFonts w:ascii="Calibri"/>
                                  <w:color w:val="0A5640"/>
                                  <w:spacing w:val="-19"/>
                                  <w:w w:val="105"/>
                                  <w:sz w:val="28"/>
                                </w:rPr>
                                <w:t xml:space="preserve"> </w:t>
                              </w:r>
                              <w:r>
                                <w:rPr>
                                  <w:rFonts w:ascii="Calibri"/>
                                  <w:color w:val="0A5640"/>
                                  <w:spacing w:val="-5"/>
                                  <w:w w:val="105"/>
                                  <w:sz w:val="28"/>
                                </w:rPr>
                                <w:t>household</w:t>
                              </w:r>
                            </w:p>
                            <w:p w14:paraId="22B13595" w14:textId="77777777" w:rsidR="004475C4" w:rsidRDefault="000942CF">
                              <w:pPr>
                                <w:numPr>
                                  <w:ilvl w:val="0"/>
                                  <w:numId w:val="11"/>
                                </w:numPr>
                                <w:tabs>
                                  <w:tab w:val="left" w:pos="762"/>
                                </w:tabs>
                                <w:spacing w:before="119" w:line="283" w:lineRule="auto"/>
                                <w:ind w:right="621"/>
                              </w:pPr>
                              <w:r>
                                <w:rPr>
                                  <w:w w:val="95"/>
                                </w:rPr>
                                <w:t>How much do you know about the</w:t>
                              </w:r>
                              <w:r>
                                <w:rPr>
                                  <w:spacing w:val="1"/>
                                  <w:w w:val="95"/>
                                </w:rPr>
                                <w:t xml:space="preserve"> </w:t>
                              </w:r>
                              <w:r>
                                <w:rPr>
                                  <w:w w:val="95"/>
                                </w:rPr>
                                <w:t>children</w:t>
                              </w:r>
                              <w:r>
                                <w:rPr>
                                  <w:spacing w:val="4"/>
                                  <w:w w:val="95"/>
                                </w:rPr>
                                <w:t xml:space="preserve"> </w:t>
                              </w:r>
                              <w:r>
                                <w:rPr>
                                  <w:w w:val="95"/>
                                </w:rPr>
                                <w:t>you</w:t>
                              </w:r>
                              <w:r>
                                <w:rPr>
                                  <w:spacing w:val="8"/>
                                  <w:w w:val="95"/>
                                </w:rPr>
                                <w:t xml:space="preserve"> </w:t>
                              </w:r>
                              <w:r>
                                <w:rPr>
                                  <w:w w:val="95"/>
                                </w:rPr>
                                <w:t>may</w:t>
                              </w:r>
                              <w:r>
                                <w:rPr>
                                  <w:spacing w:val="5"/>
                                  <w:w w:val="95"/>
                                </w:rPr>
                                <w:t xml:space="preserve"> </w:t>
                              </w:r>
                              <w:r>
                                <w:rPr>
                                  <w:w w:val="95"/>
                                </w:rPr>
                                <w:t>be</w:t>
                              </w:r>
                              <w:r>
                                <w:rPr>
                                  <w:spacing w:val="8"/>
                                  <w:w w:val="95"/>
                                </w:rPr>
                                <w:t xml:space="preserve"> </w:t>
                              </w:r>
                              <w:r>
                                <w:rPr>
                                  <w:w w:val="95"/>
                                </w:rPr>
                                <w:t>caring</w:t>
                              </w:r>
                              <w:r>
                                <w:rPr>
                                  <w:spacing w:val="8"/>
                                  <w:w w:val="95"/>
                                </w:rPr>
                                <w:t xml:space="preserve"> </w:t>
                              </w:r>
                              <w:r>
                                <w:rPr>
                                  <w:w w:val="95"/>
                                </w:rPr>
                                <w:t>for?</w:t>
                              </w:r>
                              <w:r>
                                <w:rPr>
                                  <w:spacing w:val="8"/>
                                  <w:w w:val="95"/>
                                </w:rPr>
                                <w:t xml:space="preserve"> </w:t>
                              </w:r>
                              <w:r>
                                <w:rPr>
                                  <w:w w:val="95"/>
                                </w:rPr>
                                <w:t>Do</w:t>
                              </w:r>
                              <w:r>
                                <w:rPr>
                                  <w:spacing w:val="1"/>
                                  <w:w w:val="95"/>
                                </w:rPr>
                                <w:t xml:space="preserve"> </w:t>
                              </w:r>
                              <w:r>
                                <w:t>you</w:t>
                              </w:r>
                              <w:r>
                                <w:rPr>
                                  <w:spacing w:val="-12"/>
                                </w:rPr>
                                <w:t xml:space="preserve"> </w:t>
                              </w:r>
                              <w:r>
                                <w:t>know</w:t>
                              </w:r>
                              <w:r>
                                <w:rPr>
                                  <w:spacing w:val="-11"/>
                                </w:rPr>
                                <w:t xml:space="preserve"> </w:t>
                              </w:r>
                              <w:r>
                                <w:t>their</w:t>
                              </w:r>
                              <w:r>
                                <w:rPr>
                                  <w:spacing w:val="-11"/>
                                </w:rPr>
                                <w:t xml:space="preserve"> </w:t>
                              </w:r>
                              <w:r>
                                <w:t>strengths</w:t>
                              </w:r>
                              <w:r>
                                <w:rPr>
                                  <w:spacing w:val="-13"/>
                                </w:rPr>
                                <w:t xml:space="preserve"> </w:t>
                              </w:r>
                              <w:r>
                                <w:t>and</w:t>
                              </w:r>
                              <w:r>
                                <w:rPr>
                                  <w:spacing w:val="-13"/>
                                </w:rPr>
                                <w:t xml:space="preserve"> </w:t>
                              </w:r>
                              <w:r>
                                <w:t>abilities,</w:t>
                              </w:r>
                              <w:r>
                                <w:rPr>
                                  <w:spacing w:val="-58"/>
                                </w:rPr>
                                <w:t xml:space="preserve"> </w:t>
                              </w:r>
                              <w:r>
                                <w:t>their</w:t>
                              </w:r>
                              <w:r>
                                <w:rPr>
                                  <w:spacing w:val="9"/>
                                </w:rPr>
                                <w:t xml:space="preserve"> </w:t>
                              </w:r>
                              <w:proofErr w:type="gramStart"/>
                              <w:r>
                                <w:t>likes</w:t>
                              </w:r>
                              <w:proofErr w:type="gramEnd"/>
                              <w:r>
                                <w:rPr>
                                  <w:spacing w:val="7"/>
                                </w:rPr>
                                <w:t xml:space="preserve"> </w:t>
                              </w:r>
                              <w:r>
                                <w:t>and</w:t>
                              </w:r>
                              <w:r>
                                <w:rPr>
                                  <w:spacing w:val="6"/>
                                </w:rPr>
                                <w:t xml:space="preserve"> </w:t>
                              </w:r>
                              <w:r>
                                <w:t>dislikes?</w:t>
                              </w:r>
                              <w:r>
                                <w:rPr>
                                  <w:spacing w:val="7"/>
                                </w:rPr>
                                <w:t xml:space="preserve"> </w:t>
                              </w:r>
                              <w:r>
                                <w:t>What</w:t>
                              </w:r>
                              <w:r>
                                <w:rPr>
                                  <w:spacing w:val="1"/>
                                </w:rPr>
                                <w:t xml:space="preserve"> </w:t>
                              </w:r>
                              <w:r>
                                <w:rPr>
                                  <w:w w:val="95"/>
                                </w:rPr>
                                <w:t>activities do they enjoy? Where can</w:t>
                              </w:r>
                              <w:r>
                                <w:rPr>
                                  <w:spacing w:val="1"/>
                                  <w:w w:val="95"/>
                                </w:rPr>
                                <w:t xml:space="preserve"> </w:t>
                              </w:r>
                              <w:r>
                                <w:t>you</w:t>
                              </w:r>
                              <w:r>
                                <w:rPr>
                                  <w:spacing w:val="-13"/>
                                </w:rPr>
                                <w:t xml:space="preserve"> </w:t>
                              </w:r>
                              <w:r>
                                <w:t>get</w:t>
                              </w:r>
                              <w:r>
                                <w:rPr>
                                  <w:spacing w:val="-15"/>
                                </w:rPr>
                                <w:t xml:space="preserve"> </w:t>
                              </w:r>
                              <w:r>
                                <w:t>this</w:t>
                              </w:r>
                              <w:r>
                                <w:rPr>
                                  <w:spacing w:val="-15"/>
                                </w:rPr>
                                <w:t xml:space="preserve"> </w:t>
                              </w:r>
                              <w:r>
                                <w:t>information</w:t>
                              </w:r>
                              <w:r>
                                <w:rPr>
                                  <w:spacing w:val="-13"/>
                                </w:rPr>
                                <w:t xml:space="preserve"> </w:t>
                              </w:r>
                              <w:r>
                                <w:t>from?</w:t>
                              </w:r>
                            </w:p>
                            <w:p w14:paraId="0361629C" w14:textId="77777777" w:rsidR="004475C4" w:rsidRDefault="000942CF">
                              <w:pPr>
                                <w:numPr>
                                  <w:ilvl w:val="0"/>
                                  <w:numId w:val="11"/>
                                </w:numPr>
                                <w:tabs>
                                  <w:tab w:val="left" w:pos="762"/>
                                </w:tabs>
                                <w:spacing w:before="79" w:line="283" w:lineRule="auto"/>
                                <w:ind w:right="718"/>
                              </w:pPr>
                              <w:r>
                                <w:rPr>
                                  <w:w w:val="95"/>
                                </w:rPr>
                                <w:t>How much do you know about how</w:t>
                              </w:r>
                              <w:r>
                                <w:rPr>
                                  <w:spacing w:val="1"/>
                                  <w:w w:val="95"/>
                                </w:rPr>
                                <w:t xml:space="preserve"> </w:t>
                              </w:r>
                              <w:r>
                                <w:t>the children have been affected by</w:t>
                              </w:r>
                              <w:r>
                                <w:rPr>
                                  <w:spacing w:val="1"/>
                                </w:rPr>
                                <w:t xml:space="preserve"> </w:t>
                              </w:r>
                              <w:r>
                                <w:rPr>
                                  <w:spacing w:val="-1"/>
                                </w:rPr>
                                <w:t xml:space="preserve">what’s happened </w:t>
                              </w:r>
                              <w:r>
                                <w:t>to them? What do</w:t>
                              </w:r>
                              <w:r>
                                <w:rPr>
                                  <w:spacing w:val="1"/>
                                </w:rPr>
                                <w:t xml:space="preserve"> </w:t>
                              </w:r>
                              <w:r>
                                <w:t>you know about any special needs,</w:t>
                              </w:r>
                              <w:r>
                                <w:rPr>
                                  <w:spacing w:val="1"/>
                                </w:rPr>
                                <w:t xml:space="preserve"> </w:t>
                              </w:r>
                              <w:r>
                                <w:t>their physical and emotional health,</w:t>
                              </w:r>
                              <w:r>
                                <w:rPr>
                                  <w:spacing w:val="1"/>
                                </w:rPr>
                                <w:t xml:space="preserve"> </w:t>
                              </w:r>
                              <w:r>
                                <w:rPr>
                                  <w:w w:val="95"/>
                                </w:rPr>
                                <w:t>or</w:t>
                              </w:r>
                              <w:r>
                                <w:rPr>
                                  <w:spacing w:val="3"/>
                                  <w:w w:val="95"/>
                                </w:rPr>
                                <w:t xml:space="preserve"> </w:t>
                              </w:r>
                              <w:r>
                                <w:rPr>
                                  <w:w w:val="95"/>
                                </w:rPr>
                                <w:t>their</w:t>
                              </w:r>
                              <w:r>
                                <w:rPr>
                                  <w:spacing w:val="3"/>
                                  <w:w w:val="95"/>
                                </w:rPr>
                                <w:t xml:space="preserve"> </w:t>
                              </w:r>
                              <w:r>
                                <w:rPr>
                                  <w:w w:val="95"/>
                                </w:rPr>
                                <w:t>behaviour?</w:t>
                              </w:r>
                              <w:r>
                                <w:rPr>
                                  <w:spacing w:val="3"/>
                                  <w:w w:val="95"/>
                                </w:rPr>
                                <w:t xml:space="preserve"> </w:t>
                              </w:r>
                              <w:r>
                                <w:rPr>
                                  <w:w w:val="95"/>
                                </w:rPr>
                                <w:t>Can you</w:t>
                              </w:r>
                              <w:r>
                                <w:rPr>
                                  <w:spacing w:val="3"/>
                                  <w:w w:val="95"/>
                                </w:rPr>
                                <w:t xml:space="preserve"> </w:t>
                              </w:r>
                              <w:r>
                                <w:rPr>
                                  <w:w w:val="95"/>
                                </w:rPr>
                                <w:t>ask</w:t>
                              </w:r>
                              <w:r>
                                <w:rPr>
                                  <w:spacing w:val="-5"/>
                                  <w:w w:val="95"/>
                                </w:rPr>
                                <w:t xml:space="preserve"> </w:t>
                              </w:r>
                              <w:r>
                                <w:rPr>
                                  <w:w w:val="95"/>
                                </w:rPr>
                                <w:t>Child</w:t>
                              </w:r>
                              <w:r>
                                <w:rPr>
                                  <w:spacing w:val="-55"/>
                                  <w:w w:val="95"/>
                                </w:rPr>
                                <w:t xml:space="preserve"> </w:t>
                              </w:r>
                              <w:r>
                                <w:rPr>
                                  <w:spacing w:val="-1"/>
                                </w:rPr>
                                <w:t xml:space="preserve">Safety or another </w:t>
                              </w:r>
                              <w:r>
                                <w:t>service to discuss</w:t>
                              </w:r>
                              <w:r>
                                <w:rPr>
                                  <w:spacing w:val="1"/>
                                </w:rPr>
                                <w:t xml:space="preserve"> </w:t>
                              </w:r>
                              <w:r>
                                <w:t>this</w:t>
                              </w:r>
                              <w:r>
                                <w:rPr>
                                  <w:spacing w:val="-14"/>
                                </w:rPr>
                                <w:t xml:space="preserve"> </w:t>
                              </w:r>
                              <w:r>
                                <w:t>with</w:t>
                              </w:r>
                              <w:r>
                                <w:rPr>
                                  <w:spacing w:val="-14"/>
                                </w:rPr>
                                <w:t xml:space="preserve"> </w:t>
                              </w:r>
                              <w:r>
                                <w:t>you</w:t>
                              </w:r>
                              <w:r>
                                <w:rPr>
                                  <w:spacing w:val="-11"/>
                                </w:rPr>
                                <w:t xml:space="preserve"> </w:t>
                              </w:r>
                              <w:r>
                                <w:t>and</w:t>
                              </w:r>
                              <w:r>
                                <w:rPr>
                                  <w:spacing w:val="-16"/>
                                </w:rPr>
                                <w:t xml:space="preserve"> </w:t>
                              </w:r>
                              <w:r>
                                <w:t>your</w:t>
                              </w:r>
                              <w:r>
                                <w:rPr>
                                  <w:spacing w:val="-10"/>
                                </w:rPr>
                                <w:t xml:space="preserve"> </w:t>
                              </w:r>
                              <w:r>
                                <w:t>household?</w:t>
                              </w:r>
                            </w:p>
                            <w:p w14:paraId="4A10A71B" w14:textId="77777777" w:rsidR="004475C4" w:rsidRDefault="000942CF">
                              <w:pPr>
                                <w:numPr>
                                  <w:ilvl w:val="0"/>
                                  <w:numId w:val="11"/>
                                </w:numPr>
                                <w:tabs>
                                  <w:tab w:val="left" w:pos="762"/>
                                </w:tabs>
                                <w:spacing w:before="77" w:line="283" w:lineRule="auto"/>
                                <w:ind w:right="642"/>
                              </w:pPr>
                              <w:r>
                                <w:rPr>
                                  <w:w w:val="95"/>
                                </w:rPr>
                                <w:t>Think</w:t>
                              </w:r>
                              <w:r>
                                <w:rPr>
                                  <w:spacing w:val="6"/>
                                  <w:w w:val="95"/>
                                </w:rPr>
                                <w:t xml:space="preserve"> </w:t>
                              </w:r>
                              <w:r>
                                <w:rPr>
                                  <w:w w:val="95"/>
                                </w:rPr>
                                <w:t>about</w:t>
                              </w:r>
                              <w:r>
                                <w:rPr>
                                  <w:spacing w:val="9"/>
                                  <w:w w:val="95"/>
                                </w:rPr>
                                <w:t xml:space="preserve"> </w:t>
                              </w:r>
                              <w:r>
                                <w:rPr>
                                  <w:w w:val="95"/>
                                </w:rPr>
                                <w:t>your</w:t>
                              </w:r>
                              <w:r>
                                <w:rPr>
                                  <w:spacing w:val="17"/>
                                  <w:w w:val="95"/>
                                </w:rPr>
                                <w:t xml:space="preserve"> </w:t>
                              </w:r>
                              <w:r>
                                <w:rPr>
                                  <w:w w:val="95"/>
                                </w:rPr>
                                <w:t>existing</w:t>
                              </w:r>
                              <w:r>
                                <w:rPr>
                                  <w:spacing w:val="16"/>
                                  <w:w w:val="95"/>
                                </w:rPr>
                                <w:t xml:space="preserve"> </w:t>
                              </w:r>
                              <w:r>
                                <w:rPr>
                                  <w:w w:val="95"/>
                                </w:rPr>
                                <w:t>relationship</w:t>
                              </w:r>
                              <w:r>
                                <w:rPr>
                                  <w:spacing w:val="1"/>
                                  <w:w w:val="95"/>
                                </w:rPr>
                                <w:t xml:space="preserve"> </w:t>
                              </w:r>
                              <w:r>
                                <w:rPr>
                                  <w:w w:val="95"/>
                                </w:rPr>
                                <w:t>with</w:t>
                              </w:r>
                              <w:r>
                                <w:rPr>
                                  <w:spacing w:val="5"/>
                                  <w:w w:val="95"/>
                                </w:rPr>
                                <w:t xml:space="preserve"> </w:t>
                              </w:r>
                              <w:r>
                                <w:rPr>
                                  <w:w w:val="95"/>
                                </w:rPr>
                                <w:t>the</w:t>
                              </w:r>
                              <w:r>
                                <w:rPr>
                                  <w:spacing w:val="5"/>
                                  <w:w w:val="95"/>
                                </w:rPr>
                                <w:t xml:space="preserve"> </w:t>
                              </w:r>
                              <w:r>
                                <w:rPr>
                                  <w:w w:val="95"/>
                                </w:rPr>
                                <w:t>children</w:t>
                              </w:r>
                              <w:r>
                                <w:rPr>
                                  <w:spacing w:val="6"/>
                                  <w:w w:val="95"/>
                                </w:rPr>
                                <w:t xml:space="preserve"> </w:t>
                              </w:r>
                              <w:r>
                                <w:rPr>
                                  <w:w w:val="95"/>
                                </w:rPr>
                                <w:t>and</w:t>
                              </w:r>
                              <w:r>
                                <w:rPr>
                                  <w:spacing w:val="2"/>
                                  <w:w w:val="95"/>
                                </w:rPr>
                                <w:t xml:space="preserve"> </w:t>
                              </w:r>
                              <w:r>
                                <w:rPr>
                                  <w:w w:val="95"/>
                                </w:rPr>
                                <w:t>what</w:t>
                              </w:r>
                              <w:r>
                                <w:rPr>
                                  <w:spacing w:val="-1"/>
                                  <w:w w:val="95"/>
                                </w:rPr>
                                <w:t xml:space="preserve"> </w:t>
                              </w:r>
                              <w:r>
                                <w:rPr>
                                  <w:w w:val="95"/>
                                </w:rPr>
                                <w:t>you</w:t>
                              </w:r>
                              <w:r>
                                <w:rPr>
                                  <w:spacing w:val="5"/>
                                  <w:w w:val="95"/>
                                </w:rPr>
                                <w:t xml:space="preserve"> </w:t>
                              </w:r>
                              <w:r>
                                <w:rPr>
                                  <w:w w:val="95"/>
                                </w:rPr>
                                <w:t>know</w:t>
                              </w:r>
                              <w:r>
                                <w:rPr>
                                  <w:spacing w:val="1"/>
                                  <w:w w:val="95"/>
                                </w:rPr>
                                <w:t xml:space="preserve"> </w:t>
                              </w:r>
                              <w:r>
                                <w:t>about their circumstances at home.</w:t>
                              </w:r>
                              <w:r>
                                <w:rPr>
                                  <w:spacing w:val="1"/>
                                </w:rPr>
                                <w:t xml:space="preserve"> </w:t>
                              </w:r>
                              <w:r>
                                <w:rPr>
                                  <w:w w:val="95"/>
                                </w:rPr>
                                <w:t>What</w:t>
                              </w:r>
                              <w:r>
                                <w:rPr>
                                  <w:spacing w:val="3"/>
                                  <w:w w:val="95"/>
                                </w:rPr>
                                <w:t xml:space="preserve"> </w:t>
                              </w:r>
                              <w:r>
                                <w:rPr>
                                  <w:w w:val="95"/>
                                </w:rPr>
                                <w:t>ideas</w:t>
                              </w:r>
                              <w:r>
                                <w:rPr>
                                  <w:spacing w:val="3"/>
                                  <w:w w:val="95"/>
                                </w:rPr>
                                <w:t xml:space="preserve"> </w:t>
                              </w:r>
                              <w:r>
                                <w:rPr>
                                  <w:w w:val="95"/>
                                </w:rPr>
                                <w:t>do</w:t>
                              </w:r>
                              <w:r>
                                <w:rPr>
                                  <w:spacing w:val="3"/>
                                  <w:w w:val="95"/>
                                </w:rPr>
                                <w:t xml:space="preserve"> </w:t>
                              </w:r>
                              <w:r>
                                <w:rPr>
                                  <w:w w:val="95"/>
                                </w:rPr>
                                <w:t>you</w:t>
                              </w:r>
                              <w:r>
                                <w:rPr>
                                  <w:spacing w:val="7"/>
                                  <w:w w:val="95"/>
                                </w:rPr>
                                <w:t xml:space="preserve"> </w:t>
                              </w:r>
                              <w:r>
                                <w:rPr>
                                  <w:w w:val="95"/>
                                </w:rPr>
                                <w:t>have</w:t>
                              </w:r>
                              <w:r>
                                <w:rPr>
                                  <w:spacing w:val="7"/>
                                  <w:w w:val="95"/>
                                </w:rPr>
                                <w:t xml:space="preserve"> </w:t>
                              </w:r>
                              <w:r>
                                <w:rPr>
                                  <w:w w:val="95"/>
                                </w:rPr>
                                <w:t>about</w:t>
                              </w:r>
                              <w:r>
                                <w:rPr>
                                  <w:spacing w:val="3"/>
                                  <w:w w:val="95"/>
                                </w:rPr>
                                <w:t xml:space="preserve"> </w:t>
                              </w:r>
                              <w:r>
                                <w:rPr>
                                  <w:w w:val="95"/>
                                </w:rPr>
                                <w:t>how</w:t>
                              </w:r>
                              <w:r>
                                <w:rPr>
                                  <w:spacing w:val="7"/>
                                  <w:w w:val="95"/>
                                </w:rPr>
                                <w:t xml:space="preserve"> </w:t>
                              </w:r>
                              <w:r>
                                <w:rPr>
                                  <w:w w:val="95"/>
                                </w:rPr>
                                <w:t>to</w:t>
                              </w:r>
                              <w:r>
                                <w:rPr>
                                  <w:spacing w:val="-55"/>
                                  <w:w w:val="95"/>
                                </w:rPr>
                                <w:t xml:space="preserve"> </w:t>
                              </w:r>
                              <w:r>
                                <w:t>make</w:t>
                              </w:r>
                              <w:r>
                                <w:rPr>
                                  <w:spacing w:val="-3"/>
                                </w:rPr>
                                <w:t xml:space="preserve"> </w:t>
                              </w:r>
                              <w:r>
                                <w:t>them</w:t>
                              </w:r>
                              <w:r>
                                <w:rPr>
                                  <w:spacing w:val="-3"/>
                                </w:rPr>
                                <w:t xml:space="preserve"> </w:t>
                              </w:r>
                              <w:r>
                                <w:t>feel</w:t>
                              </w:r>
                              <w:r>
                                <w:rPr>
                                  <w:spacing w:val="-7"/>
                                </w:rPr>
                                <w:t xml:space="preserve"> </w:t>
                              </w:r>
                              <w:r>
                                <w:t>safe,</w:t>
                              </w:r>
                              <w:r>
                                <w:rPr>
                                  <w:spacing w:val="-2"/>
                                </w:rPr>
                                <w:t xml:space="preserve"> </w:t>
                              </w:r>
                              <w:proofErr w:type="gramStart"/>
                              <w:r>
                                <w:t>comfortable</w:t>
                              </w:r>
                              <w:proofErr w:type="gramEnd"/>
                              <w:r>
                                <w:rPr>
                                  <w:spacing w:val="-3"/>
                                </w:rPr>
                                <w:t xml:space="preserve"> </w:t>
                              </w:r>
                              <w:r>
                                <w:t>and</w:t>
                              </w:r>
                              <w:r>
                                <w:rPr>
                                  <w:spacing w:val="-58"/>
                                </w:rPr>
                                <w:t xml:space="preserve"> </w:t>
                              </w:r>
                              <w:r>
                                <w:rPr>
                                  <w:w w:val="95"/>
                                </w:rPr>
                                <w:t>secure if living in your home?</w:t>
                              </w:r>
                              <w:r>
                                <w:rPr>
                                  <w:spacing w:val="1"/>
                                  <w:w w:val="95"/>
                                </w:rPr>
                                <w:t xml:space="preserve"> </w:t>
                              </w:r>
                              <w:r>
                                <w:rPr>
                                  <w:w w:val="95"/>
                                </w:rPr>
                                <w:t>Who</w:t>
                              </w:r>
                              <w:r>
                                <w:rPr>
                                  <w:spacing w:val="1"/>
                                  <w:w w:val="95"/>
                                </w:rPr>
                                <w:t xml:space="preserve"> </w:t>
                              </w:r>
                              <w:r>
                                <w:t>could</w:t>
                              </w:r>
                              <w:r>
                                <w:rPr>
                                  <w:spacing w:val="-13"/>
                                </w:rPr>
                                <w:t xml:space="preserve"> </w:t>
                              </w:r>
                              <w:r>
                                <w:t>help</w:t>
                              </w:r>
                              <w:r>
                                <w:rPr>
                                  <w:spacing w:val="-13"/>
                                </w:rPr>
                                <w:t xml:space="preserve"> </w:t>
                              </w:r>
                              <w:r>
                                <w:t>you</w:t>
                              </w:r>
                              <w:r>
                                <w:rPr>
                                  <w:spacing w:val="-10"/>
                                </w:rPr>
                                <w:t xml:space="preserve"> </w:t>
                              </w:r>
                              <w:r>
                                <w:t>think</w:t>
                              </w:r>
                              <w:r>
                                <w:rPr>
                                  <w:spacing w:val="-17"/>
                                </w:rPr>
                                <w:t xml:space="preserve"> </w:t>
                              </w:r>
                              <w:r>
                                <w:t>this</w:t>
                              </w:r>
                              <w:r>
                                <w:rPr>
                                  <w:spacing w:val="-12"/>
                                </w:rPr>
                                <w:t xml:space="preserve"> </w:t>
                              </w:r>
                              <w:r>
                                <w:t>through?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D3F7B" id="docshapegroup48" o:spid="_x0000_s1052" style="position:absolute;left:0;text-align:left;margin-left:316.05pt;margin-top:6pt;width:236.7pt;height:437.5pt;z-index:15734272;mso-position-horizontal-relative:page;mso-position-vertical-relative:text" coordorigin="6321,120" coordsize="4734,8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">
                <v:shape id="docshape49" o:spid="_x0000_s1053" type="#_x0000_t75" style="position:absolute;left:6321;top:119;width:4734;height: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">
                  <v:imagedata r:id="rId34" o:title=""/>
                </v:shape>
                <v:shape id="docshape50" o:spid="_x0000_s1054" type="#_x0000_t202" alt="Children and their experience: discussion topics for you and your household&#10;• How much do you know about the children you may be caring for? Do you know their strengths and abilities, their likes and dislikes? What activities do they enjoy? Where can you get this information from?&#10;• How much do you know about how the children have been affected by what’s happened to them? What do you know about any special needs, their physical and emotional health, or their behaviour? Can you ask Child Safety or another service to discuss this with you and your household?&#10;•Think about your existing relationship with the children and what you know about their circumstances at home. What ideas do you have about how to make them feel safe, comfortable and secure if living in your home? Who could help you think this through?" style="position:absolute;left:6321;top:119;width:4734;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215112EF" w14:textId="77777777" w:rsidR="004475C4" w:rsidRDefault="004475C4">
                        <w:pPr>
                          <w:spacing w:before="2"/>
                          <w:rPr>
                            <w:sz w:val="39"/>
                          </w:rPr>
                        </w:pPr>
                      </w:p>
                      <w:p w14:paraId="3E501E8F" w14:textId="77777777" w:rsidR="004475C4" w:rsidRDefault="000942CF">
                        <w:pPr>
                          <w:spacing w:line="252" w:lineRule="auto"/>
                          <w:ind w:left="481" w:right="802"/>
                          <w:rPr>
                            <w:rFonts w:ascii="Calibri"/>
                            <w:sz w:val="28"/>
                          </w:rPr>
                        </w:pPr>
                        <w:r>
                          <w:rPr>
                            <w:rFonts w:ascii="Calibri"/>
                            <w:color w:val="0A5640"/>
                            <w:spacing w:val="-5"/>
                            <w:w w:val="105"/>
                            <w:sz w:val="28"/>
                          </w:rPr>
                          <w:t>Children</w:t>
                        </w:r>
                        <w:r>
                          <w:rPr>
                            <w:rFonts w:ascii="Calibri"/>
                            <w:color w:val="0A5640"/>
                            <w:spacing w:val="-16"/>
                            <w:w w:val="105"/>
                            <w:sz w:val="28"/>
                          </w:rPr>
                          <w:t xml:space="preserve"> </w:t>
                        </w:r>
                        <w:r>
                          <w:rPr>
                            <w:rFonts w:ascii="Calibri"/>
                            <w:color w:val="0A5640"/>
                            <w:spacing w:val="-5"/>
                            <w:w w:val="105"/>
                            <w:sz w:val="28"/>
                          </w:rPr>
                          <w:t>and</w:t>
                        </w:r>
                        <w:r>
                          <w:rPr>
                            <w:rFonts w:ascii="Calibri"/>
                            <w:color w:val="0A5640"/>
                            <w:spacing w:val="-19"/>
                            <w:w w:val="105"/>
                            <w:sz w:val="28"/>
                          </w:rPr>
                          <w:t xml:space="preserve"> </w:t>
                        </w:r>
                        <w:r>
                          <w:rPr>
                            <w:rFonts w:ascii="Calibri"/>
                            <w:color w:val="0A5640"/>
                            <w:spacing w:val="-5"/>
                            <w:w w:val="105"/>
                            <w:sz w:val="28"/>
                          </w:rPr>
                          <w:t>their</w:t>
                        </w:r>
                        <w:r>
                          <w:rPr>
                            <w:rFonts w:ascii="Calibri"/>
                            <w:color w:val="0A5640"/>
                            <w:spacing w:val="-16"/>
                            <w:w w:val="105"/>
                            <w:sz w:val="28"/>
                          </w:rPr>
                          <w:t xml:space="preserve"> </w:t>
                        </w:r>
                        <w:r>
                          <w:rPr>
                            <w:rFonts w:ascii="Calibri"/>
                            <w:color w:val="0A5640"/>
                            <w:spacing w:val="-5"/>
                            <w:w w:val="105"/>
                            <w:sz w:val="28"/>
                          </w:rPr>
                          <w:t>experience:</w:t>
                        </w:r>
                        <w:r>
                          <w:rPr>
                            <w:rFonts w:ascii="Calibri"/>
                            <w:color w:val="0A5640"/>
                            <w:spacing w:val="-63"/>
                            <w:w w:val="105"/>
                            <w:sz w:val="28"/>
                          </w:rPr>
                          <w:t xml:space="preserve"> </w:t>
                        </w:r>
                        <w:r>
                          <w:rPr>
                            <w:rFonts w:ascii="Calibri"/>
                            <w:color w:val="0A5640"/>
                            <w:spacing w:val="-3"/>
                            <w:w w:val="105"/>
                            <w:sz w:val="28"/>
                          </w:rPr>
                          <w:t xml:space="preserve">discussion </w:t>
                        </w:r>
                        <w:r>
                          <w:rPr>
                            <w:rFonts w:ascii="Calibri"/>
                            <w:color w:val="0A5640"/>
                            <w:spacing w:val="-2"/>
                            <w:w w:val="105"/>
                            <w:sz w:val="28"/>
                          </w:rPr>
                          <w:t>topics for you and</w:t>
                        </w:r>
                        <w:r>
                          <w:rPr>
                            <w:rFonts w:ascii="Calibri"/>
                            <w:color w:val="0A5640"/>
                            <w:spacing w:val="-1"/>
                            <w:w w:val="105"/>
                            <w:sz w:val="28"/>
                          </w:rPr>
                          <w:t xml:space="preserve"> </w:t>
                        </w:r>
                        <w:r>
                          <w:rPr>
                            <w:rFonts w:ascii="Calibri"/>
                            <w:color w:val="0A5640"/>
                            <w:spacing w:val="-5"/>
                            <w:w w:val="105"/>
                            <w:sz w:val="28"/>
                          </w:rPr>
                          <w:t>your</w:t>
                        </w:r>
                        <w:r>
                          <w:rPr>
                            <w:rFonts w:ascii="Calibri"/>
                            <w:color w:val="0A5640"/>
                            <w:spacing w:val="-19"/>
                            <w:w w:val="105"/>
                            <w:sz w:val="28"/>
                          </w:rPr>
                          <w:t xml:space="preserve"> </w:t>
                        </w:r>
                        <w:r>
                          <w:rPr>
                            <w:rFonts w:ascii="Calibri"/>
                            <w:color w:val="0A5640"/>
                            <w:spacing w:val="-5"/>
                            <w:w w:val="105"/>
                            <w:sz w:val="28"/>
                          </w:rPr>
                          <w:t>household</w:t>
                        </w:r>
                      </w:p>
                      <w:p w14:paraId="22B13595" w14:textId="77777777" w:rsidR="004475C4" w:rsidRDefault="000942CF">
                        <w:pPr>
                          <w:numPr>
                            <w:ilvl w:val="0"/>
                            <w:numId w:val="11"/>
                          </w:numPr>
                          <w:tabs>
                            <w:tab w:val="left" w:pos="762"/>
                          </w:tabs>
                          <w:spacing w:before="119" w:line="283" w:lineRule="auto"/>
                          <w:ind w:right="621"/>
                        </w:pPr>
                        <w:r>
                          <w:rPr>
                            <w:w w:val="95"/>
                          </w:rPr>
                          <w:t>How much do you know about the</w:t>
                        </w:r>
                        <w:r>
                          <w:rPr>
                            <w:spacing w:val="1"/>
                            <w:w w:val="95"/>
                          </w:rPr>
                          <w:t xml:space="preserve"> </w:t>
                        </w:r>
                        <w:r>
                          <w:rPr>
                            <w:w w:val="95"/>
                          </w:rPr>
                          <w:t>children</w:t>
                        </w:r>
                        <w:r>
                          <w:rPr>
                            <w:spacing w:val="4"/>
                            <w:w w:val="95"/>
                          </w:rPr>
                          <w:t xml:space="preserve"> </w:t>
                        </w:r>
                        <w:r>
                          <w:rPr>
                            <w:w w:val="95"/>
                          </w:rPr>
                          <w:t>you</w:t>
                        </w:r>
                        <w:r>
                          <w:rPr>
                            <w:spacing w:val="8"/>
                            <w:w w:val="95"/>
                          </w:rPr>
                          <w:t xml:space="preserve"> </w:t>
                        </w:r>
                        <w:r>
                          <w:rPr>
                            <w:w w:val="95"/>
                          </w:rPr>
                          <w:t>may</w:t>
                        </w:r>
                        <w:r>
                          <w:rPr>
                            <w:spacing w:val="5"/>
                            <w:w w:val="95"/>
                          </w:rPr>
                          <w:t xml:space="preserve"> </w:t>
                        </w:r>
                        <w:r>
                          <w:rPr>
                            <w:w w:val="95"/>
                          </w:rPr>
                          <w:t>be</w:t>
                        </w:r>
                        <w:r>
                          <w:rPr>
                            <w:spacing w:val="8"/>
                            <w:w w:val="95"/>
                          </w:rPr>
                          <w:t xml:space="preserve"> </w:t>
                        </w:r>
                        <w:r>
                          <w:rPr>
                            <w:w w:val="95"/>
                          </w:rPr>
                          <w:t>caring</w:t>
                        </w:r>
                        <w:r>
                          <w:rPr>
                            <w:spacing w:val="8"/>
                            <w:w w:val="95"/>
                          </w:rPr>
                          <w:t xml:space="preserve"> </w:t>
                        </w:r>
                        <w:r>
                          <w:rPr>
                            <w:w w:val="95"/>
                          </w:rPr>
                          <w:t>for?</w:t>
                        </w:r>
                        <w:r>
                          <w:rPr>
                            <w:spacing w:val="8"/>
                            <w:w w:val="95"/>
                          </w:rPr>
                          <w:t xml:space="preserve"> </w:t>
                        </w:r>
                        <w:r>
                          <w:rPr>
                            <w:w w:val="95"/>
                          </w:rPr>
                          <w:t>Do</w:t>
                        </w:r>
                        <w:r>
                          <w:rPr>
                            <w:spacing w:val="1"/>
                            <w:w w:val="95"/>
                          </w:rPr>
                          <w:t xml:space="preserve"> </w:t>
                        </w:r>
                        <w:r>
                          <w:t>you</w:t>
                        </w:r>
                        <w:r>
                          <w:rPr>
                            <w:spacing w:val="-12"/>
                          </w:rPr>
                          <w:t xml:space="preserve"> </w:t>
                        </w:r>
                        <w:r>
                          <w:t>know</w:t>
                        </w:r>
                        <w:r>
                          <w:rPr>
                            <w:spacing w:val="-11"/>
                          </w:rPr>
                          <w:t xml:space="preserve"> </w:t>
                        </w:r>
                        <w:r>
                          <w:t>their</w:t>
                        </w:r>
                        <w:r>
                          <w:rPr>
                            <w:spacing w:val="-11"/>
                          </w:rPr>
                          <w:t xml:space="preserve"> </w:t>
                        </w:r>
                        <w:r>
                          <w:t>strengths</w:t>
                        </w:r>
                        <w:r>
                          <w:rPr>
                            <w:spacing w:val="-13"/>
                          </w:rPr>
                          <w:t xml:space="preserve"> </w:t>
                        </w:r>
                        <w:r>
                          <w:t>and</w:t>
                        </w:r>
                        <w:r>
                          <w:rPr>
                            <w:spacing w:val="-13"/>
                          </w:rPr>
                          <w:t xml:space="preserve"> </w:t>
                        </w:r>
                        <w:r>
                          <w:t>abilities,</w:t>
                        </w:r>
                        <w:r>
                          <w:rPr>
                            <w:spacing w:val="-58"/>
                          </w:rPr>
                          <w:t xml:space="preserve"> </w:t>
                        </w:r>
                        <w:r>
                          <w:t>their</w:t>
                        </w:r>
                        <w:r>
                          <w:rPr>
                            <w:spacing w:val="9"/>
                          </w:rPr>
                          <w:t xml:space="preserve"> </w:t>
                        </w:r>
                        <w:proofErr w:type="gramStart"/>
                        <w:r>
                          <w:t>likes</w:t>
                        </w:r>
                        <w:proofErr w:type="gramEnd"/>
                        <w:r>
                          <w:rPr>
                            <w:spacing w:val="7"/>
                          </w:rPr>
                          <w:t xml:space="preserve"> </w:t>
                        </w:r>
                        <w:r>
                          <w:t>and</w:t>
                        </w:r>
                        <w:r>
                          <w:rPr>
                            <w:spacing w:val="6"/>
                          </w:rPr>
                          <w:t xml:space="preserve"> </w:t>
                        </w:r>
                        <w:r>
                          <w:t>dislikes?</w:t>
                        </w:r>
                        <w:r>
                          <w:rPr>
                            <w:spacing w:val="7"/>
                          </w:rPr>
                          <w:t xml:space="preserve"> </w:t>
                        </w:r>
                        <w:r>
                          <w:t>What</w:t>
                        </w:r>
                        <w:r>
                          <w:rPr>
                            <w:spacing w:val="1"/>
                          </w:rPr>
                          <w:t xml:space="preserve"> </w:t>
                        </w:r>
                        <w:r>
                          <w:rPr>
                            <w:w w:val="95"/>
                          </w:rPr>
                          <w:t>activities do they enjoy? Where can</w:t>
                        </w:r>
                        <w:r>
                          <w:rPr>
                            <w:spacing w:val="1"/>
                            <w:w w:val="95"/>
                          </w:rPr>
                          <w:t xml:space="preserve"> </w:t>
                        </w:r>
                        <w:r>
                          <w:t>you</w:t>
                        </w:r>
                        <w:r>
                          <w:rPr>
                            <w:spacing w:val="-13"/>
                          </w:rPr>
                          <w:t xml:space="preserve"> </w:t>
                        </w:r>
                        <w:r>
                          <w:t>get</w:t>
                        </w:r>
                        <w:r>
                          <w:rPr>
                            <w:spacing w:val="-15"/>
                          </w:rPr>
                          <w:t xml:space="preserve"> </w:t>
                        </w:r>
                        <w:r>
                          <w:t>this</w:t>
                        </w:r>
                        <w:r>
                          <w:rPr>
                            <w:spacing w:val="-15"/>
                          </w:rPr>
                          <w:t xml:space="preserve"> </w:t>
                        </w:r>
                        <w:r>
                          <w:t>information</w:t>
                        </w:r>
                        <w:r>
                          <w:rPr>
                            <w:spacing w:val="-13"/>
                          </w:rPr>
                          <w:t xml:space="preserve"> </w:t>
                        </w:r>
                        <w:r>
                          <w:t>from?</w:t>
                        </w:r>
                      </w:p>
                      <w:p w14:paraId="0361629C" w14:textId="77777777" w:rsidR="004475C4" w:rsidRDefault="000942CF">
                        <w:pPr>
                          <w:numPr>
                            <w:ilvl w:val="0"/>
                            <w:numId w:val="11"/>
                          </w:numPr>
                          <w:tabs>
                            <w:tab w:val="left" w:pos="762"/>
                          </w:tabs>
                          <w:spacing w:before="79" w:line="283" w:lineRule="auto"/>
                          <w:ind w:right="718"/>
                        </w:pPr>
                        <w:r>
                          <w:rPr>
                            <w:w w:val="95"/>
                          </w:rPr>
                          <w:t>How much do you know about how</w:t>
                        </w:r>
                        <w:r>
                          <w:rPr>
                            <w:spacing w:val="1"/>
                            <w:w w:val="95"/>
                          </w:rPr>
                          <w:t xml:space="preserve"> </w:t>
                        </w:r>
                        <w:r>
                          <w:t>the children have been affected by</w:t>
                        </w:r>
                        <w:r>
                          <w:rPr>
                            <w:spacing w:val="1"/>
                          </w:rPr>
                          <w:t xml:space="preserve"> </w:t>
                        </w:r>
                        <w:r>
                          <w:rPr>
                            <w:spacing w:val="-1"/>
                          </w:rPr>
                          <w:t xml:space="preserve">what’s happened </w:t>
                        </w:r>
                        <w:r>
                          <w:t>to them? What do</w:t>
                        </w:r>
                        <w:r>
                          <w:rPr>
                            <w:spacing w:val="1"/>
                          </w:rPr>
                          <w:t xml:space="preserve"> </w:t>
                        </w:r>
                        <w:r>
                          <w:t>you know about any special needs,</w:t>
                        </w:r>
                        <w:r>
                          <w:rPr>
                            <w:spacing w:val="1"/>
                          </w:rPr>
                          <w:t xml:space="preserve"> </w:t>
                        </w:r>
                        <w:r>
                          <w:t>their physical and emotional health,</w:t>
                        </w:r>
                        <w:r>
                          <w:rPr>
                            <w:spacing w:val="1"/>
                          </w:rPr>
                          <w:t xml:space="preserve"> </w:t>
                        </w:r>
                        <w:r>
                          <w:rPr>
                            <w:w w:val="95"/>
                          </w:rPr>
                          <w:t>or</w:t>
                        </w:r>
                        <w:r>
                          <w:rPr>
                            <w:spacing w:val="3"/>
                            <w:w w:val="95"/>
                          </w:rPr>
                          <w:t xml:space="preserve"> </w:t>
                        </w:r>
                        <w:r>
                          <w:rPr>
                            <w:w w:val="95"/>
                          </w:rPr>
                          <w:t>their</w:t>
                        </w:r>
                        <w:r>
                          <w:rPr>
                            <w:spacing w:val="3"/>
                            <w:w w:val="95"/>
                          </w:rPr>
                          <w:t xml:space="preserve"> </w:t>
                        </w:r>
                        <w:r>
                          <w:rPr>
                            <w:w w:val="95"/>
                          </w:rPr>
                          <w:t>behaviour?</w:t>
                        </w:r>
                        <w:r>
                          <w:rPr>
                            <w:spacing w:val="3"/>
                            <w:w w:val="95"/>
                          </w:rPr>
                          <w:t xml:space="preserve"> </w:t>
                        </w:r>
                        <w:r>
                          <w:rPr>
                            <w:w w:val="95"/>
                          </w:rPr>
                          <w:t>Can you</w:t>
                        </w:r>
                        <w:r>
                          <w:rPr>
                            <w:spacing w:val="3"/>
                            <w:w w:val="95"/>
                          </w:rPr>
                          <w:t xml:space="preserve"> </w:t>
                        </w:r>
                        <w:r>
                          <w:rPr>
                            <w:w w:val="95"/>
                          </w:rPr>
                          <w:t>ask</w:t>
                        </w:r>
                        <w:r>
                          <w:rPr>
                            <w:spacing w:val="-5"/>
                            <w:w w:val="95"/>
                          </w:rPr>
                          <w:t xml:space="preserve"> </w:t>
                        </w:r>
                        <w:r>
                          <w:rPr>
                            <w:w w:val="95"/>
                          </w:rPr>
                          <w:t>Child</w:t>
                        </w:r>
                        <w:r>
                          <w:rPr>
                            <w:spacing w:val="-55"/>
                            <w:w w:val="95"/>
                          </w:rPr>
                          <w:t xml:space="preserve"> </w:t>
                        </w:r>
                        <w:r>
                          <w:rPr>
                            <w:spacing w:val="-1"/>
                          </w:rPr>
                          <w:t xml:space="preserve">Safety or another </w:t>
                        </w:r>
                        <w:r>
                          <w:t>service to discuss</w:t>
                        </w:r>
                        <w:r>
                          <w:rPr>
                            <w:spacing w:val="1"/>
                          </w:rPr>
                          <w:t xml:space="preserve"> </w:t>
                        </w:r>
                        <w:r>
                          <w:t>this</w:t>
                        </w:r>
                        <w:r>
                          <w:rPr>
                            <w:spacing w:val="-14"/>
                          </w:rPr>
                          <w:t xml:space="preserve"> </w:t>
                        </w:r>
                        <w:r>
                          <w:t>with</w:t>
                        </w:r>
                        <w:r>
                          <w:rPr>
                            <w:spacing w:val="-14"/>
                          </w:rPr>
                          <w:t xml:space="preserve"> </w:t>
                        </w:r>
                        <w:r>
                          <w:t>you</w:t>
                        </w:r>
                        <w:r>
                          <w:rPr>
                            <w:spacing w:val="-11"/>
                          </w:rPr>
                          <w:t xml:space="preserve"> </w:t>
                        </w:r>
                        <w:r>
                          <w:t>and</w:t>
                        </w:r>
                        <w:r>
                          <w:rPr>
                            <w:spacing w:val="-16"/>
                          </w:rPr>
                          <w:t xml:space="preserve"> </w:t>
                        </w:r>
                        <w:r>
                          <w:t>your</w:t>
                        </w:r>
                        <w:r>
                          <w:rPr>
                            <w:spacing w:val="-10"/>
                          </w:rPr>
                          <w:t xml:space="preserve"> </w:t>
                        </w:r>
                        <w:r>
                          <w:t>household?</w:t>
                        </w:r>
                      </w:p>
                      <w:p w14:paraId="4A10A71B" w14:textId="77777777" w:rsidR="004475C4" w:rsidRDefault="000942CF">
                        <w:pPr>
                          <w:numPr>
                            <w:ilvl w:val="0"/>
                            <w:numId w:val="11"/>
                          </w:numPr>
                          <w:tabs>
                            <w:tab w:val="left" w:pos="762"/>
                          </w:tabs>
                          <w:spacing w:before="77" w:line="283" w:lineRule="auto"/>
                          <w:ind w:right="642"/>
                        </w:pPr>
                        <w:r>
                          <w:rPr>
                            <w:w w:val="95"/>
                          </w:rPr>
                          <w:t>Think</w:t>
                        </w:r>
                        <w:r>
                          <w:rPr>
                            <w:spacing w:val="6"/>
                            <w:w w:val="95"/>
                          </w:rPr>
                          <w:t xml:space="preserve"> </w:t>
                        </w:r>
                        <w:r>
                          <w:rPr>
                            <w:w w:val="95"/>
                          </w:rPr>
                          <w:t>about</w:t>
                        </w:r>
                        <w:r>
                          <w:rPr>
                            <w:spacing w:val="9"/>
                            <w:w w:val="95"/>
                          </w:rPr>
                          <w:t xml:space="preserve"> </w:t>
                        </w:r>
                        <w:r>
                          <w:rPr>
                            <w:w w:val="95"/>
                          </w:rPr>
                          <w:t>your</w:t>
                        </w:r>
                        <w:r>
                          <w:rPr>
                            <w:spacing w:val="17"/>
                            <w:w w:val="95"/>
                          </w:rPr>
                          <w:t xml:space="preserve"> </w:t>
                        </w:r>
                        <w:r>
                          <w:rPr>
                            <w:w w:val="95"/>
                          </w:rPr>
                          <w:t>existing</w:t>
                        </w:r>
                        <w:r>
                          <w:rPr>
                            <w:spacing w:val="16"/>
                            <w:w w:val="95"/>
                          </w:rPr>
                          <w:t xml:space="preserve"> </w:t>
                        </w:r>
                        <w:r>
                          <w:rPr>
                            <w:w w:val="95"/>
                          </w:rPr>
                          <w:t>relationship</w:t>
                        </w:r>
                        <w:r>
                          <w:rPr>
                            <w:spacing w:val="1"/>
                            <w:w w:val="95"/>
                          </w:rPr>
                          <w:t xml:space="preserve"> </w:t>
                        </w:r>
                        <w:r>
                          <w:rPr>
                            <w:w w:val="95"/>
                          </w:rPr>
                          <w:t>with</w:t>
                        </w:r>
                        <w:r>
                          <w:rPr>
                            <w:spacing w:val="5"/>
                            <w:w w:val="95"/>
                          </w:rPr>
                          <w:t xml:space="preserve"> </w:t>
                        </w:r>
                        <w:r>
                          <w:rPr>
                            <w:w w:val="95"/>
                          </w:rPr>
                          <w:t>the</w:t>
                        </w:r>
                        <w:r>
                          <w:rPr>
                            <w:spacing w:val="5"/>
                            <w:w w:val="95"/>
                          </w:rPr>
                          <w:t xml:space="preserve"> </w:t>
                        </w:r>
                        <w:r>
                          <w:rPr>
                            <w:w w:val="95"/>
                          </w:rPr>
                          <w:t>children</w:t>
                        </w:r>
                        <w:r>
                          <w:rPr>
                            <w:spacing w:val="6"/>
                            <w:w w:val="95"/>
                          </w:rPr>
                          <w:t xml:space="preserve"> </w:t>
                        </w:r>
                        <w:r>
                          <w:rPr>
                            <w:w w:val="95"/>
                          </w:rPr>
                          <w:t>and</w:t>
                        </w:r>
                        <w:r>
                          <w:rPr>
                            <w:spacing w:val="2"/>
                            <w:w w:val="95"/>
                          </w:rPr>
                          <w:t xml:space="preserve"> </w:t>
                        </w:r>
                        <w:r>
                          <w:rPr>
                            <w:w w:val="95"/>
                          </w:rPr>
                          <w:t>what</w:t>
                        </w:r>
                        <w:r>
                          <w:rPr>
                            <w:spacing w:val="-1"/>
                            <w:w w:val="95"/>
                          </w:rPr>
                          <w:t xml:space="preserve"> </w:t>
                        </w:r>
                        <w:r>
                          <w:rPr>
                            <w:w w:val="95"/>
                          </w:rPr>
                          <w:t>you</w:t>
                        </w:r>
                        <w:r>
                          <w:rPr>
                            <w:spacing w:val="5"/>
                            <w:w w:val="95"/>
                          </w:rPr>
                          <w:t xml:space="preserve"> </w:t>
                        </w:r>
                        <w:r>
                          <w:rPr>
                            <w:w w:val="95"/>
                          </w:rPr>
                          <w:t>know</w:t>
                        </w:r>
                        <w:r>
                          <w:rPr>
                            <w:spacing w:val="1"/>
                            <w:w w:val="95"/>
                          </w:rPr>
                          <w:t xml:space="preserve"> </w:t>
                        </w:r>
                        <w:r>
                          <w:t>about their circumstances at home.</w:t>
                        </w:r>
                        <w:r>
                          <w:rPr>
                            <w:spacing w:val="1"/>
                          </w:rPr>
                          <w:t xml:space="preserve"> </w:t>
                        </w:r>
                        <w:r>
                          <w:rPr>
                            <w:w w:val="95"/>
                          </w:rPr>
                          <w:t>What</w:t>
                        </w:r>
                        <w:r>
                          <w:rPr>
                            <w:spacing w:val="3"/>
                            <w:w w:val="95"/>
                          </w:rPr>
                          <w:t xml:space="preserve"> </w:t>
                        </w:r>
                        <w:r>
                          <w:rPr>
                            <w:w w:val="95"/>
                          </w:rPr>
                          <w:t>ideas</w:t>
                        </w:r>
                        <w:r>
                          <w:rPr>
                            <w:spacing w:val="3"/>
                            <w:w w:val="95"/>
                          </w:rPr>
                          <w:t xml:space="preserve"> </w:t>
                        </w:r>
                        <w:r>
                          <w:rPr>
                            <w:w w:val="95"/>
                          </w:rPr>
                          <w:t>do</w:t>
                        </w:r>
                        <w:r>
                          <w:rPr>
                            <w:spacing w:val="3"/>
                            <w:w w:val="95"/>
                          </w:rPr>
                          <w:t xml:space="preserve"> </w:t>
                        </w:r>
                        <w:r>
                          <w:rPr>
                            <w:w w:val="95"/>
                          </w:rPr>
                          <w:t>you</w:t>
                        </w:r>
                        <w:r>
                          <w:rPr>
                            <w:spacing w:val="7"/>
                            <w:w w:val="95"/>
                          </w:rPr>
                          <w:t xml:space="preserve"> </w:t>
                        </w:r>
                        <w:r>
                          <w:rPr>
                            <w:w w:val="95"/>
                          </w:rPr>
                          <w:t>have</w:t>
                        </w:r>
                        <w:r>
                          <w:rPr>
                            <w:spacing w:val="7"/>
                            <w:w w:val="95"/>
                          </w:rPr>
                          <w:t xml:space="preserve"> </w:t>
                        </w:r>
                        <w:r>
                          <w:rPr>
                            <w:w w:val="95"/>
                          </w:rPr>
                          <w:t>about</w:t>
                        </w:r>
                        <w:r>
                          <w:rPr>
                            <w:spacing w:val="3"/>
                            <w:w w:val="95"/>
                          </w:rPr>
                          <w:t xml:space="preserve"> </w:t>
                        </w:r>
                        <w:r>
                          <w:rPr>
                            <w:w w:val="95"/>
                          </w:rPr>
                          <w:t>how</w:t>
                        </w:r>
                        <w:r>
                          <w:rPr>
                            <w:spacing w:val="7"/>
                            <w:w w:val="95"/>
                          </w:rPr>
                          <w:t xml:space="preserve"> </w:t>
                        </w:r>
                        <w:r>
                          <w:rPr>
                            <w:w w:val="95"/>
                          </w:rPr>
                          <w:t>to</w:t>
                        </w:r>
                        <w:r>
                          <w:rPr>
                            <w:spacing w:val="-55"/>
                            <w:w w:val="95"/>
                          </w:rPr>
                          <w:t xml:space="preserve"> </w:t>
                        </w:r>
                        <w:r>
                          <w:t>make</w:t>
                        </w:r>
                        <w:r>
                          <w:rPr>
                            <w:spacing w:val="-3"/>
                          </w:rPr>
                          <w:t xml:space="preserve"> </w:t>
                        </w:r>
                        <w:r>
                          <w:t>them</w:t>
                        </w:r>
                        <w:r>
                          <w:rPr>
                            <w:spacing w:val="-3"/>
                          </w:rPr>
                          <w:t xml:space="preserve"> </w:t>
                        </w:r>
                        <w:r>
                          <w:t>feel</w:t>
                        </w:r>
                        <w:r>
                          <w:rPr>
                            <w:spacing w:val="-7"/>
                          </w:rPr>
                          <w:t xml:space="preserve"> </w:t>
                        </w:r>
                        <w:r>
                          <w:t>safe,</w:t>
                        </w:r>
                        <w:r>
                          <w:rPr>
                            <w:spacing w:val="-2"/>
                          </w:rPr>
                          <w:t xml:space="preserve"> </w:t>
                        </w:r>
                        <w:proofErr w:type="gramStart"/>
                        <w:r>
                          <w:t>comfortable</w:t>
                        </w:r>
                        <w:proofErr w:type="gramEnd"/>
                        <w:r>
                          <w:rPr>
                            <w:spacing w:val="-3"/>
                          </w:rPr>
                          <w:t xml:space="preserve"> </w:t>
                        </w:r>
                        <w:r>
                          <w:t>and</w:t>
                        </w:r>
                        <w:r>
                          <w:rPr>
                            <w:spacing w:val="-58"/>
                          </w:rPr>
                          <w:t xml:space="preserve"> </w:t>
                        </w:r>
                        <w:r>
                          <w:rPr>
                            <w:w w:val="95"/>
                          </w:rPr>
                          <w:t>secure if living in your home?</w:t>
                        </w:r>
                        <w:r>
                          <w:rPr>
                            <w:spacing w:val="1"/>
                            <w:w w:val="95"/>
                          </w:rPr>
                          <w:t xml:space="preserve"> </w:t>
                        </w:r>
                        <w:r>
                          <w:rPr>
                            <w:w w:val="95"/>
                          </w:rPr>
                          <w:t>Who</w:t>
                        </w:r>
                        <w:r>
                          <w:rPr>
                            <w:spacing w:val="1"/>
                            <w:w w:val="95"/>
                          </w:rPr>
                          <w:t xml:space="preserve"> </w:t>
                        </w:r>
                        <w:r>
                          <w:t>could</w:t>
                        </w:r>
                        <w:r>
                          <w:rPr>
                            <w:spacing w:val="-13"/>
                          </w:rPr>
                          <w:t xml:space="preserve"> </w:t>
                        </w:r>
                        <w:r>
                          <w:t>help</w:t>
                        </w:r>
                        <w:r>
                          <w:rPr>
                            <w:spacing w:val="-13"/>
                          </w:rPr>
                          <w:t xml:space="preserve"> </w:t>
                        </w:r>
                        <w:r>
                          <w:t>you</w:t>
                        </w:r>
                        <w:r>
                          <w:rPr>
                            <w:spacing w:val="-10"/>
                          </w:rPr>
                          <w:t xml:space="preserve"> </w:t>
                        </w:r>
                        <w:r>
                          <w:t>think</w:t>
                        </w:r>
                        <w:r>
                          <w:rPr>
                            <w:spacing w:val="-17"/>
                          </w:rPr>
                          <w:t xml:space="preserve"> </w:t>
                        </w:r>
                        <w:r>
                          <w:t>this</w:t>
                        </w:r>
                        <w:r>
                          <w:rPr>
                            <w:spacing w:val="-12"/>
                          </w:rPr>
                          <w:t xml:space="preserve"> </w:t>
                        </w:r>
                        <w:r>
                          <w:t>through?</w:t>
                        </w:r>
                      </w:p>
                    </w:txbxContent>
                  </v:textbox>
                </v:shape>
                <w10:wrap anchorx="page"/>
              </v:group>
            </w:pict>
          </mc:Fallback>
        </mc:AlternateContent>
      </w:r>
      <w:r w:rsidR="000942CF">
        <w:rPr>
          <w:w w:val="95"/>
        </w:rPr>
        <w:t>The</w:t>
      </w:r>
      <w:r w:rsidR="000942CF">
        <w:rPr>
          <w:spacing w:val="3"/>
          <w:w w:val="95"/>
        </w:rPr>
        <w:t xml:space="preserve"> </w:t>
      </w:r>
      <w:proofErr w:type="spellStart"/>
      <w:r w:rsidR="000942CF">
        <w:rPr>
          <w:w w:val="95"/>
        </w:rPr>
        <w:t>behaviours</w:t>
      </w:r>
      <w:proofErr w:type="spellEnd"/>
      <w:r w:rsidR="000942CF">
        <w:rPr>
          <w:spacing w:val="-1"/>
          <w:w w:val="95"/>
        </w:rPr>
        <w:t xml:space="preserve"> </w:t>
      </w:r>
      <w:r w:rsidR="000942CF">
        <w:rPr>
          <w:w w:val="95"/>
        </w:rPr>
        <w:t>of children</w:t>
      </w:r>
      <w:r w:rsidR="000942CF">
        <w:rPr>
          <w:spacing w:val="3"/>
          <w:w w:val="95"/>
        </w:rPr>
        <w:t xml:space="preserve"> </w:t>
      </w:r>
      <w:r w:rsidR="000942CF">
        <w:rPr>
          <w:w w:val="95"/>
        </w:rPr>
        <w:t>who</w:t>
      </w:r>
      <w:r w:rsidR="000942CF">
        <w:rPr>
          <w:spacing w:val="4"/>
          <w:w w:val="95"/>
        </w:rPr>
        <w:t xml:space="preserve"> </w:t>
      </w:r>
      <w:r w:rsidR="000942CF">
        <w:rPr>
          <w:w w:val="95"/>
        </w:rPr>
        <w:t>have</w:t>
      </w:r>
      <w:r w:rsidR="000942CF">
        <w:rPr>
          <w:spacing w:val="3"/>
          <w:w w:val="95"/>
        </w:rPr>
        <w:t xml:space="preserve"> </w:t>
      </w:r>
      <w:r w:rsidR="000942CF">
        <w:rPr>
          <w:w w:val="95"/>
        </w:rPr>
        <w:t>experienced</w:t>
      </w:r>
      <w:r w:rsidR="000942CF">
        <w:rPr>
          <w:spacing w:val="1"/>
          <w:w w:val="95"/>
        </w:rPr>
        <w:t xml:space="preserve"> </w:t>
      </w:r>
      <w:r w:rsidR="000942CF">
        <w:t>trauma can be a real challenge for anyone to cope</w:t>
      </w:r>
      <w:r w:rsidR="000942CF">
        <w:rPr>
          <w:spacing w:val="1"/>
        </w:rPr>
        <w:t xml:space="preserve"> </w:t>
      </w:r>
      <w:r w:rsidR="000942CF">
        <w:t>with,</w:t>
      </w:r>
      <w:r w:rsidR="000942CF">
        <w:rPr>
          <w:spacing w:val="-9"/>
        </w:rPr>
        <w:t xml:space="preserve"> </w:t>
      </w:r>
      <w:r w:rsidR="000942CF">
        <w:t>and</w:t>
      </w:r>
      <w:r w:rsidR="000942CF">
        <w:rPr>
          <w:spacing w:val="-11"/>
        </w:rPr>
        <w:t xml:space="preserve"> </w:t>
      </w:r>
      <w:r w:rsidR="000942CF">
        <w:t>specialist</w:t>
      </w:r>
      <w:r w:rsidR="000942CF">
        <w:rPr>
          <w:spacing w:val="-11"/>
        </w:rPr>
        <w:t xml:space="preserve"> </w:t>
      </w:r>
      <w:r w:rsidR="000942CF">
        <w:t>help</w:t>
      </w:r>
      <w:r w:rsidR="000942CF">
        <w:rPr>
          <w:spacing w:val="-9"/>
        </w:rPr>
        <w:t xml:space="preserve"> </w:t>
      </w:r>
      <w:r w:rsidR="000942CF">
        <w:t>is</w:t>
      </w:r>
      <w:r w:rsidR="000942CF">
        <w:rPr>
          <w:spacing w:val="-11"/>
        </w:rPr>
        <w:t xml:space="preserve"> </w:t>
      </w:r>
      <w:r w:rsidR="000942CF">
        <w:t>often</w:t>
      </w:r>
      <w:r w:rsidR="000942CF">
        <w:rPr>
          <w:spacing w:val="-8"/>
        </w:rPr>
        <w:t xml:space="preserve"> </w:t>
      </w:r>
      <w:r w:rsidR="000942CF">
        <w:t>available.</w:t>
      </w:r>
      <w:r w:rsidR="000942CF">
        <w:rPr>
          <w:spacing w:val="-14"/>
        </w:rPr>
        <w:t xml:space="preserve"> </w:t>
      </w:r>
      <w:r w:rsidR="000942CF">
        <w:t>Sometimes,</w:t>
      </w:r>
      <w:r w:rsidR="000942CF">
        <w:rPr>
          <w:spacing w:val="-58"/>
        </w:rPr>
        <w:t xml:space="preserve"> </w:t>
      </w:r>
      <w:r w:rsidR="000942CF">
        <w:rPr>
          <w:spacing w:val="-1"/>
        </w:rPr>
        <w:t xml:space="preserve">family members caring for children related </w:t>
      </w:r>
      <w:r w:rsidR="000942CF">
        <w:t>to them</w:t>
      </w:r>
      <w:r w:rsidR="000942CF">
        <w:rPr>
          <w:spacing w:val="1"/>
        </w:rPr>
        <w:t xml:space="preserve"> </w:t>
      </w:r>
      <w:r w:rsidR="000942CF">
        <w:t>are reluctant to ask for help because they feel</w:t>
      </w:r>
      <w:r w:rsidR="000942CF">
        <w:rPr>
          <w:spacing w:val="1"/>
        </w:rPr>
        <w:t xml:space="preserve"> </w:t>
      </w:r>
      <w:r w:rsidR="000942CF">
        <w:rPr>
          <w:w w:val="95"/>
        </w:rPr>
        <w:t>inadequate or are worried Child Safety or other</w:t>
      </w:r>
      <w:r w:rsidR="000942CF">
        <w:rPr>
          <w:spacing w:val="1"/>
          <w:w w:val="95"/>
        </w:rPr>
        <w:t xml:space="preserve"> </w:t>
      </w:r>
      <w:r w:rsidR="000942CF">
        <w:rPr>
          <w:w w:val="95"/>
        </w:rPr>
        <w:t>services</w:t>
      </w:r>
      <w:r w:rsidR="000942CF">
        <w:rPr>
          <w:spacing w:val="18"/>
          <w:w w:val="95"/>
        </w:rPr>
        <w:t xml:space="preserve"> </w:t>
      </w:r>
      <w:r w:rsidR="000942CF">
        <w:rPr>
          <w:w w:val="95"/>
        </w:rPr>
        <w:t>may</w:t>
      </w:r>
      <w:r w:rsidR="000942CF">
        <w:rPr>
          <w:spacing w:val="18"/>
          <w:w w:val="95"/>
        </w:rPr>
        <w:t xml:space="preserve"> </w:t>
      </w:r>
      <w:r w:rsidR="000942CF">
        <w:rPr>
          <w:w w:val="95"/>
        </w:rPr>
        <w:t>think</w:t>
      </w:r>
      <w:r w:rsidR="000942CF">
        <w:rPr>
          <w:spacing w:val="13"/>
          <w:w w:val="95"/>
        </w:rPr>
        <w:t xml:space="preserve"> </w:t>
      </w:r>
      <w:r w:rsidR="000942CF">
        <w:rPr>
          <w:w w:val="95"/>
        </w:rPr>
        <w:t>they’re</w:t>
      </w:r>
      <w:r w:rsidR="000942CF">
        <w:rPr>
          <w:spacing w:val="22"/>
          <w:w w:val="95"/>
        </w:rPr>
        <w:t xml:space="preserve"> </w:t>
      </w:r>
      <w:r w:rsidR="000942CF">
        <w:rPr>
          <w:w w:val="95"/>
        </w:rPr>
        <w:t>not</w:t>
      </w:r>
      <w:r w:rsidR="000942CF">
        <w:rPr>
          <w:spacing w:val="18"/>
          <w:w w:val="95"/>
        </w:rPr>
        <w:t xml:space="preserve"> </w:t>
      </w:r>
      <w:r w:rsidR="000942CF">
        <w:rPr>
          <w:w w:val="95"/>
        </w:rPr>
        <w:t>coping.</w:t>
      </w:r>
      <w:r w:rsidR="000942CF">
        <w:rPr>
          <w:spacing w:val="22"/>
          <w:w w:val="95"/>
        </w:rPr>
        <w:t xml:space="preserve"> </w:t>
      </w:r>
      <w:r w:rsidR="000942CF">
        <w:rPr>
          <w:w w:val="95"/>
        </w:rPr>
        <w:t>It’s</w:t>
      </w:r>
      <w:r w:rsidR="000942CF">
        <w:rPr>
          <w:spacing w:val="18"/>
          <w:w w:val="95"/>
        </w:rPr>
        <w:t xml:space="preserve"> </w:t>
      </w:r>
      <w:r w:rsidR="000942CF">
        <w:rPr>
          <w:w w:val="95"/>
        </w:rPr>
        <w:t>important</w:t>
      </w:r>
      <w:r w:rsidR="000942CF">
        <w:rPr>
          <w:spacing w:val="1"/>
          <w:w w:val="95"/>
        </w:rPr>
        <w:t xml:space="preserve"> </w:t>
      </w:r>
      <w:r w:rsidR="000942CF">
        <w:t>to ask for help when you need it and to keep asking</w:t>
      </w:r>
      <w:r w:rsidR="000942CF">
        <w:rPr>
          <w:spacing w:val="1"/>
        </w:rPr>
        <w:t xml:space="preserve"> </w:t>
      </w:r>
      <w:r w:rsidR="000942CF">
        <w:rPr>
          <w:spacing w:val="-1"/>
        </w:rPr>
        <w:t>until</w:t>
      </w:r>
      <w:r w:rsidR="000942CF">
        <w:rPr>
          <w:spacing w:val="-16"/>
        </w:rPr>
        <w:t xml:space="preserve"> </w:t>
      </w:r>
      <w:r w:rsidR="000942CF">
        <w:rPr>
          <w:spacing w:val="-1"/>
        </w:rPr>
        <w:t>you</w:t>
      </w:r>
      <w:r w:rsidR="000942CF">
        <w:rPr>
          <w:spacing w:val="-11"/>
        </w:rPr>
        <w:t xml:space="preserve"> </w:t>
      </w:r>
      <w:r w:rsidR="000942CF">
        <w:t>get</w:t>
      </w:r>
      <w:r w:rsidR="000942CF">
        <w:rPr>
          <w:spacing w:val="-14"/>
        </w:rPr>
        <w:t xml:space="preserve"> </w:t>
      </w:r>
      <w:r w:rsidR="000942CF">
        <w:t>the</w:t>
      </w:r>
      <w:r w:rsidR="000942CF">
        <w:rPr>
          <w:spacing w:val="-11"/>
        </w:rPr>
        <w:t xml:space="preserve"> </w:t>
      </w:r>
      <w:r w:rsidR="000942CF">
        <w:t>help</w:t>
      </w:r>
      <w:r w:rsidR="000942CF">
        <w:rPr>
          <w:spacing w:val="-14"/>
        </w:rPr>
        <w:t xml:space="preserve"> </w:t>
      </w:r>
      <w:r w:rsidR="000942CF">
        <w:t>you</w:t>
      </w:r>
      <w:r w:rsidR="000942CF">
        <w:rPr>
          <w:spacing w:val="-11"/>
        </w:rPr>
        <w:t xml:space="preserve"> </w:t>
      </w:r>
      <w:r w:rsidR="000942CF">
        <w:t>need.</w:t>
      </w:r>
      <w:r w:rsidR="000942CF">
        <w:rPr>
          <w:spacing w:val="-16"/>
        </w:rPr>
        <w:t xml:space="preserve"> </w:t>
      </w:r>
      <w:r w:rsidR="000942CF">
        <w:t>There’s</w:t>
      </w:r>
      <w:r w:rsidR="000942CF">
        <w:rPr>
          <w:spacing w:val="-14"/>
        </w:rPr>
        <w:t xml:space="preserve"> </w:t>
      </w:r>
      <w:r w:rsidR="000942CF">
        <w:t>a</w:t>
      </w:r>
      <w:r w:rsidR="000942CF">
        <w:rPr>
          <w:spacing w:val="-11"/>
        </w:rPr>
        <w:t xml:space="preserve"> </w:t>
      </w:r>
      <w:r w:rsidR="000942CF">
        <w:t>wide</w:t>
      </w:r>
      <w:r w:rsidR="000942CF">
        <w:rPr>
          <w:spacing w:val="-11"/>
        </w:rPr>
        <w:t xml:space="preserve"> </w:t>
      </w:r>
      <w:r w:rsidR="000942CF">
        <w:t>range</w:t>
      </w:r>
      <w:r w:rsidR="000942CF">
        <w:rPr>
          <w:spacing w:val="1"/>
        </w:rPr>
        <w:t xml:space="preserve"> </w:t>
      </w:r>
      <w:r w:rsidR="000942CF">
        <w:t>of help and specialist support available from</w:t>
      </w:r>
      <w:r w:rsidR="000942CF">
        <w:rPr>
          <w:spacing w:val="1"/>
        </w:rPr>
        <w:t xml:space="preserve"> </w:t>
      </w:r>
      <w:r w:rsidR="000942CF">
        <w:rPr>
          <w:spacing w:val="-1"/>
        </w:rPr>
        <w:t>government and community services. Talking with</w:t>
      </w:r>
      <w:r w:rsidR="000942CF">
        <w:t xml:space="preserve"> </w:t>
      </w:r>
      <w:r w:rsidR="000942CF">
        <w:rPr>
          <w:w w:val="95"/>
        </w:rPr>
        <w:t>your Child Safety Officer or your kinship care support</w:t>
      </w:r>
      <w:r w:rsidR="000942CF">
        <w:rPr>
          <w:spacing w:val="1"/>
          <w:w w:val="95"/>
        </w:rPr>
        <w:t xml:space="preserve"> </w:t>
      </w:r>
      <w:r w:rsidR="000942CF">
        <w:t>worker is the best place to start in finding the help</w:t>
      </w:r>
      <w:r w:rsidR="000942CF">
        <w:rPr>
          <w:spacing w:val="1"/>
        </w:rPr>
        <w:t xml:space="preserve"> </w:t>
      </w:r>
      <w:r w:rsidR="000942CF">
        <w:t>you</w:t>
      </w:r>
      <w:r w:rsidR="000942CF">
        <w:rPr>
          <w:spacing w:val="-11"/>
        </w:rPr>
        <w:t xml:space="preserve"> </w:t>
      </w:r>
      <w:r w:rsidR="000942CF">
        <w:t>need.</w:t>
      </w:r>
    </w:p>
    <w:p w14:paraId="005B404D" w14:textId="77777777" w:rsidR="004475C4" w:rsidRDefault="000942CF">
      <w:pPr>
        <w:pStyle w:val="BodyText"/>
        <w:spacing w:before="111" w:line="300" w:lineRule="atLeast"/>
        <w:ind w:left="1133" w:right="6045"/>
      </w:pPr>
      <w:r>
        <w:t>Children need to feel safe as well as be safe, and</w:t>
      </w:r>
      <w:r>
        <w:rPr>
          <w:spacing w:val="1"/>
        </w:rPr>
        <w:t xml:space="preserve"> </w:t>
      </w:r>
      <w:r>
        <w:t>having trusting relationships with caring and</w:t>
      </w:r>
      <w:r>
        <w:rPr>
          <w:spacing w:val="1"/>
        </w:rPr>
        <w:t xml:space="preserve"> </w:t>
      </w:r>
      <w:r>
        <w:t>responsive adults are the key to helping children</w:t>
      </w:r>
      <w:r>
        <w:rPr>
          <w:spacing w:val="1"/>
        </w:rPr>
        <w:t xml:space="preserve"> </w:t>
      </w:r>
      <w:r>
        <w:rPr>
          <w:spacing w:val="-1"/>
        </w:rPr>
        <w:t xml:space="preserve">cope with their situation. </w:t>
      </w:r>
      <w:r>
        <w:t>Even though you’re family</w:t>
      </w:r>
      <w:r>
        <w:rPr>
          <w:spacing w:val="1"/>
        </w:rPr>
        <w:t xml:space="preserve"> </w:t>
      </w:r>
      <w:r>
        <w:t>and being with someone known and familiar will</w:t>
      </w:r>
      <w:r>
        <w:rPr>
          <w:spacing w:val="1"/>
        </w:rPr>
        <w:t xml:space="preserve"> </w:t>
      </w:r>
      <w:r>
        <w:rPr>
          <w:w w:val="95"/>
        </w:rPr>
        <w:t>provide</w:t>
      </w:r>
      <w:r>
        <w:rPr>
          <w:spacing w:val="-7"/>
          <w:w w:val="95"/>
        </w:rPr>
        <w:t xml:space="preserve"> </w:t>
      </w:r>
      <w:r>
        <w:rPr>
          <w:w w:val="95"/>
        </w:rPr>
        <w:t>some</w:t>
      </w:r>
      <w:r>
        <w:rPr>
          <w:spacing w:val="-6"/>
          <w:w w:val="95"/>
        </w:rPr>
        <w:t xml:space="preserve"> </w:t>
      </w:r>
      <w:r>
        <w:rPr>
          <w:w w:val="95"/>
        </w:rPr>
        <w:t>comfort</w:t>
      </w:r>
      <w:r>
        <w:rPr>
          <w:spacing w:val="-8"/>
          <w:w w:val="95"/>
        </w:rPr>
        <w:t xml:space="preserve"> </w:t>
      </w:r>
      <w:r>
        <w:rPr>
          <w:w w:val="95"/>
        </w:rPr>
        <w:t>to</w:t>
      </w:r>
      <w:r>
        <w:rPr>
          <w:spacing w:val="-6"/>
          <w:w w:val="95"/>
        </w:rPr>
        <w:t xml:space="preserve"> </w:t>
      </w:r>
      <w:r>
        <w:rPr>
          <w:w w:val="95"/>
        </w:rPr>
        <w:t>the</w:t>
      </w:r>
      <w:r>
        <w:rPr>
          <w:spacing w:val="-6"/>
          <w:w w:val="95"/>
        </w:rPr>
        <w:t xml:space="preserve"> </w:t>
      </w:r>
      <w:r>
        <w:rPr>
          <w:w w:val="95"/>
        </w:rPr>
        <w:t>children,</w:t>
      </w:r>
      <w:r>
        <w:rPr>
          <w:spacing w:val="-4"/>
          <w:w w:val="95"/>
        </w:rPr>
        <w:t xml:space="preserve"> </w:t>
      </w:r>
      <w:r>
        <w:rPr>
          <w:w w:val="95"/>
        </w:rPr>
        <w:t>it</w:t>
      </w:r>
      <w:r>
        <w:rPr>
          <w:spacing w:val="-4"/>
          <w:w w:val="95"/>
        </w:rPr>
        <w:t xml:space="preserve"> </w:t>
      </w:r>
      <w:r>
        <w:rPr>
          <w:w w:val="95"/>
        </w:rPr>
        <w:t>still</w:t>
      </w:r>
      <w:r>
        <w:rPr>
          <w:spacing w:val="-4"/>
          <w:w w:val="95"/>
        </w:rPr>
        <w:t xml:space="preserve"> </w:t>
      </w:r>
      <w:r>
        <w:rPr>
          <w:w w:val="95"/>
        </w:rPr>
        <w:t>takes</w:t>
      </w:r>
      <w:r>
        <w:rPr>
          <w:spacing w:val="-4"/>
          <w:w w:val="95"/>
        </w:rPr>
        <w:t xml:space="preserve"> </w:t>
      </w:r>
      <w:r>
        <w:rPr>
          <w:w w:val="95"/>
        </w:rPr>
        <w:t>time</w:t>
      </w:r>
      <w:r>
        <w:rPr>
          <w:spacing w:val="-55"/>
          <w:w w:val="95"/>
        </w:rPr>
        <w:t xml:space="preserve"> </w:t>
      </w:r>
      <w:r>
        <w:t>and</w:t>
      </w:r>
      <w:r>
        <w:rPr>
          <w:spacing w:val="-11"/>
        </w:rPr>
        <w:t xml:space="preserve"> </w:t>
      </w:r>
      <w:r>
        <w:t>persistence</w:t>
      </w:r>
      <w:r>
        <w:rPr>
          <w:spacing w:val="-7"/>
        </w:rPr>
        <w:t xml:space="preserve"> </w:t>
      </w:r>
      <w:r>
        <w:t>to</w:t>
      </w:r>
      <w:r>
        <w:rPr>
          <w:spacing w:val="-7"/>
        </w:rPr>
        <w:t xml:space="preserve"> </w:t>
      </w:r>
      <w:r>
        <w:t>establish</w:t>
      </w:r>
      <w:r>
        <w:rPr>
          <w:spacing w:val="-7"/>
        </w:rPr>
        <w:t xml:space="preserve"> </w:t>
      </w:r>
      <w:r>
        <w:t>this</w:t>
      </w:r>
      <w:r>
        <w:rPr>
          <w:spacing w:val="-10"/>
        </w:rPr>
        <w:t xml:space="preserve"> </w:t>
      </w:r>
      <w:r>
        <w:t>sense</w:t>
      </w:r>
      <w:r>
        <w:rPr>
          <w:spacing w:val="-7"/>
        </w:rPr>
        <w:t xml:space="preserve"> </w:t>
      </w:r>
      <w:r>
        <w:t>of</w:t>
      </w:r>
      <w:r>
        <w:rPr>
          <w:spacing w:val="-10"/>
        </w:rPr>
        <w:t xml:space="preserve"> </w:t>
      </w:r>
      <w:r>
        <w:t>safety.</w:t>
      </w:r>
    </w:p>
    <w:p w14:paraId="47BE6ED6" w14:textId="77777777" w:rsidR="004475C4" w:rsidRDefault="000942CF">
      <w:pPr>
        <w:pStyle w:val="BodyText"/>
        <w:spacing w:before="46" w:line="283" w:lineRule="auto"/>
        <w:ind w:left="1133" w:right="6045"/>
      </w:pPr>
      <w:r>
        <w:t xml:space="preserve">Once children feel </w:t>
      </w:r>
      <w:proofErr w:type="gramStart"/>
      <w:r>
        <w:t>safe</w:t>
      </w:r>
      <w:proofErr w:type="gramEnd"/>
      <w:r>
        <w:t xml:space="preserve"> they can start to heal and</w:t>
      </w:r>
      <w:r>
        <w:rPr>
          <w:spacing w:val="1"/>
        </w:rPr>
        <w:t xml:space="preserve"> </w:t>
      </w:r>
      <w:r>
        <w:rPr>
          <w:w w:val="95"/>
        </w:rPr>
        <w:t>their</w:t>
      </w:r>
      <w:r>
        <w:rPr>
          <w:spacing w:val="7"/>
          <w:w w:val="95"/>
        </w:rPr>
        <w:t xml:space="preserve"> </w:t>
      </w:r>
      <w:r>
        <w:rPr>
          <w:w w:val="95"/>
        </w:rPr>
        <w:t>behaviours</w:t>
      </w:r>
      <w:r>
        <w:rPr>
          <w:spacing w:val="4"/>
          <w:w w:val="95"/>
        </w:rPr>
        <w:t xml:space="preserve"> </w:t>
      </w:r>
      <w:r>
        <w:rPr>
          <w:w w:val="95"/>
        </w:rPr>
        <w:t>will</w:t>
      </w:r>
      <w:r>
        <w:rPr>
          <w:spacing w:val="4"/>
          <w:w w:val="95"/>
        </w:rPr>
        <w:t xml:space="preserve"> </w:t>
      </w:r>
      <w:r>
        <w:rPr>
          <w:w w:val="95"/>
        </w:rPr>
        <w:t>begin</w:t>
      </w:r>
      <w:r>
        <w:rPr>
          <w:spacing w:val="8"/>
          <w:w w:val="95"/>
        </w:rPr>
        <w:t xml:space="preserve"> </w:t>
      </w:r>
      <w:r>
        <w:rPr>
          <w:w w:val="95"/>
        </w:rPr>
        <w:t>to</w:t>
      </w:r>
      <w:r>
        <w:rPr>
          <w:spacing w:val="8"/>
          <w:w w:val="95"/>
        </w:rPr>
        <w:t xml:space="preserve"> </w:t>
      </w:r>
      <w:r>
        <w:rPr>
          <w:w w:val="95"/>
        </w:rPr>
        <w:t>settle.</w:t>
      </w:r>
      <w:r>
        <w:rPr>
          <w:spacing w:val="8"/>
          <w:w w:val="95"/>
        </w:rPr>
        <w:t xml:space="preserve"> </w:t>
      </w:r>
      <w:r>
        <w:rPr>
          <w:w w:val="95"/>
        </w:rPr>
        <w:t>Only</w:t>
      </w:r>
      <w:r>
        <w:rPr>
          <w:spacing w:val="4"/>
          <w:w w:val="95"/>
        </w:rPr>
        <w:t xml:space="preserve"> </w:t>
      </w:r>
      <w:r>
        <w:rPr>
          <w:w w:val="95"/>
        </w:rPr>
        <w:t>after</w:t>
      </w:r>
      <w:r>
        <w:rPr>
          <w:spacing w:val="7"/>
          <w:w w:val="95"/>
        </w:rPr>
        <w:t xml:space="preserve"> </w:t>
      </w:r>
      <w:r>
        <w:rPr>
          <w:w w:val="95"/>
        </w:rPr>
        <w:t>they</w:t>
      </w:r>
      <w:r>
        <w:rPr>
          <w:spacing w:val="-55"/>
          <w:w w:val="95"/>
        </w:rPr>
        <w:t xml:space="preserve"> </w:t>
      </w:r>
      <w:r>
        <w:t>feel</w:t>
      </w:r>
      <w:r>
        <w:rPr>
          <w:spacing w:val="-14"/>
        </w:rPr>
        <w:t xml:space="preserve"> </w:t>
      </w:r>
      <w:r>
        <w:t>safe</w:t>
      </w:r>
      <w:r>
        <w:rPr>
          <w:spacing w:val="-10"/>
        </w:rPr>
        <w:t xml:space="preserve"> </w:t>
      </w:r>
      <w:r>
        <w:t>can</w:t>
      </w:r>
      <w:r>
        <w:rPr>
          <w:spacing w:val="-10"/>
        </w:rPr>
        <w:t xml:space="preserve"> </w:t>
      </w:r>
      <w:r>
        <w:t>they</w:t>
      </w:r>
      <w:r>
        <w:rPr>
          <w:spacing w:val="-13"/>
        </w:rPr>
        <w:t xml:space="preserve"> </w:t>
      </w:r>
      <w:r>
        <w:t>learn</w:t>
      </w:r>
      <w:r>
        <w:rPr>
          <w:spacing w:val="-10"/>
        </w:rPr>
        <w:t xml:space="preserve"> </w:t>
      </w:r>
      <w:r>
        <w:t>and</w:t>
      </w:r>
      <w:r>
        <w:rPr>
          <w:spacing w:val="-14"/>
        </w:rPr>
        <w:t xml:space="preserve"> </w:t>
      </w:r>
      <w:r>
        <w:t>grow.</w:t>
      </w:r>
    </w:p>
    <w:p w14:paraId="6FAEEFAB" w14:textId="77777777" w:rsidR="004475C4" w:rsidRDefault="000942CF">
      <w:pPr>
        <w:pStyle w:val="BodyText"/>
        <w:spacing w:before="167" w:line="283" w:lineRule="auto"/>
        <w:ind w:left="1133" w:right="6052"/>
      </w:pPr>
      <w:r>
        <w:t>Relatives caring for children and supporting their</w:t>
      </w:r>
      <w:r>
        <w:rPr>
          <w:spacing w:val="1"/>
        </w:rPr>
        <w:t xml:space="preserve"> </w:t>
      </w:r>
      <w:r>
        <w:t>parents also need help from others. Supporting</w:t>
      </w:r>
      <w:r>
        <w:rPr>
          <w:spacing w:val="1"/>
        </w:rPr>
        <w:t xml:space="preserve"> </w:t>
      </w:r>
      <w:r>
        <w:t>children who have been hurt, to heal, recover and</w:t>
      </w:r>
      <w:r>
        <w:rPr>
          <w:spacing w:val="1"/>
        </w:rPr>
        <w:t xml:space="preserve"> </w:t>
      </w:r>
      <w:r>
        <w:t>grow</w:t>
      </w:r>
      <w:r>
        <w:rPr>
          <w:spacing w:val="-10"/>
        </w:rPr>
        <w:t xml:space="preserve"> </w:t>
      </w:r>
      <w:r>
        <w:t>strong</w:t>
      </w:r>
      <w:r>
        <w:rPr>
          <w:spacing w:val="-10"/>
        </w:rPr>
        <w:t xml:space="preserve"> </w:t>
      </w:r>
      <w:r>
        <w:t>and</w:t>
      </w:r>
      <w:r>
        <w:rPr>
          <w:spacing w:val="-12"/>
        </w:rPr>
        <w:t xml:space="preserve"> </w:t>
      </w:r>
      <w:r>
        <w:t>helping</w:t>
      </w:r>
      <w:r>
        <w:rPr>
          <w:spacing w:val="-10"/>
        </w:rPr>
        <w:t xml:space="preserve"> </w:t>
      </w:r>
      <w:r>
        <w:t>their</w:t>
      </w:r>
      <w:r>
        <w:rPr>
          <w:spacing w:val="-9"/>
        </w:rPr>
        <w:t xml:space="preserve"> </w:t>
      </w:r>
      <w:r>
        <w:t>parents</w:t>
      </w:r>
      <w:r>
        <w:rPr>
          <w:spacing w:val="-13"/>
        </w:rPr>
        <w:t xml:space="preserve"> </w:t>
      </w:r>
      <w:r>
        <w:t>is</w:t>
      </w:r>
      <w:r>
        <w:rPr>
          <w:spacing w:val="-12"/>
        </w:rPr>
        <w:t xml:space="preserve"> </w:t>
      </w:r>
      <w:r>
        <w:t>too</w:t>
      </w:r>
      <w:r>
        <w:rPr>
          <w:spacing w:val="-10"/>
        </w:rPr>
        <w:t xml:space="preserve"> </w:t>
      </w:r>
      <w:r>
        <w:t>big</w:t>
      </w:r>
      <w:r>
        <w:rPr>
          <w:spacing w:val="-9"/>
        </w:rPr>
        <w:t xml:space="preserve"> </w:t>
      </w:r>
      <w:r>
        <w:t>a</w:t>
      </w:r>
      <w:r>
        <w:rPr>
          <w:spacing w:val="-10"/>
        </w:rPr>
        <w:t xml:space="preserve"> </w:t>
      </w:r>
      <w:r>
        <w:t>job</w:t>
      </w:r>
      <w:r>
        <w:rPr>
          <w:spacing w:val="1"/>
        </w:rPr>
        <w:t xml:space="preserve"> </w:t>
      </w:r>
      <w:r>
        <w:rPr>
          <w:w w:val="95"/>
        </w:rPr>
        <w:t>for anyone to do on their own. You’ll need to connect</w:t>
      </w:r>
      <w:r>
        <w:rPr>
          <w:spacing w:val="1"/>
          <w:w w:val="95"/>
        </w:rPr>
        <w:t xml:space="preserve"> </w:t>
      </w:r>
      <w:r>
        <w:rPr>
          <w:w w:val="95"/>
        </w:rPr>
        <w:t>with other people you know and trust, from your</w:t>
      </w:r>
      <w:r>
        <w:rPr>
          <w:spacing w:val="1"/>
          <w:w w:val="95"/>
        </w:rPr>
        <w:t xml:space="preserve"> </w:t>
      </w:r>
      <w:r>
        <w:rPr>
          <w:spacing w:val="-1"/>
        </w:rPr>
        <w:t xml:space="preserve">family, </w:t>
      </w:r>
      <w:proofErr w:type="gramStart"/>
      <w:r>
        <w:rPr>
          <w:spacing w:val="-1"/>
        </w:rPr>
        <w:t>friendship</w:t>
      </w:r>
      <w:proofErr w:type="gramEnd"/>
      <w:r>
        <w:rPr>
          <w:spacing w:val="-1"/>
        </w:rPr>
        <w:t xml:space="preserve"> and community networks. At </w:t>
      </w:r>
      <w:r>
        <w:t>times,</w:t>
      </w:r>
      <w:r>
        <w:rPr>
          <w:spacing w:val="-59"/>
        </w:rPr>
        <w:t xml:space="preserve"> </w:t>
      </w:r>
      <w:r>
        <w:rPr>
          <w:w w:val="95"/>
        </w:rPr>
        <w:t>you’ll need to reach outside these networks to</w:t>
      </w:r>
      <w:r>
        <w:rPr>
          <w:spacing w:val="1"/>
          <w:w w:val="95"/>
        </w:rPr>
        <w:t xml:space="preserve"> </w:t>
      </w:r>
      <w:r>
        <w:rPr>
          <w:spacing w:val="-1"/>
        </w:rPr>
        <w:t xml:space="preserve">government and non-government </w:t>
      </w:r>
      <w:r>
        <w:t>services to help</w:t>
      </w:r>
      <w:r>
        <w:rPr>
          <w:spacing w:val="1"/>
        </w:rPr>
        <w:t xml:space="preserve"> </w:t>
      </w:r>
      <w:r>
        <w:rPr>
          <w:spacing w:val="-1"/>
        </w:rPr>
        <w:t xml:space="preserve">you, the children, their </w:t>
      </w:r>
      <w:proofErr w:type="gramStart"/>
      <w:r>
        <w:rPr>
          <w:spacing w:val="-1"/>
        </w:rPr>
        <w:t>parents</w:t>
      </w:r>
      <w:proofErr w:type="gramEnd"/>
      <w:r>
        <w:rPr>
          <w:spacing w:val="-1"/>
        </w:rPr>
        <w:t xml:space="preserve"> and your </w:t>
      </w:r>
      <w:r>
        <w:t>family, that</w:t>
      </w:r>
      <w:r>
        <w:rPr>
          <w:spacing w:val="1"/>
        </w:rPr>
        <w:t xml:space="preserve"> </w:t>
      </w:r>
      <w:r>
        <w:rPr>
          <w:w w:val="95"/>
        </w:rPr>
        <w:t>is,</w:t>
      </w:r>
      <w:r>
        <w:rPr>
          <w:spacing w:val="8"/>
          <w:w w:val="95"/>
        </w:rPr>
        <w:t xml:space="preserve"> </w:t>
      </w:r>
      <w:r>
        <w:rPr>
          <w:w w:val="95"/>
        </w:rPr>
        <w:t>the</w:t>
      </w:r>
      <w:r>
        <w:rPr>
          <w:spacing w:val="9"/>
          <w:w w:val="95"/>
        </w:rPr>
        <w:t xml:space="preserve"> </w:t>
      </w:r>
      <w:r>
        <w:rPr>
          <w:w w:val="95"/>
        </w:rPr>
        <w:t>child</w:t>
      </w:r>
      <w:r>
        <w:rPr>
          <w:spacing w:val="4"/>
          <w:w w:val="95"/>
        </w:rPr>
        <w:t xml:space="preserve"> </w:t>
      </w:r>
      <w:r>
        <w:rPr>
          <w:w w:val="95"/>
        </w:rPr>
        <w:t>protection</w:t>
      </w:r>
      <w:r>
        <w:rPr>
          <w:spacing w:val="9"/>
          <w:w w:val="95"/>
        </w:rPr>
        <w:t xml:space="preserve"> </w:t>
      </w:r>
      <w:r>
        <w:rPr>
          <w:w w:val="95"/>
        </w:rPr>
        <w:t>system.</w:t>
      </w:r>
      <w:r>
        <w:rPr>
          <w:spacing w:val="9"/>
          <w:w w:val="95"/>
        </w:rPr>
        <w:t xml:space="preserve"> </w:t>
      </w:r>
      <w:r>
        <w:rPr>
          <w:w w:val="95"/>
        </w:rPr>
        <w:t>Figure</w:t>
      </w:r>
      <w:r>
        <w:rPr>
          <w:spacing w:val="8"/>
          <w:w w:val="95"/>
        </w:rPr>
        <w:t xml:space="preserve"> </w:t>
      </w:r>
      <w:r>
        <w:rPr>
          <w:w w:val="95"/>
        </w:rPr>
        <w:t>1</w:t>
      </w:r>
      <w:r>
        <w:rPr>
          <w:spacing w:val="9"/>
          <w:w w:val="95"/>
        </w:rPr>
        <w:t xml:space="preserve"> </w:t>
      </w:r>
      <w:r>
        <w:rPr>
          <w:w w:val="95"/>
        </w:rPr>
        <w:t>shows</w:t>
      </w:r>
      <w:r>
        <w:rPr>
          <w:spacing w:val="5"/>
          <w:w w:val="95"/>
        </w:rPr>
        <w:t xml:space="preserve"> </w:t>
      </w:r>
      <w:r>
        <w:rPr>
          <w:w w:val="95"/>
        </w:rPr>
        <w:t>the</w:t>
      </w:r>
      <w:r>
        <w:rPr>
          <w:spacing w:val="8"/>
          <w:w w:val="95"/>
        </w:rPr>
        <w:t xml:space="preserve"> </w:t>
      </w:r>
      <w:r>
        <w:rPr>
          <w:w w:val="95"/>
        </w:rPr>
        <w:t>key</w:t>
      </w:r>
      <w:r>
        <w:rPr>
          <w:spacing w:val="-55"/>
          <w:w w:val="95"/>
        </w:rPr>
        <w:t xml:space="preserve"> </w:t>
      </w:r>
      <w:r>
        <w:rPr>
          <w:spacing w:val="-1"/>
        </w:rPr>
        <w:t xml:space="preserve">roles and services in the child protection </w:t>
      </w:r>
      <w:r>
        <w:t>system to</w:t>
      </w:r>
      <w:r>
        <w:rPr>
          <w:spacing w:val="1"/>
        </w:rPr>
        <w:t xml:space="preserve"> </w:t>
      </w:r>
      <w:r>
        <w:rPr>
          <w:spacing w:val="-1"/>
        </w:rPr>
        <w:t>support</w:t>
      </w:r>
      <w:r>
        <w:rPr>
          <w:spacing w:val="-15"/>
        </w:rPr>
        <w:t xml:space="preserve"> </w:t>
      </w:r>
      <w:r>
        <w:rPr>
          <w:spacing w:val="-1"/>
        </w:rPr>
        <w:t>everyone</w:t>
      </w:r>
      <w:r>
        <w:rPr>
          <w:spacing w:val="-11"/>
        </w:rPr>
        <w:t xml:space="preserve"> </w:t>
      </w:r>
      <w:r>
        <w:t>involved</w:t>
      </w:r>
      <w:r>
        <w:rPr>
          <w:spacing w:val="-14"/>
        </w:rPr>
        <w:t xml:space="preserve"> </w:t>
      </w:r>
      <w:r>
        <w:t>in</w:t>
      </w:r>
      <w:r>
        <w:rPr>
          <w:spacing w:val="-11"/>
        </w:rPr>
        <w:t xml:space="preserve"> </w:t>
      </w:r>
      <w:r>
        <w:t>family</w:t>
      </w:r>
      <w:r>
        <w:rPr>
          <w:spacing w:val="-14"/>
        </w:rPr>
        <w:t xml:space="preserve"> </w:t>
      </w:r>
      <w:r>
        <w:t>caring</w:t>
      </w:r>
      <w:r>
        <w:rPr>
          <w:spacing w:val="-11"/>
        </w:rPr>
        <w:t xml:space="preserve"> </w:t>
      </w:r>
      <w:r>
        <w:t>for</w:t>
      </w:r>
      <w:r>
        <w:rPr>
          <w:spacing w:val="-11"/>
        </w:rPr>
        <w:t xml:space="preserve"> </w:t>
      </w:r>
      <w:r>
        <w:t>family.</w:t>
      </w:r>
    </w:p>
    <w:p w14:paraId="252D58E0" w14:textId="77777777" w:rsidR="004475C4" w:rsidRDefault="004475C4">
      <w:pPr>
        <w:spacing w:line="283" w:lineRule="auto"/>
        <w:sectPr w:rsidR="004475C4">
          <w:footerReference w:type="default" r:id="rId35"/>
          <w:pgSz w:w="11910" w:h="16840"/>
          <w:pgMar w:top="1280" w:right="0" w:bottom="600" w:left="0" w:header="0" w:footer="404" w:gutter="0"/>
          <w:cols w:space="720"/>
        </w:sectPr>
      </w:pPr>
    </w:p>
    <w:p w14:paraId="57B756A0" w14:textId="77777777" w:rsidR="004475C4" w:rsidRDefault="000942CF">
      <w:pPr>
        <w:spacing w:before="96"/>
        <w:ind w:left="850"/>
        <w:rPr>
          <w:rFonts w:ascii="Calibri"/>
          <w:b/>
        </w:rPr>
      </w:pPr>
      <w:r>
        <w:rPr>
          <w:rFonts w:ascii="Calibri"/>
          <w:b/>
          <w:w w:val="105"/>
        </w:rPr>
        <w:lastRenderedPageBreak/>
        <w:t>Figure</w:t>
      </w:r>
      <w:r>
        <w:rPr>
          <w:rFonts w:ascii="Calibri"/>
          <w:b/>
          <w:spacing w:val="-5"/>
          <w:w w:val="105"/>
        </w:rPr>
        <w:t xml:space="preserve"> </w:t>
      </w:r>
      <w:r>
        <w:rPr>
          <w:rFonts w:ascii="Calibri"/>
          <w:b/>
          <w:w w:val="105"/>
        </w:rPr>
        <w:t>1:</w:t>
      </w:r>
      <w:r>
        <w:rPr>
          <w:rFonts w:ascii="Calibri"/>
          <w:b/>
          <w:spacing w:val="-8"/>
          <w:w w:val="105"/>
        </w:rPr>
        <w:t xml:space="preserve"> </w:t>
      </w:r>
      <w:r>
        <w:rPr>
          <w:rFonts w:ascii="Calibri"/>
          <w:b/>
          <w:w w:val="105"/>
        </w:rPr>
        <w:t>Support</w:t>
      </w:r>
      <w:r>
        <w:rPr>
          <w:rFonts w:ascii="Calibri"/>
          <w:b/>
          <w:spacing w:val="-6"/>
          <w:w w:val="105"/>
        </w:rPr>
        <w:t xml:space="preserve"> </w:t>
      </w:r>
      <w:r>
        <w:rPr>
          <w:rFonts w:ascii="Calibri"/>
          <w:b/>
          <w:w w:val="105"/>
        </w:rPr>
        <w:t>services</w:t>
      </w:r>
      <w:r>
        <w:rPr>
          <w:rFonts w:ascii="Calibri"/>
          <w:b/>
          <w:spacing w:val="-7"/>
          <w:w w:val="105"/>
        </w:rPr>
        <w:t xml:space="preserve"> </w:t>
      </w:r>
      <w:r>
        <w:rPr>
          <w:rFonts w:ascii="Calibri"/>
          <w:b/>
          <w:w w:val="105"/>
        </w:rPr>
        <w:t>for</w:t>
      </w:r>
      <w:r>
        <w:rPr>
          <w:rFonts w:ascii="Calibri"/>
          <w:b/>
          <w:spacing w:val="-6"/>
          <w:w w:val="105"/>
        </w:rPr>
        <w:t xml:space="preserve"> </w:t>
      </w:r>
      <w:r>
        <w:rPr>
          <w:rFonts w:ascii="Calibri"/>
          <w:b/>
          <w:w w:val="105"/>
        </w:rPr>
        <w:t>you,</w:t>
      </w:r>
      <w:r>
        <w:rPr>
          <w:rFonts w:ascii="Calibri"/>
          <w:b/>
          <w:spacing w:val="-4"/>
          <w:w w:val="105"/>
        </w:rPr>
        <w:t xml:space="preserve"> </w:t>
      </w:r>
      <w:r>
        <w:rPr>
          <w:rFonts w:ascii="Calibri"/>
          <w:b/>
          <w:w w:val="105"/>
        </w:rPr>
        <w:t>the</w:t>
      </w:r>
      <w:r>
        <w:rPr>
          <w:rFonts w:ascii="Calibri"/>
          <w:b/>
          <w:spacing w:val="-5"/>
          <w:w w:val="105"/>
        </w:rPr>
        <w:t xml:space="preserve"> </w:t>
      </w:r>
      <w:proofErr w:type="gramStart"/>
      <w:r>
        <w:rPr>
          <w:rFonts w:ascii="Calibri"/>
          <w:b/>
          <w:w w:val="105"/>
        </w:rPr>
        <w:t>children</w:t>
      </w:r>
      <w:proofErr w:type="gramEnd"/>
      <w:r>
        <w:rPr>
          <w:rFonts w:ascii="Calibri"/>
          <w:b/>
          <w:spacing w:val="-4"/>
          <w:w w:val="105"/>
        </w:rPr>
        <w:t xml:space="preserve"> </w:t>
      </w:r>
      <w:r>
        <w:rPr>
          <w:rFonts w:ascii="Calibri"/>
          <w:b/>
          <w:w w:val="105"/>
        </w:rPr>
        <w:t>and</w:t>
      </w:r>
      <w:r>
        <w:rPr>
          <w:rFonts w:ascii="Calibri"/>
          <w:b/>
          <w:spacing w:val="-6"/>
          <w:w w:val="105"/>
        </w:rPr>
        <w:t xml:space="preserve"> </w:t>
      </w:r>
      <w:r>
        <w:rPr>
          <w:rFonts w:ascii="Calibri"/>
          <w:b/>
          <w:w w:val="105"/>
        </w:rPr>
        <w:t>their</w:t>
      </w:r>
      <w:r>
        <w:rPr>
          <w:rFonts w:ascii="Calibri"/>
          <w:b/>
          <w:spacing w:val="-4"/>
          <w:w w:val="105"/>
        </w:rPr>
        <w:t xml:space="preserve"> </w:t>
      </w:r>
      <w:r>
        <w:rPr>
          <w:rFonts w:ascii="Calibri"/>
          <w:b/>
          <w:w w:val="105"/>
        </w:rPr>
        <w:t>parents</w:t>
      </w:r>
      <w:r>
        <w:rPr>
          <w:rFonts w:ascii="Calibri"/>
          <w:b/>
          <w:spacing w:val="-7"/>
          <w:w w:val="105"/>
        </w:rPr>
        <w:t xml:space="preserve"> </w:t>
      </w:r>
      <w:r>
        <w:rPr>
          <w:rFonts w:ascii="Calibri"/>
          <w:b/>
          <w:w w:val="105"/>
        </w:rPr>
        <w:t>in</w:t>
      </w:r>
      <w:r>
        <w:rPr>
          <w:rFonts w:ascii="Calibri"/>
          <w:b/>
          <w:spacing w:val="-4"/>
          <w:w w:val="105"/>
        </w:rPr>
        <w:t xml:space="preserve"> </w:t>
      </w:r>
      <w:r>
        <w:rPr>
          <w:rFonts w:ascii="Calibri"/>
          <w:b/>
          <w:w w:val="105"/>
        </w:rPr>
        <w:t>the</w:t>
      </w:r>
      <w:r>
        <w:rPr>
          <w:rFonts w:ascii="Calibri"/>
          <w:b/>
          <w:spacing w:val="-4"/>
          <w:w w:val="105"/>
        </w:rPr>
        <w:t xml:space="preserve"> </w:t>
      </w:r>
      <w:r>
        <w:rPr>
          <w:rFonts w:ascii="Calibri"/>
          <w:b/>
          <w:w w:val="105"/>
        </w:rPr>
        <w:t>child</w:t>
      </w:r>
      <w:r>
        <w:rPr>
          <w:rFonts w:ascii="Calibri"/>
          <w:b/>
          <w:spacing w:val="-7"/>
          <w:w w:val="105"/>
        </w:rPr>
        <w:t xml:space="preserve"> </w:t>
      </w:r>
      <w:r>
        <w:rPr>
          <w:rFonts w:ascii="Calibri"/>
          <w:b/>
          <w:w w:val="105"/>
        </w:rPr>
        <w:t>protection</w:t>
      </w:r>
      <w:r>
        <w:rPr>
          <w:rFonts w:ascii="Calibri"/>
          <w:b/>
          <w:spacing w:val="-4"/>
          <w:w w:val="105"/>
        </w:rPr>
        <w:t xml:space="preserve"> </w:t>
      </w:r>
      <w:r>
        <w:rPr>
          <w:rFonts w:ascii="Calibri"/>
          <w:b/>
          <w:w w:val="105"/>
        </w:rPr>
        <w:t>system</w:t>
      </w:r>
    </w:p>
    <w:p w14:paraId="2F831C61" w14:textId="77777777" w:rsidR="004475C4" w:rsidRDefault="004475C4">
      <w:pPr>
        <w:pStyle w:val="BodyText"/>
        <w:spacing w:before="4"/>
        <w:rPr>
          <w:rFonts w:ascii="Calibri"/>
          <w:b/>
          <w:sz w:val="21"/>
        </w:rPr>
      </w:pPr>
    </w:p>
    <w:p w14:paraId="53E4906D" w14:textId="77777777" w:rsidR="004475C4" w:rsidRDefault="004475C4">
      <w:pPr>
        <w:rPr>
          <w:rFonts w:ascii="Calibri"/>
          <w:sz w:val="21"/>
        </w:rPr>
        <w:sectPr w:rsidR="004475C4">
          <w:footerReference w:type="default" r:id="rId36"/>
          <w:pgSz w:w="11910" w:h="16840"/>
          <w:pgMar w:top="1260" w:right="0" w:bottom="600" w:left="0" w:header="0" w:footer="404" w:gutter="0"/>
          <w:cols w:space="720"/>
        </w:sectPr>
      </w:pPr>
    </w:p>
    <w:p w14:paraId="0285819D" w14:textId="77777777" w:rsidR="004475C4" w:rsidRDefault="000942CF">
      <w:pPr>
        <w:pStyle w:val="Heading3"/>
        <w:spacing w:before="101"/>
      </w:pPr>
      <w:r>
        <w:rPr>
          <w:noProof/>
        </w:rPr>
        <w:drawing>
          <wp:anchor distT="0" distB="0" distL="0" distR="0" simplePos="0" relativeHeight="486941184" behindDoc="1" locked="0" layoutInCell="1" allowOverlap="1" wp14:anchorId="6D0944EC" wp14:editId="74636EF6">
            <wp:simplePos x="0" y="0"/>
            <wp:positionH relativeFrom="page">
              <wp:posOffset>546354</wp:posOffset>
            </wp:positionH>
            <wp:positionV relativeFrom="page">
              <wp:posOffset>1236354</wp:posOffset>
            </wp:positionV>
            <wp:extent cx="6277391" cy="8659769"/>
            <wp:effectExtent l="0" t="0" r="0" b="0"/>
            <wp:wrapNone/>
            <wp:docPr id="1" name="image12.png" descr="Figure 1: Support services for you, the children and their parents in their child protec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2.png" descr="Figure 1: Support services for you, the children and their parents in their child protection system"/>
                    <pic:cNvPicPr/>
                  </pic:nvPicPr>
                  <pic:blipFill>
                    <a:blip r:embed="rId37" cstate="email">
                      <a:extLst>
                        <a:ext uri="{28A0092B-C50C-407E-A947-70E740481C1C}">
                          <a14:useLocalDpi xmlns:a14="http://schemas.microsoft.com/office/drawing/2010/main"/>
                        </a:ext>
                      </a:extLst>
                    </a:blip>
                    <a:stretch>
                      <a:fillRect/>
                    </a:stretch>
                  </pic:blipFill>
                  <pic:spPr>
                    <a:xfrm>
                      <a:off x="0" y="0"/>
                      <a:ext cx="6277391" cy="8659769"/>
                    </a:xfrm>
                    <a:prstGeom prst="rect">
                      <a:avLst/>
                    </a:prstGeom>
                  </pic:spPr>
                </pic:pic>
              </a:graphicData>
            </a:graphic>
          </wp:anchor>
        </w:drawing>
      </w:r>
      <w:r>
        <w:rPr>
          <w:color w:val="0A5640"/>
          <w:w w:val="95"/>
        </w:rPr>
        <w:t>Family</w:t>
      </w:r>
      <w:r>
        <w:rPr>
          <w:color w:val="0A5640"/>
          <w:spacing w:val="-1"/>
          <w:w w:val="95"/>
        </w:rPr>
        <w:t xml:space="preserve"> </w:t>
      </w:r>
      <w:r>
        <w:rPr>
          <w:color w:val="0A5640"/>
          <w:w w:val="95"/>
        </w:rPr>
        <w:t>Inclusion</w:t>
      </w:r>
      <w:r>
        <w:rPr>
          <w:color w:val="0A5640"/>
          <w:spacing w:val="4"/>
          <w:w w:val="95"/>
        </w:rPr>
        <w:t xml:space="preserve"> </w:t>
      </w:r>
      <w:r>
        <w:rPr>
          <w:color w:val="0A5640"/>
          <w:w w:val="95"/>
        </w:rPr>
        <w:t>Network</w:t>
      </w:r>
    </w:p>
    <w:p w14:paraId="56CA199C" w14:textId="77777777" w:rsidR="004475C4" w:rsidRDefault="000942CF">
      <w:pPr>
        <w:pStyle w:val="BodyText"/>
        <w:spacing w:before="39" w:line="264" w:lineRule="auto"/>
        <w:ind w:left="960" w:right="103"/>
        <w:jc w:val="both"/>
      </w:pPr>
      <w:r>
        <w:rPr>
          <w:spacing w:val="-2"/>
          <w:w w:val="95"/>
        </w:rPr>
        <w:t>A</w:t>
      </w:r>
      <w:r>
        <w:rPr>
          <w:spacing w:val="-19"/>
          <w:w w:val="95"/>
        </w:rPr>
        <w:t xml:space="preserve"> </w:t>
      </w:r>
      <w:r>
        <w:rPr>
          <w:spacing w:val="-2"/>
          <w:w w:val="95"/>
        </w:rPr>
        <w:t>network</w:t>
      </w:r>
      <w:r>
        <w:rPr>
          <w:spacing w:val="-25"/>
          <w:w w:val="95"/>
        </w:rPr>
        <w:t xml:space="preserve"> </w:t>
      </w:r>
      <w:r>
        <w:rPr>
          <w:spacing w:val="-1"/>
          <w:w w:val="95"/>
        </w:rPr>
        <w:t>of</w:t>
      </w:r>
      <w:r>
        <w:rPr>
          <w:spacing w:val="-22"/>
          <w:w w:val="95"/>
        </w:rPr>
        <w:t xml:space="preserve"> </w:t>
      </w:r>
      <w:r>
        <w:rPr>
          <w:spacing w:val="-1"/>
          <w:w w:val="95"/>
        </w:rPr>
        <w:t>parents</w:t>
      </w:r>
      <w:r>
        <w:rPr>
          <w:spacing w:val="-21"/>
          <w:w w:val="95"/>
        </w:rPr>
        <w:t xml:space="preserve"> </w:t>
      </w:r>
      <w:r>
        <w:rPr>
          <w:spacing w:val="-1"/>
          <w:w w:val="95"/>
        </w:rPr>
        <w:t>and</w:t>
      </w:r>
      <w:r>
        <w:rPr>
          <w:spacing w:val="-22"/>
          <w:w w:val="95"/>
        </w:rPr>
        <w:t xml:space="preserve"> </w:t>
      </w:r>
      <w:r>
        <w:rPr>
          <w:spacing w:val="-1"/>
          <w:w w:val="95"/>
        </w:rPr>
        <w:t>non-government</w:t>
      </w:r>
      <w:r>
        <w:rPr>
          <w:spacing w:val="-21"/>
          <w:w w:val="95"/>
        </w:rPr>
        <w:t xml:space="preserve"> </w:t>
      </w:r>
      <w:r>
        <w:rPr>
          <w:spacing w:val="-1"/>
          <w:w w:val="95"/>
        </w:rPr>
        <w:t>organisations</w:t>
      </w:r>
      <w:r>
        <w:rPr>
          <w:w w:val="95"/>
        </w:rPr>
        <w:t xml:space="preserve"> </w:t>
      </w:r>
      <w:r>
        <w:rPr>
          <w:spacing w:val="-1"/>
        </w:rPr>
        <w:t>in</w:t>
      </w:r>
      <w:r>
        <w:rPr>
          <w:spacing w:val="-11"/>
        </w:rPr>
        <w:t xml:space="preserve"> </w:t>
      </w:r>
      <w:r>
        <w:rPr>
          <w:spacing w:val="-1"/>
        </w:rPr>
        <w:t>Brisbane</w:t>
      </w:r>
      <w:r>
        <w:rPr>
          <w:spacing w:val="-11"/>
        </w:rPr>
        <w:t xml:space="preserve"> </w:t>
      </w:r>
      <w:r>
        <w:t>and</w:t>
      </w:r>
      <w:r>
        <w:rPr>
          <w:spacing w:val="-17"/>
        </w:rPr>
        <w:t xml:space="preserve"> </w:t>
      </w:r>
      <w:r>
        <w:t>Townsville</w:t>
      </w:r>
      <w:r>
        <w:rPr>
          <w:spacing w:val="-11"/>
        </w:rPr>
        <w:t xml:space="preserve"> </w:t>
      </w:r>
      <w:r>
        <w:t>who</w:t>
      </w:r>
      <w:r>
        <w:rPr>
          <w:spacing w:val="-10"/>
        </w:rPr>
        <w:t xml:space="preserve"> </w:t>
      </w:r>
      <w:r>
        <w:t>support</w:t>
      </w:r>
      <w:r>
        <w:rPr>
          <w:spacing w:val="-14"/>
        </w:rPr>
        <w:t xml:space="preserve"> </w:t>
      </w:r>
      <w:r>
        <w:t>and</w:t>
      </w:r>
      <w:r>
        <w:rPr>
          <w:spacing w:val="-13"/>
        </w:rPr>
        <w:t xml:space="preserve"> </w:t>
      </w:r>
      <w:r>
        <w:t>facilitate</w:t>
      </w:r>
      <w:r>
        <w:rPr>
          <w:spacing w:val="1"/>
        </w:rPr>
        <w:t xml:space="preserve"> </w:t>
      </w:r>
      <w:r>
        <w:t>parents</w:t>
      </w:r>
      <w:r>
        <w:rPr>
          <w:spacing w:val="-11"/>
        </w:rPr>
        <w:t xml:space="preserve"> </w:t>
      </w:r>
      <w:r>
        <w:t>and</w:t>
      </w:r>
      <w:r>
        <w:rPr>
          <w:spacing w:val="-11"/>
        </w:rPr>
        <w:t xml:space="preserve"> </w:t>
      </w:r>
      <w:r>
        <w:t>relatives</w:t>
      </w:r>
      <w:r>
        <w:rPr>
          <w:spacing w:val="-11"/>
        </w:rPr>
        <w:t xml:space="preserve"> </w:t>
      </w:r>
      <w:r>
        <w:t>to</w:t>
      </w:r>
      <w:r>
        <w:rPr>
          <w:spacing w:val="-8"/>
        </w:rPr>
        <w:t xml:space="preserve"> </w:t>
      </w:r>
      <w:r>
        <w:t>be</w:t>
      </w:r>
      <w:r>
        <w:rPr>
          <w:spacing w:val="-8"/>
        </w:rPr>
        <w:t xml:space="preserve"> </w:t>
      </w:r>
      <w:r>
        <w:t>advocates</w:t>
      </w:r>
      <w:r>
        <w:rPr>
          <w:spacing w:val="-11"/>
        </w:rPr>
        <w:t xml:space="preserve"> </w:t>
      </w:r>
      <w:r>
        <w:t>for</w:t>
      </w:r>
      <w:r>
        <w:rPr>
          <w:spacing w:val="-8"/>
        </w:rPr>
        <w:t xml:space="preserve"> </w:t>
      </w:r>
      <w:r>
        <w:t>children</w:t>
      </w:r>
      <w:r>
        <w:rPr>
          <w:spacing w:val="-8"/>
        </w:rPr>
        <w:t xml:space="preserve"> </w:t>
      </w:r>
      <w:r>
        <w:t>and</w:t>
      </w:r>
      <w:r>
        <w:rPr>
          <w:spacing w:val="-58"/>
        </w:rPr>
        <w:t xml:space="preserve"> </w:t>
      </w:r>
      <w:r>
        <w:t>themselves</w:t>
      </w:r>
      <w:r>
        <w:rPr>
          <w:spacing w:val="-13"/>
        </w:rPr>
        <w:t xml:space="preserve"> </w:t>
      </w:r>
      <w:r>
        <w:t>on</w:t>
      </w:r>
      <w:r>
        <w:rPr>
          <w:spacing w:val="-8"/>
        </w:rPr>
        <w:t xml:space="preserve"> </w:t>
      </w:r>
      <w:r>
        <w:t>issues</w:t>
      </w:r>
      <w:r>
        <w:rPr>
          <w:spacing w:val="-13"/>
        </w:rPr>
        <w:t xml:space="preserve"> </w:t>
      </w:r>
      <w:r>
        <w:t>that</w:t>
      </w:r>
      <w:r>
        <w:rPr>
          <w:spacing w:val="-12"/>
        </w:rPr>
        <w:t xml:space="preserve"> </w:t>
      </w:r>
      <w:r>
        <w:t>affect</w:t>
      </w:r>
      <w:r>
        <w:rPr>
          <w:spacing w:val="-12"/>
        </w:rPr>
        <w:t xml:space="preserve"> </w:t>
      </w:r>
      <w:r>
        <w:t>their</w:t>
      </w:r>
      <w:r>
        <w:rPr>
          <w:spacing w:val="-9"/>
        </w:rPr>
        <w:t xml:space="preserve"> </w:t>
      </w:r>
      <w:r>
        <w:t>lives.</w:t>
      </w:r>
    </w:p>
    <w:p w14:paraId="22454AA5" w14:textId="77777777" w:rsidR="004475C4" w:rsidRDefault="000942CF">
      <w:pPr>
        <w:pStyle w:val="Heading3"/>
        <w:spacing w:before="192"/>
      </w:pPr>
      <w:r>
        <w:rPr>
          <w:color w:val="0A5640"/>
          <w:w w:val="95"/>
        </w:rPr>
        <w:t>CREATE</w:t>
      </w:r>
      <w:r>
        <w:rPr>
          <w:color w:val="0A5640"/>
          <w:spacing w:val="-12"/>
          <w:w w:val="95"/>
        </w:rPr>
        <w:t xml:space="preserve"> </w:t>
      </w:r>
      <w:r>
        <w:rPr>
          <w:color w:val="0A5640"/>
          <w:w w:val="95"/>
        </w:rPr>
        <w:t>Foundation</w:t>
      </w:r>
      <w:r>
        <w:rPr>
          <w:color w:val="0A5640"/>
          <w:spacing w:val="-8"/>
          <w:w w:val="95"/>
        </w:rPr>
        <w:t xml:space="preserve"> </w:t>
      </w:r>
      <w:r>
        <w:rPr>
          <w:color w:val="0A5640"/>
          <w:w w:val="95"/>
        </w:rPr>
        <w:t>Queensland</w:t>
      </w:r>
    </w:p>
    <w:p w14:paraId="574D65AB" w14:textId="77777777" w:rsidR="004475C4" w:rsidRDefault="000942CF">
      <w:pPr>
        <w:pStyle w:val="BodyText"/>
        <w:spacing w:before="39" w:line="264" w:lineRule="auto"/>
        <w:ind w:left="960" w:right="35"/>
      </w:pPr>
      <w:r>
        <w:t>Part</w:t>
      </w:r>
      <w:r>
        <w:rPr>
          <w:spacing w:val="-13"/>
        </w:rPr>
        <w:t xml:space="preserve"> </w:t>
      </w:r>
      <w:r>
        <w:t>of</w:t>
      </w:r>
      <w:r>
        <w:rPr>
          <w:spacing w:val="-12"/>
        </w:rPr>
        <w:t xml:space="preserve"> </w:t>
      </w:r>
      <w:r>
        <w:t>a</w:t>
      </w:r>
      <w:r>
        <w:rPr>
          <w:spacing w:val="-11"/>
        </w:rPr>
        <w:t xml:space="preserve"> </w:t>
      </w:r>
      <w:r>
        <w:t>national</w:t>
      </w:r>
      <w:r>
        <w:rPr>
          <w:spacing w:val="-12"/>
        </w:rPr>
        <w:t xml:space="preserve"> </w:t>
      </w:r>
      <w:r>
        <w:t>organisation</w:t>
      </w:r>
      <w:r>
        <w:rPr>
          <w:spacing w:val="-10"/>
        </w:rPr>
        <w:t xml:space="preserve"> </w:t>
      </w:r>
      <w:r>
        <w:t>to</w:t>
      </w:r>
      <w:r>
        <w:rPr>
          <w:spacing w:val="-11"/>
        </w:rPr>
        <w:t xml:space="preserve"> </w:t>
      </w:r>
      <w:r>
        <w:t>connect,</w:t>
      </w:r>
      <w:r>
        <w:rPr>
          <w:spacing w:val="-10"/>
        </w:rPr>
        <w:t xml:space="preserve"> </w:t>
      </w:r>
      <w:r>
        <w:t>support</w:t>
      </w:r>
      <w:r>
        <w:rPr>
          <w:spacing w:val="-12"/>
        </w:rPr>
        <w:t xml:space="preserve"> </w:t>
      </w:r>
      <w:r>
        <w:t>and</w:t>
      </w:r>
      <w:r>
        <w:rPr>
          <w:spacing w:val="-58"/>
        </w:rPr>
        <w:t xml:space="preserve"> </w:t>
      </w:r>
      <w:r>
        <w:rPr>
          <w:spacing w:val="-1"/>
        </w:rPr>
        <w:t xml:space="preserve">empower young people </w:t>
      </w:r>
      <w:r>
        <w:t>living away from home in the</w:t>
      </w:r>
      <w:r>
        <w:rPr>
          <w:spacing w:val="1"/>
        </w:rPr>
        <w:t xml:space="preserve"> </w:t>
      </w:r>
      <w:r>
        <w:t>care</w:t>
      </w:r>
      <w:r>
        <w:rPr>
          <w:spacing w:val="-12"/>
        </w:rPr>
        <w:t xml:space="preserve"> </w:t>
      </w:r>
      <w:r>
        <w:t>of</w:t>
      </w:r>
      <w:r>
        <w:rPr>
          <w:spacing w:val="-14"/>
        </w:rPr>
        <w:t xml:space="preserve"> </w:t>
      </w:r>
      <w:r>
        <w:t>others.</w:t>
      </w:r>
    </w:p>
    <w:p w14:paraId="4F424722" w14:textId="77777777" w:rsidR="004475C4" w:rsidRDefault="000942CF">
      <w:pPr>
        <w:pStyle w:val="Heading3"/>
        <w:spacing w:before="193"/>
      </w:pPr>
      <w:r>
        <w:rPr>
          <w:color w:val="0A5640"/>
          <w:w w:val="95"/>
        </w:rPr>
        <w:t>Child</w:t>
      </w:r>
      <w:r>
        <w:rPr>
          <w:color w:val="0A5640"/>
          <w:spacing w:val="-7"/>
          <w:w w:val="95"/>
        </w:rPr>
        <w:t xml:space="preserve"> </w:t>
      </w:r>
      <w:r>
        <w:rPr>
          <w:color w:val="0A5640"/>
          <w:w w:val="95"/>
        </w:rPr>
        <w:t>Safety Officer,</w:t>
      </w:r>
      <w:r>
        <w:rPr>
          <w:color w:val="0A5640"/>
          <w:spacing w:val="4"/>
          <w:w w:val="95"/>
        </w:rPr>
        <w:t xml:space="preserve"> </w:t>
      </w:r>
      <w:r>
        <w:rPr>
          <w:color w:val="0A5640"/>
          <w:w w:val="95"/>
        </w:rPr>
        <w:t>Child</w:t>
      </w:r>
      <w:r>
        <w:rPr>
          <w:color w:val="0A5640"/>
          <w:spacing w:val="-7"/>
          <w:w w:val="95"/>
        </w:rPr>
        <w:t xml:space="preserve"> </w:t>
      </w:r>
      <w:r>
        <w:rPr>
          <w:color w:val="0A5640"/>
          <w:w w:val="95"/>
        </w:rPr>
        <w:t>Safety</w:t>
      </w:r>
    </w:p>
    <w:p w14:paraId="3CAFC06A" w14:textId="77777777" w:rsidR="004475C4" w:rsidRDefault="000942CF">
      <w:pPr>
        <w:pStyle w:val="BodyText"/>
        <w:spacing w:before="39" w:line="264" w:lineRule="auto"/>
        <w:ind w:left="960" w:right="85"/>
      </w:pPr>
      <w:r>
        <w:rPr>
          <w:w w:val="95"/>
        </w:rPr>
        <w:t>The Child Safety Officer is your primary contact for</w:t>
      </w:r>
      <w:r>
        <w:rPr>
          <w:spacing w:val="1"/>
          <w:w w:val="95"/>
        </w:rPr>
        <w:t xml:space="preserve"> </w:t>
      </w:r>
      <w:r>
        <w:rPr>
          <w:w w:val="95"/>
        </w:rPr>
        <w:t>matters specific to the children in your care, for</w:t>
      </w:r>
      <w:r>
        <w:rPr>
          <w:spacing w:val="1"/>
          <w:w w:val="95"/>
        </w:rPr>
        <w:t xml:space="preserve"> </w:t>
      </w:r>
      <w:r>
        <w:t>example, discussing their behaviour or any new or</w:t>
      </w:r>
      <w:r>
        <w:rPr>
          <w:spacing w:val="1"/>
        </w:rPr>
        <w:t xml:space="preserve"> </w:t>
      </w:r>
      <w:r>
        <w:t>unmet</w:t>
      </w:r>
      <w:r>
        <w:rPr>
          <w:spacing w:val="-12"/>
        </w:rPr>
        <w:t xml:space="preserve"> </w:t>
      </w:r>
      <w:r>
        <w:t>needs</w:t>
      </w:r>
      <w:r>
        <w:rPr>
          <w:spacing w:val="-11"/>
        </w:rPr>
        <w:t xml:space="preserve"> </w:t>
      </w:r>
      <w:r>
        <w:t>they</w:t>
      </w:r>
      <w:r>
        <w:rPr>
          <w:spacing w:val="-11"/>
        </w:rPr>
        <w:t xml:space="preserve"> </w:t>
      </w:r>
      <w:r>
        <w:t>might</w:t>
      </w:r>
      <w:r>
        <w:rPr>
          <w:spacing w:val="-11"/>
        </w:rPr>
        <w:t xml:space="preserve"> </w:t>
      </w:r>
      <w:r>
        <w:t>have.</w:t>
      </w:r>
      <w:r>
        <w:rPr>
          <w:spacing w:val="-14"/>
        </w:rPr>
        <w:t xml:space="preserve"> </w:t>
      </w:r>
      <w:r>
        <w:t>They’ll</w:t>
      </w:r>
      <w:r>
        <w:rPr>
          <w:spacing w:val="-13"/>
        </w:rPr>
        <w:t xml:space="preserve"> </w:t>
      </w:r>
      <w:r>
        <w:t>visit</w:t>
      </w:r>
      <w:r>
        <w:rPr>
          <w:spacing w:val="-13"/>
        </w:rPr>
        <w:t xml:space="preserve"> </w:t>
      </w:r>
      <w:r>
        <w:t>you</w:t>
      </w:r>
      <w:r>
        <w:rPr>
          <w:spacing w:val="-8"/>
        </w:rPr>
        <w:t xml:space="preserve"> </w:t>
      </w:r>
      <w:r>
        <w:t>and</w:t>
      </w:r>
      <w:r>
        <w:rPr>
          <w:spacing w:val="-12"/>
        </w:rPr>
        <w:t xml:space="preserve"> </w:t>
      </w:r>
      <w:r>
        <w:t>the</w:t>
      </w:r>
      <w:r>
        <w:rPr>
          <w:spacing w:val="-58"/>
        </w:rPr>
        <w:t xml:space="preserve"> </w:t>
      </w:r>
      <w:r>
        <w:rPr>
          <w:w w:val="95"/>
        </w:rPr>
        <w:t>children</w:t>
      </w:r>
      <w:r>
        <w:rPr>
          <w:spacing w:val="7"/>
          <w:w w:val="95"/>
        </w:rPr>
        <w:t xml:space="preserve"> </w:t>
      </w:r>
      <w:r>
        <w:rPr>
          <w:w w:val="95"/>
        </w:rPr>
        <w:t>in</w:t>
      </w:r>
      <w:r>
        <w:rPr>
          <w:spacing w:val="4"/>
          <w:w w:val="95"/>
        </w:rPr>
        <w:t xml:space="preserve"> </w:t>
      </w:r>
      <w:r>
        <w:rPr>
          <w:w w:val="95"/>
        </w:rPr>
        <w:t>your</w:t>
      </w:r>
      <w:r>
        <w:rPr>
          <w:spacing w:val="7"/>
          <w:w w:val="95"/>
        </w:rPr>
        <w:t xml:space="preserve"> </w:t>
      </w:r>
      <w:r>
        <w:rPr>
          <w:w w:val="95"/>
        </w:rPr>
        <w:t>home,</w:t>
      </w:r>
      <w:r>
        <w:rPr>
          <w:spacing w:val="8"/>
          <w:w w:val="95"/>
        </w:rPr>
        <w:t xml:space="preserve"> </w:t>
      </w:r>
      <w:r>
        <w:rPr>
          <w:w w:val="95"/>
        </w:rPr>
        <w:t>support</w:t>
      </w:r>
      <w:r>
        <w:rPr>
          <w:spacing w:val="3"/>
          <w:w w:val="95"/>
        </w:rPr>
        <w:t xml:space="preserve"> </w:t>
      </w:r>
      <w:r>
        <w:rPr>
          <w:w w:val="95"/>
        </w:rPr>
        <w:t>their</w:t>
      </w:r>
      <w:r>
        <w:rPr>
          <w:spacing w:val="8"/>
          <w:w w:val="95"/>
        </w:rPr>
        <w:t xml:space="preserve"> </w:t>
      </w:r>
      <w:r>
        <w:rPr>
          <w:w w:val="95"/>
        </w:rPr>
        <w:t>parents</w:t>
      </w:r>
      <w:r>
        <w:rPr>
          <w:spacing w:val="3"/>
          <w:w w:val="95"/>
        </w:rPr>
        <w:t xml:space="preserve"> </w:t>
      </w:r>
      <w:r>
        <w:rPr>
          <w:w w:val="95"/>
        </w:rPr>
        <w:t>and</w:t>
      </w:r>
      <w:r>
        <w:rPr>
          <w:spacing w:val="4"/>
          <w:w w:val="95"/>
        </w:rPr>
        <w:t xml:space="preserve"> </w:t>
      </w:r>
      <w:r>
        <w:rPr>
          <w:w w:val="95"/>
        </w:rPr>
        <w:t>work</w:t>
      </w:r>
      <w:r>
        <w:rPr>
          <w:spacing w:val="-55"/>
          <w:w w:val="95"/>
        </w:rPr>
        <w:t xml:space="preserve"> </w:t>
      </w:r>
      <w:r>
        <w:rPr>
          <w:spacing w:val="-1"/>
        </w:rPr>
        <w:t>with</w:t>
      </w:r>
      <w:r>
        <w:rPr>
          <w:spacing w:val="-16"/>
        </w:rPr>
        <w:t xml:space="preserve"> </w:t>
      </w:r>
      <w:r>
        <w:rPr>
          <w:spacing w:val="-1"/>
        </w:rPr>
        <w:t>you</w:t>
      </w:r>
      <w:r>
        <w:rPr>
          <w:spacing w:val="-14"/>
        </w:rPr>
        <w:t xml:space="preserve"> </w:t>
      </w:r>
      <w:r>
        <w:rPr>
          <w:spacing w:val="-1"/>
        </w:rPr>
        <w:t>in</w:t>
      </w:r>
      <w:r>
        <w:rPr>
          <w:spacing w:val="-14"/>
        </w:rPr>
        <w:t xml:space="preserve"> </w:t>
      </w:r>
      <w:r>
        <w:rPr>
          <w:spacing w:val="-1"/>
        </w:rPr>
        <w:t>planning</w:t>
      </w:r>
      <w:r>
        <w:rPr>
          <w:spacing w:val="-13"/>
        </w:rPr>
        <w:t xml:space="preserve"> </w:t>
      </w:r>
      <w:r>
        <w:rPr>
          <w:spacing w:val="-1"/>
        </w:rPr>
        <w:t>to</w:t>
      </w:r>
      <w:r>
        <w:rPr>
          <w:spacing w:val="-14"/>
        </w:rPr>
        <w:t xml:space="preserve"> </w:t>
      </w:r>
      <w:r>
        <w:rPr>
          <w:spacing w:val="-1"/>
        </w:rPr>
        <w:t>meet</w:t>
      </w:r>
      <w:r>
        <w:rPr>
          <w:spacing w:val="-16"/>
        </w:rPr>
        <w:t xml:space="preserve"> </w:t>
      </w:r>
      <w:r>
        <w:rPr>
          <w:spacing w:val="-1"/>
        </w:rPr>
        <w:t>the</w:t>
      </w:r>
      <w:r>
        <w:rPr>
          <w:spacing w:val="-13"/>
        </w:rPr>
        <w:t xml:space="preserve"> </w:t>
      </w:r>
      <w:r>
        <w:rPr>
          <w:spacing w:val="-1"/>
        </w:rPr>
        <w:t>children’s</w:t>
      </w:r>
      <w:r>
        <w:rPr>
          <w:spacing w:val="-16"/>
        </w:rPr>
        <w:t xml:space="preserve"> </w:t>
      </w:r>
      <w:r>
        <w:rPr>
          <w:spacing w:val="-1"/>
        </w:rPr>
        <w:t>needs.</w:t>
      </w:r>
    </w:p>
    <w:p w14:paraId="3D756CE9" w14:textId="77777777" w:rsidR="004475C4" w:rsidRDefault="000942CF">
      <w:pPr>
        <w:pStyle w:val="Heading3"/>
        <w:spacing w:before="190"/>
      </w:pPr>
      <w:r>
        <w:rPr>
          <w:color w:val="0A5640"/>
          <w:spacing w:val="-2"/>
          <w:w w:val="95"/>
        </w:rPr>
        <w:t>Community</w:t>
      </w:r>
      <w:r>
        <w:rPr>
          <w:color w:val="0A5640"/>
          <w:spacing w:val="-17"/>
          <w:w w:val="95"/>
        </w:rPr>
        <w:t xml:space="preserve"> </w:t>
      </w:r>
      <w:r>
        <w:rPr>
          <w:color w:val="0A5640"/>
          <w:spacing w:val="-1"/>
          <w:w w:val="95"/>
        </w:rPr>
        <w:t>Visitor</w:t>
      </w:r>
    </w:p>
    <w:p w14:paraId="5CE00EA5" w14:textId="77777777" w:rsidR="004475C4" w:rsidRDefault="000942CF">
      <w:pPr>
        <w:pStyle w:val="BodyText"/>
        <w:spacing w:before="40" w:line="264" w:lineRule="auto"/>
        <w:ind w:left="960" w:right="191"/>
      </w:pPr>
      <w:r>
        <w:rPr>
          <w:w w:val="95"/>
        </w:rPr>
        <w:t>An</w:t>
      </w:r>
      <w:r>
        <w:rPr>
          <w:spacing w:val="2"/>
          <w:w w:val="95"/>
        </w:rPr>
        <w:t xml:space="preserve"> </w:t>
      </w:r>
      <w:r>
        <w:rPr>
          <w:w w:val="95"/>
        </w:rPr>
        <w:t>independent</w:t>
      </w:r>
      <w:r>
        <w:rPr>
          <w:spacing w:val="-2"/>
          <w:w w:val="95"/>
        </w:rPr>
        <w:t xml:space="preserve"> </w:t>
      </w:r>
      <w:r>
        <w:rPr>
          <w:w w:val="95"/>
        </w:rPr>
        <w:t>officer</w:t>
      </w:r>
      <w:r>
        <w:rPr>
          <w:spacing w:val="2"/>
          <w:w w:val="95"/>
        </w:rPr>
        <w:t xml:space="preserve"> </w:t>
      </w:r>
      <w:r>
        <w:rPr>
          <w:w w:val="95"/>
        </w:rPr>
        <w:t>employed</w:t>
      </w:r>
      <w:r>
        <w:rPr>
          <w:spacing w:val="-1"/>
          <w:w w:val="95"/>
        </w:rPr>
        <w:t xml:space="preserve"> </w:t>
      </w:r>
      <w:r>
        <w:rPr>
          <w:w w:val="95"/>
        </w:rPr>
        <w:t>by</w:t>
      </w:r>
      <w:r>
        <w:rPr>
          <w:spacing w:val="-2"/>
          <w:w w:val="95"/>
        </w:rPr>
        <w:t xml:space="preserve"> </w:t>
      </w:r>
      <w:r>
        <w:rPr>
          <w:w w:val="95"/>
        </w:rPr>
        <w:t>Office</w:t>
      </w:r>
      <w:r>
        <w:rPr>
          <w:spacing w:val="2"/>
          <w:w w:val="95"/>
        </w:rPr>
        <w:t xml:space="preserve"> </w:t>
      </w:r>
      <w:r>
        <w:rPr>
          <w:w w:val="95"/>
        </w:rPr>
        <w:t>of</w:t>
      </w:r>
      <w:r>
        <w:rPr>
          <w:spacing w:val="-1"/>
          <w:w w:val="95"/>
        </w:rPr>
        <w:t xml:space="preserve"> </w:t>
      </w:r>
      <w:r>
        <w:rPr>
          <w:w w:val="95"/>
        </w:rPr>
        <w:t>the</w:t>
      </w:r>
      <w:r>
        <w:rPr>
          <w:spacing w:val="1"/>
          <w:w w:val="95"/>
        </w:rPr>
        <w:t xml:space="preserve"> </w:t>
      </w:r>
      <w:r>
        <w:rPr>
          <w:w w:val="95"/>
        </w:rPr>
        <w:t>Public Guardian (OPG) who will visit the children in</w:t>
      </w:r>
      <w:r>
        <w:rPr>
          <w:spacing w:val="1"/>
          <w:w w:val="95"/>
        </w:rPr>
        <w:t xml:space="preserve"> </w:t>
      </w:r>
      <w:r>
        <w:rPr>
          <w:spacing w:val="-1"/>
        </w:rPr>
        <w:t>your care on a regular basis. They make sure that</w:t>
      </w:r>
      <w:r>
        <w:t xml:space="preserve"> children have a voice in all the decisions being made</w:t>
      </w:r>
      <w:r>
        <w:rPr>
          <w:spacing w:val="-59"/>
        </w:rPr>
        <w:t xml:space="preserve"> </w:t>
      </w:r>
      <w:r>
        <w:rPr>
          <w:spacing w:val="-1"/>
        </w:rPr>
        <w:t xml:space="preserve">about them, the information </w:t>
      </w:r>
      <w:r>
        <w:t>they need about their</w:t>
      </w:r>
      <w:r>
        <w:rPr>
          <w:spacing w:val="1"/>
        </w:rPr>
        <w:t xml:space="preserve"> </w:t>
      </w:r>
      <w:r>
        <w:rPr>
          <w:w w:val="95"/>
        </w:rPr>
        <w:t>rights</w:t>
      </w:r>
      <w:r>
        <w:rPr>
          <w:spacing w:val="5"/>
          <w:w w:val="95"/>
        </w:rPr>
        <w:t xml:space="preserve"> </w:t>
      </w:r>
      <w:r>
        <w:rPr>
          <w:w w:val="95"/>
        </w:rPr>
        <w:t>and</w:t>
      </w:r>
      <w:r>
        <w:rPr>
          <w:spacing w:val="5"/>
          <w:w w:val="95"/>
        </w:rPr>
        <w:t xml:space="preserve"> </w:t>
      </w:r>
      <w:r>
        <w:rPr>
          <w:w w:val="95"/>
        </w:rPr>
        <w:t>to</w:t>
      </w:r>
      <w:r>
        <w:rPr>
          <w:spacing w:val="9"/>
          <w:w w:val="95"/>
        </w:rPr>
        <w:t xml:space="preserve"> </w:t>
      </w:r>
      <w:r>
        <w:rPr>
          <w:w w:val="95"/>
        </w:rPr>
        <w:t>check</w:t>
      </w:r>
      <w:r>
        <w:rPr>
          <w:spacing w:val="-1"/>
          <w:w w:val="95"/>
        </w:rPr>
        <w:t xml:space="preserve"> </w:t>
      </w:r>
      <w:r>
        <w:rPr>
          <w:w w:val="95"/>
        </w:rPr>
        <w:t>on</w:t>
      </w:r>
      <w:r>
        <w:rPr>
          <w:spacing w:val="9"/>
          <w:w w:val="95"/>
        </w:rPr>
        <w:t xml:space="preserve"> </w:t>
      </w:r>
      <w:r>
        <w:rPr>
          <w:w w:val="95"/>
        </w:rPr>
        <w:t>their</w:t>
      </w:r>
      <w:r>
        <w:rPr>
          <w:spacing w:val="9"/>
          <w:w w:val="95"/>
        </w:rPr>
        <w:t xml:space="preserve"> </w:t>
      </w:r>
      <w:r>
        <w:rPr>
          <w:w w:val="95"/>
        </w:rPr>
        <w:t>wellbeing</w:t>
      </w:r>
      <w:r>
        <w:rPr>
          <w:spacing w:val="10"/>
          <w:w w:val="95"/>
        </w:rPr>
        <w:t xml:space="preserve"> </w:t>
      </w:r>
      <w:r>
        <w:rPr>
          <w:w w:val="95"/>
        </w:rPr>
        <w:t>in</w:t>
      </w:r>
      <w:r>
        <w:rPr>
          <w:spacing w:val="5"/>
          <w:w w:val="95"/>
        </w:rPr>
        <w:t xml:space="preserve"> </w:t>
      </w:r>
      <w:r>
        <w:rPr>
          <w:w w:val="95"/>
        </w:rPr>
        <w:t>your</w:t>
      </w:r>
      <w:r>
        <w:rPr>
          <w:spacing w:val="9"/>
          <w:w w:val="95"/>
        </w:rPr>
        <w:t xml:space="preserve"> </w:t>
      </w:r>
      <w:r>
        <w:rPr>
          <w:w w:val="95"/>
        </w:rPr>
        <w:t>home.</w:t>
      </w:r>
    </w:p>
    <w:p w14:paraId="1A9EAE47" w14:textId="77777777" w:rsidR="004475C4" w:rsidRDefault="000942CF">
      <w:pPr>
        <w:pStyle w:val="Heading3"/>
        <w:spacing w:before="190"/>
      </w:pPr>
      <w:r>
        <w:rPr>
          <w:color w:val="0A5640"/>
          <w:spacing w:val="-3"/>
          <w:w w:val="95"/>
        </w:rPr>
        <w:t>Queensland</w:t>
      </w:r>
      <w:r>
        <w:rPr>
          <w:color w:val="0A5640"/>
          <w:spacing w:val="-19"/>
          <w:w w:val="95"/>
        </w:rPr>
        <w:t xml:space="preserve"> </w:t>
      </w:r>
      <w:r>
        <w:rPr>
          <w:color w:val="0A5640"/>
          <w:spacing w:val="-3"/>
          <w:w w:val="95"/>
        </w:rPr>
        <w:t>Foster</w:t>
      </w:r>
      <w:r>
        <w:rPr>
          <w:color w:val="0A5640"/>
          <w:spacing w:val="-15"/>
          <w:w w:val="95"/>
        </w:rPr>
        <w:t xml:space="preserve"> </w:t>
      </w:r>
      <w:r>
        <w:rPr>
          <w:color w:val="0A5640"/>
          <w:spacing w:val="-3"/>
          <w:w w:val="95"/>
        </w:rPr>
        <w:t>and</w:t>
      </w:r>
      <w:r>
        <w:rPr>
          <w:color w:val="0A5640"/>
          <w:spacing w:val="-19"/>
          <w:w w:val="95"/>
        </w:rPr>
        <w:t xml:space="preserve"> </w:t>
      </w:r>
      <w:r>
        <w:rPr>
          <w:color w:val="0A5640"/>
          <w:spacing w:val="-3"/>
          <w:w w:val="95"/>
        </w:rPr>
        <w:t>Kinship</w:t>
      </w:r>
      <w:r>
        <w:rPr>
          <w:color w:val="0A5640"/>
          <w:spacing w:val="-15"/>
          <w:w w:val="95"/>
        </w:rPr>
        <w:t xml:space="preserve"> </w:t>
      </w:r>
      <w:r>
        <w:rPr>
          <w:color w:val="0A5640"/>
          <w:spacing w:val="-3"/>
          <w:w w:val="95"/>
        </w:rPr>
        <w:t>Care</w:t>
      </w:r>
      <w:r>
        <w:rPr>
          <w:color w:val="0A5640"/>
          <w:spacing w:val="-15"/>
          <w:w w:val="95"/>
        </w:rPr>
        <w:t xml:space="preserve"> </w:t>
      </w:r>
      <w:r>
        <w:rPr>
          <w:color w:val="0A5640"/>
          <w:spacing w:val="-3"/>
          <w:w w:val="95"/>
        </w:rPr>
        <w:t>(QFKC)</w:t>
      </w:r>
    </w:p>
    <w:p w14:paraId="5490A791" w14:textId="77777777" w:rsidR="004475C4" w:rsidRDefault="000942CF">
      <w:pPr>
        <w:pStyle w:val="BodyText"/>
        <w:spacing w:before="40" w:line="264" w:lineRule="auto"/>
        <w:ind w:left="960" w:right="54"/>
      </w:pPr>
      <w:r>
        <w:rPr>
          <w:spacing w:val="-2"/>
        </w:rPr>
        <w:t xml:space="preserve">An organisation </w:t>
      </w:r>
      <w:r>
        <w:rPr>
          <w:spacing w:val="-1"/>
        </w:rPr>
        <w:t>for foster and kinship carers, with</w:t>
      </w:r>
      <w:r>
        <w:t xml:space="preserve"> </w:t>
      </w:r>
      <w:r>
        <w:rPr>
          <w:spacing w:val="-1"/>
        </w:rPr>
        <w:t xml:space="preserve">information, </w:t>
      </w:r>
      <w:proofErr w:type="gramStart"/>
      <w:r>
        <w:rPr>
          <w:spacing w:val="-1"/>
        </w:rPr>
        <w:t>advice</w:t>
      </w:r>
      <w:proofErr w:type="gramEnd"/>
      <w:r>
        <w:rPr>
          <w:spacing w:val="-1"/>
        </w:rPr>
        <w:t xml:space="preserve"> </w:t>
      </w:r>
      <w:r>
        <w:t>and training. While you will</w:t>
      </w:r>
      <w:r>
        <w:rPr>
          <w:spacing w:val="1"/>
        </w:rPr>
        <w:t xml:space="preserve"> </w:t>
      </w:r>
      <w:r>
        <w:rPr>
          <w:w w:val="95"/>
        </w:rPr>
        <w:t>receive your day-to-day support through your care</w:t>
      </w:r>
      <w:r>
        <w:rPr>
          <w:spacing w:val="1"/>
          <w:w w:val="95"/>
        </w:rPr>
        <w:t xml:space="preserve"> </w:t>
      </w:r>
      <w:r>
        <w:rPr>
          <w:w w:val="95"/>
        </w:rPr>
        <w:t>service, QFKC can provide additional help in certain</w:t>
      </w:r>
      <w:r>
        <w:rPr>
          <w:spacing w:val="1"/>
          <w:w w:val="95"/>
        </w:rPr>
        <w:t xml:space="preserve"> </w:t>
      </w:r>
      <w:r>
        <w:t>situations</w:t>
      </w:r>
      <w:r>
        <w:rPr>
          <w:spacing w:val="-7"/>
        </w:rPr>
        <w:t xml:space="preserve"> </w:t>
      </w:r>
      <w:r>
        <w:t>and</w:t>
      </w:r>
      <w:r>
        <w:rPr>
          <w:spacing w:val="-7"/>
        </w:rPr>
        <w:t xml:space="preserve"> </w:t>
      </w:r>
      <w:r>
        <w:t>assist</w:t>
      </w:r>
      <w:r>
        <w:rPr>
          <w:spacing w:val="-7"/>
        </w:rPr>
        <w:t xml:space="preserve"> </w:t>
      </w:r>
      <w:r>
        <w:t>with</w:t>
      </w:r>
      <w:r>
        <w:rPr>
          <w:spacing w:val="-4"/>
        </w:rPr>
        <w:t xml:space="preserve"> </w:t>
      </w:r>
      <w:r>
        <w:t>interpreting</w:t>
      </w:r>
      <w:r>
        <w:rPr>
          <w:spacing w:val="-3"/>
        </w:rPr>
        <w:t xml:space="preserve"> </w:t>
      </w:r>
      <w:r>
        <w:t>what</w:t>
      </w:r>
      <w:r>
        <w:rPr>
          <w:spacing w:val="-7"/>
        </w:rPr>
        <w:t xml:space="preserve"> </w:t>
      </w:r>
      <w:r>
        <w:t>legislation,</w:t>
      </w:r>
      <w:r>
        <w:rPr>
          <w:spacing w:val="-59"/>
        </w:rPr>
        <w:t xml:space="preserve"> </w:t>
      </w:r>
      <w:r>
        <w:t>policy</w:t>
      </w:r>
      <w:r>
        <w:rPr>
          <w:spacing w:val="-14"/>
        </w:rPr>
        <w:t xml:space="preserve"> </w:t>
      </w:r>
      <w:r>
        <w:t>and</w:t>
      </w:r>
      <w:r>
        <w:rPr>
          <w:spacing w:val="-14"/>
        </w:rPr>
        <w:t xml:space="preserve"> </w:t>
      </w:r>
      <w:r>
        <w:t>procedures</w:t>
      </w:r>
      <w:r>
        <w:rPr>
          <w:spacing w:val="-14"/>
        </w:rPr>
        <w:t xml:space="preserve"> </w:t>
      </w:r>
      <w:r>
        <w:t>mean</w:t>
      </w:r>
      <w:r>
        <w:rPr>
          <w:spacing w:val="-11"/>
        </w:rPr>
        <w:t xml:space="preserve"> </w:t>
      </w:r>
      <w:r>
        <w:t>in</w:t>
      </w:r>
      <w:r>
        <w:rPr>
          <w:spacing w:val="-11"/>
        </w:rPr>
        <w:t xml:space="preserve"> </w:t>
      </w:r>
      <w:r>
        <w:t>everyday</w:t>
      </w:r>
      <w:r>
        <w:rPr>
          <w:spacing w:val="-14"/>
        </w:rPr>
        <w:t xml:space="preserve"> </w:t>
      </w:r>
      <w:r>
        <w:t>care.</w:t>
      </w:r>
    </w:p>
    <w:p w14:paraId="4C795458" w14:textId="77777777" w:rsidR="004475C4" w:rsidRDefault="000942CF">
      <w:pPr>
        <w:pStyle w:val="BodyText"/>
        <w:spacing w:line="264" w:lineRule="auto"/>
        <w:ind w:left="960" w:right="842"/>
      </w:pPr>
      <w:r>
        <w:t>Specially</w:t>
      </w:r>
      <w:r>
        <w:rPr>
          <w:spacing w:val="-12"/>
        </w:rPr>
        <w:t xml:space="preserve"> </w:t>
      </w:r>
      <w:r>
        <w:t>trained</w:t>
      </w:r>
      <w:r>
        <w:rPr>
          <w:spacing w:val="-12"/>
        </w:rPr>
        <w:t xml:space="preserve"> </w:t>
      </w:r>
      <w:r>
        <w:t>foster</w:t>
      </w:r>
      <w:r>
        <w:rPr>
          <w:spacing w:val="-8"/>
        </w:rPr>
        <w:t xml:space="preserve"> </w:t>
      </w:r>
      <w:r>
        <w:t>and</w:t>
      </w:r>
      <w:r>
        <w:rPr>
          <w:spacing w:val="-12"/>
        </w:rPr>
        <w:t xml:space="preserve"> </w:t>
      </w:r>
      <w:r>
        <w:t>kinship</w:t>
      </w:r>
      <w:r>
        <w:rPr>
          <w:spacing w:val="-8"/>
        </w:rPr>
        <w:t xml:space="preserve"> </w:t>
      </w:r>
      <w:r>
        <w:t>carers</w:t>
      </w:r>
      <w:r>
        <w:rPr>
          <w:spacing w:val="-12"/>
        </w:rPr>
        <w:t xml:space="preserve"> </w:t>
      </w:r>
      <w:r>
        <w:t>are</w:t>
      </w:r>
      <w:r>
        <w:rPr>
          <w:spacing w:val="-58"/>
        </w:rPr>
        <w:t xml:space="preserve"> </w:t>
      </w:r>
      <w:r>
        <w:t>available</w:t>
      </w:r>
      <w:r>
        <w:rPr>
          <w:spacing w:val="-11"/>
        </w:rPr>
        <w:t xml:space="preserve"> </w:t>
      </w:r>
      <w:r>
        <w:t>for</w:t>
      </w:r>
      <w:r>
        <w:rPr>
          <w:spacing w:val="-11"/>
        </w:rPr>
        <w:t xml:space="preserve"> </w:t>
      </w:r>
      <w:r>
        <w:t>support</w:t>
      </w:r>
      <w:r>
        <w:rPr>
          <w:spacing w:val="-14"/>
        </w:rPr>
        <w:t xml:space="preserve"> </w:t>
      </w:r>
      <w:r>
        <w:t>and</w:t>
      </w:r>
      <w:r>
        <w:rPr>
          <w:spacing w:val="-14"/>
        </w:rPr>
        <w:t xml:space="preserve"> </w:t>
      </w:r>
      <w:r>
        <w:t>advocacy</w:t>
      </w:r>
      <w:r>
        <w:rPr>
          <w:spacing w:val="-14"/>
        </w:rPr>
        <w:t xml:space="preserve"> </w:t>
      </w:r>
      <w:r>
        <w:t>for</w:t>
      </w:r>
      <w:r>
        <w:rPr>
          <w:spacing w:val="-11"/>
        </w:rPr>
        <w:t xml:space="preserve"> </w:t>
      </w:r>
      <w:r>
        <w:t>carers.</w:t>
      </w:r>
    </w:p>
    <w:p w14:paraId="65A598AC" w14:textId="77777777" w:rsidR="004475C4" w:rsidRDefault="000942CF">
      <w:pPr>
        <w:pStyle w:val="Heading3"/>
        <w:spacing w:before="189"/>
      </w:pPr>
      <w:r>
        <w:rPr>
          <w:color w:val="0A5640"/>
          <w:w w:val="95"/>
        </w:rPr>
        <w:t>Kinship</w:t>
      </w:r>
      <w:r>
        <w:rPr>
          <w:color w:val="0A5640"/>
          <w:spacing w:val="7"/>
          <w:w w:val="95"/>
        </w:rPr>
        <w:t xml:space="preserve"> </w:t>
      </w:r>
      <w:r>
        <w:rPr>
          <w:color w:val="0A5640"/>
          <w:w w:val="95"/>
        </w:rPr>
        <w:t>care</w:t>
      </w:r>
      <w:r>
        <w:rPr>
          <w:color w:val="0A5640"/>
          <w:spacing w:val="7"/>
          <w:w w:val="95"/>
        </w:rPr>
        <w:t xml:space="preserve"> </w:t>
      </w:r>
      <w:r>
        <w:rPr>
          <w:color w:val="0A5640"/>
          <w:w w:val="95"/>
        </w:rPr>
        <w:t>service</w:t>
      </w:r>
      <w:r>
        <w:rPr>
          <w:color w:val="0A5640"/>
          <w:spacing w:val="7"/>
          <w:w w:val="95"/>
        </w:rPr>
        <w:t xml:space="preserve"> </w:t>
      </w:r>
      <w:r>
        <w:rPr>
          <w:color w:val="0A5640"/>
          <w:w w:val="95"/>
        </w:rPr>
        <w:t>support</w:t>
      </w:r>
      <w:r>
        <w:rPr>
          <w:color w:val="0A5640"/>
          <w:spacing w:val="4"/>
          <w:w w:val="95"/>
        </w:rPr>
        <w:t xml:space="preserve"> </w:t>
      </w:r>
      <w:r>
        <w:rPr>
          <w:color w:val="0A5640"/>
          <w:w w:val="95"/>
        </w:rPr>
        <w:t>worker</w:t>
      </w:r>
    </w:p>
    <w:p w14:paraId="1CDEDD1F" w14:textId="77777777" w:rsidR="004475C4" w:rsidRDefault="000942CF">
      <w:pPr>
        <w:pStyle w:val="BodyText"/>
        <w:spacing w:before="39" w:line="264" w:lineRule="auto"/>
        <w:ind w:left="960" w:right="118"/>
      </w:pPr>
      <w:r>
        <w:rPr>
          <w:w w:val="95"/>
        </w:rPr>
        <w:t>This worker, from your local foster and kinship care</w:t>
      </w:r>
      <w:r>
        <w:rPr>
          <w:spacing w:val="1"/>
          <w:w w:val="95"/>
        </w:rPr>
        <w:t xml:space="preserve"> </w:t>
      </w:r>
      <w:r>
        <w:rPr>
          <w:spacing w:val="-1"/>
        </w:rPr>
        <w:t>service,</w:t>
      </w:r>
      <w:r>
        <w:rPr>
          <w:spacing w:val="-12"/>
        </w:rPr>
        <w:t xml:space="preserve"> </w:t>
      </w:r>
      <w:r>
        <w:rPr>
          <w:spacing w:val="-1"/>
        </w:rPr>
        <w:t>is</w:t>
      </w:r>
      <w:r>
        <w:rPr>
          <w:spacing w:val="-14"/>
        </w:rPr>
        <w:t xml:space="preserve"> </w:t>
      </w:r>
      <w:r>
        <w:rPr>
          <w:spacing w:val="-1"/>
        </w:rPr>
        <w:t>there</w:t>
      </w:r>
      <w:r>
        <w:rPr>
          <w:spacing w:val="-11"/>
        </w:rPr>
        <w:t xml:space="preserve"> </w:t>
      </w:r>
      <w:r>
        <w:rPr>
          <w:spacing w:val="-1"/>
        </w:rPr>
        <w:t>to</w:t>
      </w:r>
      <w:r>
        <w:rPr>
          <w:spacing w:val="-11"/>
        </w:rPr>
        <w:t xml:space="preserve"> </w:t>
      </w:r>
      <w:r>
        <w:rPr>
          <w:spacing w:val="-1"/>
        </w:rPr>
        <w:t>provide</w:t>
      </w:r>
      <w:r>
        <w:rPr>
          <w:spacing w:val="-14"/>
        </w:rPr>
        <w:t xml:space="preserve"> </w:t>
      </w:r>
      <w:r>
        <w:rPr>
          <w:spacing w:val="-1"/>
        </w:rPr>
        <w:t>you</w:t>
      </w:r>
      <w:r>
        <w:rPr>
          <w:spacing w:val="-11"/>
        </w:rPr>
        <w:t xml:space="preserve"> </w:t>
      </w:r>
      <w:r>
        <w:rPr>
          <w:spacing w:val="-1"/>
        </w:rPr>
        <w:t>with</w:t>
      </w:r>
      <w:r>
        <w:rPr>
          <w:spacing w:val="-11"/>
        </w:rPr>
        <w:t xml:space="preserve"> </w:t>
      </w:r>
      <w:r>
        <w:t>the</w:t>
      </w:r>
      <w:r>
        <w:rPr>
          <w:spacing w:val="-11"/>
        </w:rPr>
        <w:t xml:space="preserve"> </w:t>
      </w:r>
      <w:proofErr w:type="spellStart"/>
      <w:r>
        <w:t>individualised</w:t>
      </w:r>
      <w:proofErr w:type="spellEnd"/>
      <w:r>
        <w:rPr>
          <w:spacing w:val="-58"/>
        </w:rPr>
        <w:t xml:space="preserve"> </w:t>
      </w:r>
      <w:r>
        <w:rPr>
          <w:w w:val="95"/>
        </w:rPr>
        <w:t>support</w:t>
      </w:r>
      <w:r>
        <w:rPr>
          <w:spacing w:val="2"/>
          <w:w w:val="95"/>
        </w:rPr>
        <w:t xml:space="preserve"> </w:t>
      </w:r>
      <w:r>
        <w:rPr>
          <w:w w:val="95"/>
        </w:rPr>
        <w:t>you</w:t>
      </w:r>
      <w:r>
        <w:rPr>
          <w:spacing w:val="9"/>
          <w:w w:val="95"/>
        </w:rPr>
        <w:t xml:space="preserve"> </w:t>
      </w:r>
      <w:r>
        <w:rPr>
          <w:w w:val="95"/>
        </w:rPr>
        <w:t>need</w:t>
      </w:r>
      <w:r>
        <w:rPr>
          <w:spacing w:val="5"/>
          <w:w w:val="95"/>
        </w:rPr>
        <w:t xml:space="preserve"> </w:t>
      </w:r>
      <w:r>
        <w:rPr>
          <w:w w:val="95"/>
        </w:rPr>
        <w:t>when</w:t>
      </w:r>
      <w:r>
        <w:rPr>
          <w:spacing w:val="9"/>
          <w:w w:val="95"/>
        </w:rPr>
        <w:t xml:space="preserve"> </w:t>
      </w:r>
      <w:r>
        <w:rPr>
          <w:w w:val="95"/>
        </w:rPr>
        <w:t>children</w:t>
      </w:r>
      <w:r>
        <w:rPr>
          <w:spacing w:val="10"/>
          <w:w w:val="95"/>
        </w:rPr>
        <w:t xml:space="preserve"> </w:t>
      </w:r>
      <w:r>
        <w:rPr>
          <w:w w:val="95"/>
        </w:rPr>
        <w:t>related</w:t>
      </w:r>
      <w:r>
        <w:rPr>
          <w:spacing w:val="5"/>
          <w:w w:val="95"/>
        </w:rPr>
        <w:t xml:space="preserve"> </w:t>
      </w:r>
      <w:r>
        <w:rPr>
          <w:w w:val="95"/>
        </w:rPr>
        <w:t>to</w:t>
      </w:r>
      <w:r>
        <w:rPr>
          <w:spacing w:val="5"/>
          <w:w w:val="95"/>
        </w:rPr>
        <w:t xml:space="preserve"> </w:t>
      </w:r>
      <w:r>
        <w:rPr>
          <w:w w:val="95"/>
        </w:rPr>
        <w:t>you</w:t>
      </w:r>
      <w:r>
        <w:rPr>
          <w:spacing w:val="9"/>
          <w:w w:val="95"/>
        </w:rPr>
        <w:t xml:space="preserve"> </w:t>
      </w:r>
      <w:r>
        <w:rPr>
          <w:w w:val="95"/>
        </w:rPr>
        <w:t>live</w:t>
      </w:r>
      <w:r>
        <w:rPr>
          <w:spacing w:val="9"/>
          <w:w w:val="95"/>
        </w:rPr>
        <w:t xml:space="preserve"> </w:t>
      </w:r>
      <w:r>
        <w:rPr>
          <w:w w:val="95"/>
        </w:rPr>
        <w:t>in</w:t>
      </w:r>
      <w:r>
        <w:rPr>
          <w:spacing w:val="1"/>
          <w:w w:val="95"/>
        </w:rPr>
        <w:t xml:space="preserve"> </w:t>
      </w:r>
      <w:r>
        <w:rPr>
          <w:w w:val="95"/>
        </w:rPr>
        <w:t>your home. For example, they will visit you regularly,</w:t>
      </w:r>
      <w:r>
        <w:rPr>
          <w:spacing w:val="1"/>
          <w:w w:val="95"/>
        </w:rPr>
        <w:t xml:space="preserve"> </w:t>
      </w:r>
      <w:r>
        <w:t>plan and problem-solve with you about how to</w:t>
      </w:r>
      <w:r>
        <w:rPr>
          <w:spacing w:val="1"/>
        </w:rPr>
        <w:t xml:space="preserve"> </w:t>
      </w:r>
      <w:r>
        <w:t>manage</w:t>
      </w:r>
      <w:r>
        <w:rPr>
          <w:spacing w:val="5"/>
        </w:rPr>
        <w:t xml:space="preserve"> </w:t>
      </w:r>
      <w:r>
        <w:t>any</w:t>
      </w:r>
      <w:r>
        <w:rPr>
          <w:spacing w:val="1"/>
        </w:rPr>
        <w:t xml:space="preserve"> </w:t>
      </w:r>
      <w:r>
        <w:t>issues</w:t>
      </w:r>
      <w:r>
        <w:rPr>
          <w:spacing w:val="1"/>
        </w:rPr>
        <w:t xml:space="preserve"> </w:t>
      </w:r>
      <w:r>
        <w:t>that</w:t>
      </w:r>
      <w:r>
        <w:rPr>
          <w:spacing w:val="2"/>
        </w:rPr>
        <w:t xml:space="preserve"> </w:t>
      </w:r>
      <w:r>
        <w:t>arise,</w:t>
      </w:r>
      <w:r>
        <w:rPr>
          <w:spacing w:val="5"/>
        </w:rPr>
        <w:t xml:space="preserve"> </w:t>
      </w:r>
      <w:r>
        <w:t>be</w:t>
      </w:r>
      <w:r>
        <w:rPr>
          <w:spacing w:val="5"/>
        </w:rPr>
        <w:t xml:space="preserve"> </w:t>
      </w:r>
      <w:r>
        <w:t>available</w:t>
      </w:r>
      <w:r>
        <w:rPr>
          <w:spacing w:val="6"/>
        </w:rPr>
        <w:t xml:space="preserve"> </w:t>
      </w:r>
      <w:r>
        <w:t>by</w:t>
      </w:r>
      <w:r>
        <w:rPr>
          <w:spacing w:val="1"/>
        </w:rPr>
        <w:t xml:space="preserve"> </w:t>
      </w:r>
      <w:r>
        <w:t>phone</w:t>
      </w:r>
      <w:r>
        <w:rPr>
          <w:spacing w:val="1"/>
        </w:rPr>
        <w:t xml:space="preserve"> </w:t>
      </w:r>
      <w:r>
        <w:rPr>
          <w:spacing w:val="-2"/>
        </w:rPr>
        <w:t xml:space="preserve">to answer your questions </w:t>
      </w:r>
      <w:r>
        <w:rPr>
          <w:spacing w:val="-1"/>
        </w:rPr>
        <w:t>or provide advice and</w:t>
      </w:r>
      <w:r>
        <w:t xml:space="preserve"> information, and help you plan for a break when you</w:t>
      </w:r>
      <w:r>
        <w:rPr>
          <w:spacing w:val="-59"/>
        </w:rPr>
        <w:t xml:space="preserve"> </w:t>
      </w:r>
      <w:r>
        <w:rPr>
          <w:w w:val="95"/>
        </w:rPr>
        <w:t>need</w:t>
      </w:r>
      <w:r>
        <w:rPr>
          <w:spacing w:val="-1"/>
          <w:w w:val="95"/>
        </w:rPr>
        <w:t xml:space="preserve"> </w:t>
      </w:r>
      <w:r>
        <w:rPr>
          <w:w w:val="95"/>
        </w:rPr>
        <w:t>it.</w:t>
      </w:r>
      <w:r>
        <w:rPr>
          <w:spacing w:val="-3"/>
          <w:w w:val="95"/>
        </w:rPr>
        <w:t xml:space="preserve"> </w:t>
      </w:r>
      <w:r>
        <w:rPr>
          <w:w w:val="95"/>
        </w:rPr>
        <w:t>Their</w:t>
      </w:r>
      <w:r>
        <w:rPr>
          <w:spacing w:val="4"/>
          <w:w w:val="95"/>
        </w:rPr>
        <w:t xml:space="preserve"> </w:t>
      </w:r>
      <w:r>
        <w:rPr>
          <w:w w:val="95"/>
        </w:rPr>
        <w:t>job</w:t>
      </w:r>
      <w:r>
        <w:rPr>
          <w:spacing w:val="3"/>
          <w:w w:val="95"/>
        </w:rPr>
        <w:t xml:space="preserve"> </w:t>
      </w:r>
      <w:r>
        <w:rPr>
          <w:w w:val="95"/>
        </w:rPr>
        <w:t>is to</w:t>
      </w:r>
      <w:r>
        <w:rPr>
          <w:spacing w:val="3"/>
          <w:w w:val="95"/>
        </w:rPr>
        <w:t xml:space="preserve"> </w:t>
      </w:r>
      <w:r>
        <w:rPr>
          <w:w w:val="95"/>
        </w:rPr>
        <w:t>help</w:t>
      </w:r>
      <w:r>
        <w:rPr>
          <w:spacing w:val="4"/>
          <w:w w:val="95"/>
        </w:rPr>
        <w:t xml:space="preserve"> </w:t>
      </w:r>
      <w:r>
        <w:rPr>
          <w:w w:val="95"/>
        </w:rPr>
        <w:t>meet</w:t>
      </w:r>
      <w:r>
        <w:rPr>
          <w:spacing w:val="-3"/>
          <w:w w:val="95"/>
        </w:rPr>
        <w:t xml:space="preserve"> </w:t>
      </w:r>
      <w:r>
        <w:rPr>
          <w:w w:val="95"/>
        </w:rPr>
        <w:t>your</w:t>
      </w:r>
      <w:r>
        <w:rPr>
          <w:spacing w:val="3"/>
          <w:w w:val="95"/>
        </w:rPr>
        <w:t xml:space="preserve"> </w:t>
      </w:r>
      <w:r>
        <w:rPr>
          <w:w w:val="95"/>
        </w:rPr>
        <w:t>support needs</w:t>
      </w:r>
      <w:r>
        <w:rPr>
          <w:spacing w:val="1"/>
          <w:w w:val="95"/>
        </w:rPr>
        <w:t xml:space="preserve"> </w:t>
      </w:r>
      <w:r>
        <w:t>so</w:t>
      </w:r>
      <w:r>
        <w:rPr>
          <w:spacing w:val="-14"/>
        </w:rPr>
        <w:t xml:space="preserve"> </w:t>
      </w:r>
      <w:r>
        <w:t>you</w:t>
      </w:r>
      <w:r>
        <w:rPr>
          <w:spacing w:val="-10"/>
        </w:rPr>
        <w:t xml:space="preserve"> </w:t>
      </w:r>
      <w:r>
        <w:t>can</w:t>
      </w:r>
      <w:r>
        <w:rPr>
          <w:spacing w:val="-11"/>
        </w:rPr>
        <w:t xml:space="preserve"> </w:t>
      </w:r>
      <w:r>
        <w:t>meet</w:t>
      </w:r>
      <w:r>
        <w:rPr>
          <w:spacing w:val="-13"/>
        </w:rPr>
        <w:t xml:space="preserve"> </w:t>
      </w:r>
      <w:r>
        <w:t>the</w:t>
      </w:r>
      <w:r>
        <w:rPr>
          <w:spacing w:val="-11"/>
        </w:rPr>
        <w:t xml:space="preserve"> </w:t>
      </w:r>
      <w:r>
        <w:t>children’s</w:t>
      </w:r>
      <w:r>
        <w:rPr>
          <w:spacing w:val="-13"/>
        </w:rPr>
        <w:t xml:space="preserve"> </w:t>
      </w:r>
      <w:r>
        <w:t>care</w:t>
      </w:r>
      <w:r>
        <w:rPr>
          <w:spacing w:val="-11"/>
        </w:rPr>
        <w:t xml:space="preserve"> </w:t>
      </w:r>
      <w:r>
        <w:t>needs.</w:t>
      </w:r>
    </w:p>
    <w:p w14:paraId="2CD5B18C" w14:textId="77777777" w:rsidR="004475C4" w:rsidRDefault="000942CF">
      <w:pPr>
        <w:rPr>
          <w:sz w:val="42"/>
        </w:rPr>
      </w:pPr>
      <w:r>
        <w:br w:type="column"/>
      </w:r>
    </w:p>
    <w:p w14:paraId="1D09260C" w14:textId="77777777" w:rsidR="004475C4" w:rsidRDefault="004475C4">
      <w:pPr>
        <w:pStyle w:val="BodyText"/>
        <w:rPr>
          <w:sz w:val="42"/>
        </w:rPr>
      </w:pPr>
    </w:p>
    <w:p w14:paraId="03055A34" w14:textId="77777777" w:rsidR="004475C4" w:rsidRDefault="004475C4">
      <w:pPr>
        <w:pStyle w:val="BodyText"/>
        <w:rPr>
          <w:sz w:val="42"/>
        </w:rPr>
      </w:pPr>
    </w:p>
    <w:p w14:paraId="7F622712" w14:textId="77777777" w:rsidR="004475C4" w:rsidRDefault="004475C4">
      <w:pPr>
        <w:pStyle w:val="BodyText"/>
        <w:rPr>
          <w:sz w:val="42"/>
        </w:rPr>
      </w:pPr>
    </w:p>
    <w:p w14:paraId="7381E7DB" w14:textId="77777777" w:rsidR="004475C4" w:rsidRDefault="004475C4">
      <w:pPr>
        <w:pStyle w:val="BodyText"/>
        <w:rPr>
          <w:sz w:val="42"/>
        </w:rPr>
      </w:pPr>
    </w:p>
    <w:p w14:paraId="59A8B950" w14:textId="77777777" w:rsidR="004475C4" w:rsidRDefault="004475C4">
      <w:pPr>
        <w:pStyle w:val="BodyText"/>
        <w:spacing w:before="6"/>
        <w:rPr>
          <w:sz w:val="33"/>
        </w:rPr>
      </w:pPr>
    </w:p>
    <w:p w14:paraId="38DA1C89" w14:textId="77777777" w:rsidR="004475C4" w:rsidRDefault="000942CF">
      <w:pPr>
        <w:spacing w:line="206" w:lineRule="auto"/>
        <w:ind w:left="960" w:right="3102"/>
        <w:rPr>
          <w:sz w:val="36"/>
        </w:rPr>
      </w:pPr>
      <w:r>
        <w:rPr>
          <w:color w:val="0A5640"/>
          <w:sz w:val="36"/>
        </w:rPr>
        <w:t>Parents</w:t>
      </w:r>
      <w:r>
        <w:rPr>
          <w:color w:val="0A5640"/>
          <w:spacing w:val="-98"/>
          <w:sz w:val="36"/>
        </w:rPr>
        <w:t xml:space="preserve"> </w:t>
      </w:r>
      <w:r>
        <w:rPr>
          <w:color w:val="0A5640"/>
          <w:w w:val="105"/>
          <w:sz w:val="36"/>
        </w:rPr>
        <w:t>and</w:t>
      </w:r>
      <w:r>
        <w:rPr>
          <w:color w:val="0A5640"/>
          <w:spacing w:val="1"/>
          <w:w w:val="105"/>
          <w:sz w:val="36"/>
        </w:rPr>
        <w:t xml:space="preserve"> </w:t>
      </w:r>
      <w:r>
        <w:rPr>
          <w:color w:val="0A5640"/>
          <w:w w:val="105"/>
          <w:sz w:val="36"/>
        </w:rPr>
        <w:t>siblings</w:t>
      </w:r>
    </w:p>
    <w:p w14:paraId="228591E2" w14:textId="77777777" w:rsidR="004475C4" w:rsidRDefault="004475C4">
      <w:pPr>
        <w:pStyle w:val="BodyText"/>
        <w:rPr>
          <w:sz w:val="42"/>
        </w:rPr>
      </w:pPr>
    </w:p>
    <w:p w14:paraId="793A43F8" w14:textId="77777777" w:rsidR="004475C4" w:rsidRDefault="004475C4">
      <w:pPr>
        <w:pStyle w:val="BodyText"/>
        <w:rPr>
          <w:sz w:val="42"/>
        </w:rPr>
      </w:pPr>
    </w:p>
    <w:p w14:paraId="4B4E7C20" w14:textId="77777777" w:rsidR="004475C4" w:rsidRDefault="004475C4">
      <w:pPr>
        <w:pStyle w:val="BodyText"/>
        <w:rPr>
          <w:sz w:val="42"/>
        </w:rPr>
      </w:pPr>
    </w:p>
    <w:p w14:paraId="1CFCBB5B" w14:textId="77777777" w:rsidR="004475C4" w:rsidRDefault="004475C4">
      <w:pPr>
        <w:pStyle w:val="BodyText"/>
        <w:rPr>
          <w:sz w:val="42"/>
        </w:rPr>
      </w:pPr>
    </w:p>
    <w:p w14:paraId="26AC62D5" w14:textId="77777777" w:rsidR="004475C4" w:rsidRDefault="004475C4">
      <w:pPr>
        <w:pStyle w:val="BodyText"/>
        <w:rPr>
          <w:sz w:val="42"/>
        </w:rPr>
      </w:pPr>
    </w:p>
    <w:p w14:paraId="3E5857E0" w14:textId="7B47802A" w:rsidR="004475C4" w:rsidRDefault="0060016A">
      <w:pPr>
        <w:pStyle w:val="Heading1"/>
        <w:spacing w:before="256"/>
        <w:ind w:left="1569"/>
      </w:pPr>
      <w:r>
        <w:rPr>
          <w:noProof/>
        </w:rPr>
        <mc:AlternateContent>
          <mc:Choice Requires="wps">
            <w:drawing>
              <wp:anchor distT="0" distB="0" distL="114300" distR="114300" simplePos="0" relativeHeight="15735296" behindDoc="0" locked="0" layoutInCell="1" allowOverlap="1" wp14:anchorId="5561E018" wp14:editId="2CB01CA4">
                <wp:simplePos x="0" y="0"/>
                <wp:positionH relativeFrom="page">
                  <wp:posOffset>6198235</wp:posOffset>
                </wp:positionH>
                <wp:positionV relativeFrom="paragraph">
                  <wp:posOffset>-531495</wp:posOffset>
                </wp:positionV>
                <wp:extent cx="698500" cy="1756410"/>
                <wp:effectExtent l="0" t="0" r="0" b="0"/>
                <wp:wrapNone/>
                <wp:docPr id="98"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175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E74FC" w14:textId="77777777" w:rsidR="004475C4" w:rsidRDefault="000942CF">
                            <w:pPr>
                              <w:spacing w:before="21" w:line="288" w:lineRule="auto"/>
                              <w:ind w:left="20" w:firstLine="281"/>
                              <w:rPr>
                                <w:rFonts w:ascii="Calibri"/>
                                <w:sz w:val="24"/>
                              </w:rPr>
                            </w:pPr>
                            <w:r>
                              <w:rPr>
                                <w:rFonts w:ascii="Calibri"/>
                                <w:color w:val="CCCD65"/>
                                <w:w w:val="105"/>
                                <w:sz w:val="24"/>
                              </w:rPr>
                              <w:t>SPECIALIST</w:t>
                            </w:r>
                            <w:r>
                              <w:rPr>
                                <w:rFonts w:ascii="Calibri"/>
                                <w:color w:val="CCCD65"/>
                                <w:spacing w:val="6"/>
                                <w:w w:val="105"/>
                                <w:sz w:val="24"/>
                              </w:rPr>
                              <w:t xml:space="preserve"> </w:t>
                            </w:r>
                            <w:r>
                              <w:rPr>
                                <w:rFonts w:ascii="Calibri"/>
                                <w:color w:val="CCCD65"/>
                                <w:w w:val="105"/>
                                <w:sz w:val="24"/>
                              </w:rPr>
                              <w:t>SERVICES</w:t>
                            </w:r>
                            <w:r>
                              <w:rPr>
                                <w:rFonts w:ascii="Calibri"/>
                                <w:color w:val="CCCD65"/>
                                <w:spacing w:val="1"/>
                                <w:w w:val="105"/>
                                <w:sz w:val="24"/>
                              </w:rPr>
                              <w:t xml:space="preserve"> </w:t>
                            </w:r>
                            <w:r>
                              <w:rPr>
                                <w:rFonts w:ascii="Calibri"/>
                                <w:color w:val="CCCD65"/>
                                <w:sz w:val="24"/>
                              </w:rPr>
                              <w:t>COMMUNITY</w:t>
                            </w:r>
                            <w:r>
                              <w:rPr>
                                <w:rFonts w:ascii="Calibri"/>
                                <w:color w:val="CCCD65"/>
                                <w:spacing w:val="11"/>
                                <w:sz w:val="24"/>
                              </w:rPr>
                              <w:t xml:space="preserve"> </w:t>
                            </w:r>
                            <w:r>
                              <w:rPr>
                                <w:rFonts w:ascii="Calibri"/>
                                <w:color w:val="CCCD65"/>
                                <w:sz w:val="24"/>
                              </w:rPr>
                              <w:t>AND</w:t>
                            </w:r>
                            <w:r>
                              <w:rPr>
                                <w:rFonts w:ascii="Calibri"/>
                                <w:color w:val="CCCD65"/>
                                <w:spacing w:val="14"/>
                                <w:sz w:val="24"/>
                              </w:rPr>
                              <w:t xml:space="preserve"> </w:t>
                            </w:r>
                            <w:r>
                              <w:rPr>
                                <w:rFonts w:ascii="Calibri"/>
                                <w:color w:val="CCCD65"/>
                                <w:sz w:val="24"/>
                              </w:rPr>
                              <w:t>FRIENDS</w:t>
                            </w:r>
                          </w:p>
                          <w:p w14:paraId="6BDADF5B" w14:textId="77777777" w:rsidR="004475C4" w:rsidRDefault="000942CF">
                            <w:pPr>
                              <w:spacing w:before="58"/>
                              <w:ind w:left="176"/>
                              <w:rPr>
                                <w:rFonts w:ascii="Calibri"/>
                                <w:sz w:val="24"/>
                              </w:rPr>
                            </w:pPr>
                            <w:r>
                              <w:rPr>
                                <w:rFonts w:ascii="Calibri"/>
                                <w:color w:val="CCCD65"/>
                                <w:sz w:val="24"/>
                              </w:rPr>
                              <w:t>YOUR</w:t>
                            </w:r>
                            <w:r>
                              <w:rPr>
                                <w:rFonts w:ascii="Calibri"/>
                                <w:color w:val="CCCD65"/>
                                <w:spacing w:val="8"/>
                                <w:sz w:val="24"/>
                              </w:rPr>
                              <w:t xml:space="preserve"> </w:t>
                            </w:r>
                            <w:r>
                              <w:rPr>
                                <w:rFonts w:ascii="Calibri"/>
                                <w:color w:val="CCCD65"/>
                                <w:sz w:val="24"/>
                              </w:rPr>
                              <w:t>EXTENDED</w:t>
                            </w:r>
                            <w:r>
                              <w:rPr>
                                <w:rFonts w:ascii="Calibri"/>
                                <w:color w:val="CCCD65"/>
                                <w:spacing w:val="9"/>
                                <w:sz w:val="24"/>
                              </w:rPr>
                              <w:t xml:space="preserve"> </w:t>
                            </w:r>
                            <w:r>
                              <w:rPr>
                                <w:rFonts w:ascii="Calibri"/>
                                <w:color w:val="CCCD65"/>
                                <w:sz w:val="24"/>
                              </w:rPr>
                              <w:t>FAMILY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1E018" id="docshape53" o:spid="_x0000_s1055" type="#_x0000_t202" style="position:absolute;left:0;text-align:left;margin-left:488.05pt;margin-top:-41.85pt;width:55pt;height:138.3pt;z-index:157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" filled="f" stroked="f">
                <v:textbox style="layout-flow:vertical" inset="0,0,0,0">
                  <w:txbxContent>
                    <w:p w14:paraId="7BFE74FC" w14:textId="77777777" w:rsidR="004475C4" w:rsidRDefault="000942CF">
                      <w:pPr>
                        <w:spacing w:before="21" w:line="288" w:lineRule="auto"/>
                        <w:ind w:left="20" w:firstLine="281"/>
                        <w:rPr>
                          <w:rFonts w:ascii="Calibri"/>
                          <w:sz w:val="24"/>
                        </w:rPr>
                      </w:pPr>
                      <w:r>
                        <w:rPr>
                          <w:rFonts w:ascii="Calibri"/>
                          <w:color w:val="CCCD65"/>
                          <w:w w:val="105"/>
                          <w:sz w:val="24"/>
                        </w:rPr>
                        <w:t>SPECIALIST</w:t>
                      </w:r>
                      <w:r>
                        <w:rPr>
                          <w:rFonts w:ascii="Calibri"/>
                          <w:color w:val="CCCD65"/>
                          <w:spacing w:val="6"/>
                          <w:w w:val="105"/>
                          <w:sz w:val="24"/>
                        </w:rPr>
                        <w:t xml:space="preserve"> </w:t>
                      </w:r>
                      <w:r>
                        <w:rPr>
                          <w:rFonts w:ascii="Calibri"/>
                          <w:color w:val="CCCD65"/>
                          <w:w w:val="105"/>
                          <w:sz w:val="24"/>
                        </w:rPr>
                        <w:t>SERVICES</w:t>
                      </w:r>
                      <w:r>
                        <w:rPr>
                          <w:rFonts w:ascii="Calibri"/>
                          <w:color w:val="CCCD65"/>
                          <w:spacing w:val="1"/>
                          <w:w w:val="105"/>
                          <w:sz w:val="24"/>
                        </w:rPr>
                        <w:t xml:space="preserve"> </w:t>
                      </w:r>
                      <w:r>
                        <w:rPr>
                          <w:rFonts w:ascii="Calibri"/>
                          <w:color w:val="CCCD65"/>
                          <w:sz w:val="24"/>
                        </w:rPr>
                        <w:t>COMMUNITY</w:t>
                      </w:r>
                      <w:r>
                        <w:rPr>
                          <w:rFonts w:ascii="Calibri"/>
                          <w:color w:val="CCCD65"/>
                          <w:spacing w:val="11"/>
                          <w:sz w:val="24"/>
                        </w:rPr>
                        <w:t xml:space="preserve"> </w:t>
                      </w:r>
                      <w:r>
                        <w:rPr>
                          <w:rFonts w:ascii="Calibri"/>
                          <w:color w:val="CCCD65"/>
                          <w:sz w:val="24"/>
                        </w:rPr>
                        <w:t>AND</w:t>
                      </w:r>
                      <w:r>
                        <w:rPr>
                          <w:rFonts w:ascii="Calibri"/>
                          <w:color w:val="CCCD65"/>
                          <w:spacing w:val="14"/>
                          <w:sz w:val="24"/>
                        </w:rPr>
                        <w:t xml:space="preserve"> </w:t>
                      </w:r>
                      <w:r>
                        <w:rPr>
                          <w:rFonts w:ascii="Calibri"/>
                          <w:color w:val="CCCD65"/>
                          <w:sz w:val="24"/>
                        </w:rPr>
                        <w:t>FRIENDS</w:t>
                      </w:r>
                    </w:p>
                    <w:p w14:paraId="6BDADF5B" w14:textId="77777777" w:rsidR="004475C4" w:rsidRDefault="000942CF">
                      <w:pPr>
                        <w:spacing w:before="58"/>
                        <w:ind w:left="176"/>
                        <w:rPr>
                          <w:rFonts w:ascii="Calibri"/>
                          <w:sz w:val="24"/>
                        </w:rPr>
                      </w:pPr>
                      <w:r>
                        <w:rPr>
                          <w:rFonts w:ascii="Calibri"/>
                          <w:color w:val="CCCD65"/>
                          <w:sz w:val="24"/>
                        </w:rPr>
                        <w:t>YOUR</w:t>
                      </w:r>
                      <w:r>
                        <w:rPr>
                          <w:rFonts w:ascii="Calibri"/>
                          <w:color w:val="CCCD65"/>
                          <w:spacing w:val="8"/>
                          <w:sz w:val="24"/>
                        </w:rPr>
                        <w:t xml:space="preserve"> </w:t>
                      </w:r>
                      <w:r>
                        <w:rPr>
                          <w:rFonts w:ascii="Calibri"/>
                          <w:color w:val="CCCD65"/>
                          <w:sz w:val="24"/>
                        </w:rPr>
                        <w:t>EXTENDED</w:t>
                      </w:r>
                      <w:r>
                        <w:rPr>
                          <w:rFonts w:ascii="Calibri"/>
                          <w:color w:val="CCCD65"/>
                          <w:spacing w:val="9"/>
                          <w:sz w:val="24"/>
                        </w:rPr>
                        <w:t xml:space="preserve"> </w:t>
                      </w:r>
                      <w:r>
                        <w:rPr>
                          <w:rFonts w:ascii="Calibri"/>
                          <w:color w:val="CCCD65"/>
                          <w:sz w:val="24"/>
                        </w:rPr>
                        <w:t>FAMILY</w:t>
                      </w:r>
                    </w:p>
                  </w:txbxContent>
                </v:textbox>
                <w10:wrap anchorx="page"/>
              </v:shape>
            </w:pict>
          </mc:Fallback>
        </mc:AlternateContent>
      </w:r>
      <w:r w:rsidR="000942CF">
        <w:t>Child</w:t>
      </w:r>
    </w:p>
    <w:p w14:paraId="5E3005B0" w14:textId="77777777" w:rsidR="004475C4" w:rsidRDefault="004475C4">
      <w:pPr>
        <w:pStyle w:val="BodyText"/>
        <w:rPr>
          <w:sz w:val="58"/>
        </w:rPr>
      </w:pPr>
    </w:p>
    <w:p w14:paraId="73571E8E" w14:textId="77777777" w:rsidR="004475C4" w:rsidRDefault="004475C4">
      <w:pPr>
        <w:pStyle w:val="BodyText"/>
        <w:rPr>
          <w:sz w:val="58"/>
        </w:rPr>
      </w:pPr>
    </w:p>
    <w:p w14:paraId="703C23D2" w14:textId="77777777" w:rsidR="004475C4" w:rsidRDefault="004475C4">
      <w:pPr>
        <w:pStyle w:val="BodyText"/>
        <w:rPr>
          <w:sz w:val="58"/>
        </w:rPr>
      </w:pPr>
    </w:p>
    <w:p w14:paraId="4E372168" w14:textId="77777777" w:rsidR="004475C4" w:rsidRDefault="004475C4">
      <w:pPr>
        <w:pStyle w:val="BodyText"/>
        <w:spacing w:before="3"/>
        <w:rPr>
          <w:sz w:val="51"/>
        </w:rPr>
      </w:pPr>
    </w:p>
    <w:p w14:paraId="34095ED6" w14:textId="77777777" w:rsidR="004475C4" w:rsidRDefault="000942CF">
      <w:pPr>
        <w:pStyle w:val="Heading2"/>
        <w:spacing w:line="206" w:lineRule="auto"/>
        <w:ind w:left="979" w:right="3138" w:firstLine="1001"/>
        <w:jc w:val="right"/>
      </w:pPr>
      <w:proofErr w:type="gramStart"/>
      <w:r>
        <w:rPr>
          <w:color w:val="0A5640"/>
          <w:w w:val="90"/>
        </w:rPr>
        <w:t>You</w:t>
      </w:r>
      <w:r>
        <w:rPr>
          <w:color w:val="0A5640"/>
          <w:spacing w:val="-88"/>
          <w:w w:val="90"/>
        </w:rPr>
        <w:t xml:space="preserve"> </w:t>
      </w:r>
      <w:r>
        <w:rPr>
          <w:color w:val="0A5640"/>
          <w:w w:val="95"/>
        </w:rPr>
        <w:t xml:space="preserve"> and</w:t>
      </w:r>
      <w:proofErr w:type="gramEnd"/>
      <w:r>
        <w:rPr>
          <w:color w:val="0A5640"/>
          <w:w w:val="95"/>
        </w:rPr>
        <w:t xml:space="preserve"> your</w:t>
      </w:r>
      <w:r>
        <w:rPr>
          <w:color w:val="0A5640"/>
          <w:spacing w:val="1"/>
          <w:w w:val="95"/>
        </w:rPr>
        <w:t xml:space="preserve"> </w:t>
      </w:r>
      <w:r>
        <w:rPr>
          <w:color w:val="0A5640"/>
        </w:rPr>
        <w:t>household</w:t>
      </w:r>
    </w:p>
    <w:p w14:paraId="6687F93A" w14:textId="77777777" w:rsidR="004475C4" w:rsidRDefault="004475C4">
      <w:pPr>
        <w:spacing w:line="206" w:lineRule="auto"/>
        <w:jc w:val="right"/>
        <w:sectPr w:rsidR="004475C4">
          <w:type w:val="continuous"/>
          <w:pgSz w:w="11910" w:h="16840"/>
          <w:pgMar w:top="300" w:right="0" w:bottom="280" w:left="0" w:header="0" w:footer="404" w:gutter="0"/>
          <w:cols w:num="2" w:space="720" w:equalWidth="0">
            <w:col w:w="5803" w:space="443"/>
            <w:col w:w="5664"/>
          </w:cols>
        </w:sectPr>
      </w:pPr>
    </w:p>
    <w:p w14:paraId="09711CD6" w14:textId="77777777" w:rsidR="004475C4" w:rsidRDefault="004475C4">
      <w:pPr>
        <w:pStyle w:val="BodyText"/>
        <w:rPr>
          <w:sz w:val="20"/>
        </w:rPr>
      </w:pPr>
    </w:p>
    <w:p w14:paraId="536BED65" w14:textId="77777777" w:rsidR="004475C4" w:rsidRDefault="004475C4">
      <w:pPr>
        <w:pStyle w:val="BodyText"/>
        <w:rPr>
          <w:sz w:val="20"/>
        </w:rPr>
      </w:pPr>
    </w:p>
    <w:p w14:paraId="6E7F299C" w14:textId="77777777" w:rsidR="004475C4" w:rsidRDefault="004475C4">
      <w:pPr>
        <w:pStyle w:val="BodyText"/>
        <w:rPr>
          <w:sz w:val="20"/>
        </w:rPr>
      </w:pPr>
    </w:p>
    <w:p w14:paraId="1F6C316C" w14:textId="77777777" w:rsidR="004475C4" w:rsidRDefault="004475C4">
      <w:pPr>
        <w:pStyle w:val="BodyText"/>
        <w:rPr>
          <w:sz w:val="20"/>
        </w:rPr>
      </w:pPr>
    </w:p>
    <w:p w14:paraId="14B0B781" w14:textId="77777777" w:rsidR="004475C4" w:rsidRDefault="004475C4">
      <w:pPr>
        <w:pStyle w:val="BodyText"/>
        <w:rPr>
          <w:sz w:val="20"/>
        </w:rPr>
      </w:pPr>
    </w:p>
    <w:p w14:paraId="5A7C9D56" w14:textId="77777777" w:rsidR="004475C4" w:rsidRDefault="004475C4">
      <w:pPr>
        <w:pStyle w:val="BodyText"/>
        <w:rPr>
          <w:sz w:val="20"/>
        </w:rPr>
      </w:pPr>
    </w:p>
    <w:p w14:paraId="79ACE566" w14:textId="77777777" w:rsidR="004475C4" w:rsidRDefault="004475C4">
      <w:pPr>
        <w:pStyle w:val="BodyText"/>
        <w:rPr>
          <w:sz w:val="20"/>
        </w:rPr>
      </w:pPr>
    </w:p>
    <w:p w14:paraId="78E96F3D" w14:textId="77777777" w:rsidR="004475C4" w:rsidRDefault="004475C4">
      <w:pPr>
        <w:pStyle w:val="BodyText"/>
        <w:rPr>
          <w:sz w:val="20"/>
        </w:rPr>
      </w:pPr>
    </w:p>
    <w:p w14:paraId="2E5D7AA9" w14:textId="77777777" w:rsidR="004475C4" w:rsidRDefault="004475C4">
      <w:pPr>
        <w:pStyle w:val="BodyText"/>
        <w:rPr>
          <w:sz w:val="20"/>
        </w:rPr>
      </w:pPr>
    </w:p>
    <w:p w14:paraId="533776D7" w14:textId="77777777" w:rsidR="004475C4" w:rsidRDefault="004475C4">
      <w:pPr>
        <w:pStyle w:val="BodyText"/>
        <w:rPr>
          <w:sz w:val="20"/>
        </w:rPr>
      </w:pPr>
    </w:p>
    <w:p w14:paraId="11D700F5" w14:textId="77777777" w:rsidR="004475C4" w:rsidRDefault="004475C4">
      <w:pPr>
        <w:pStyle w:val="BodyText"/>
        <w:rPr>
          <w:sz w:val="20"/>
        </w:rPr>
      </w:pPr>
    </w:p>
    <w:p w14:paraId="004C6B3C" w14:textId="77777777" w:rsidR="004475C4" w:rsidRDefault="004475C4">
      <w:pPr>
        <w:pStyle w:val="BodyText"/>
        <w:rPr>
          <w:sz w:val="20"/>
        </w:rPr>
      </w:pPr>
    </w:p>
    <w:p w14:paraId="0EBA8111" w14:textId="77777777" w:rsidR="004475C4" w:rsidRDefault="004475C4">
      <w:pPr>
        <w:pStyle w:val="BodyText"/>
        <w:rPr>
          <w:sz w:val="20"/>
        </w:rPr>
      </w:pPr>
    </w:p>
    <w:p w14:paraId="23F6195C" w14:textId="77777777" w:rsidR="004475C4" w:rsidRDefault="004475C4">
      <w:pPr>
        <w:pStyle w:val="BodyText"/>
        <w:rPr>
          <w:sz w:val="20"/>
        </w:rPr>
      </w:pPr>
    </w:p>
    <w:p w14:paraId="33379866" w14:textId="77777777" w:rsidR="004475C4" w:rsidRDefault="004475C4">
      <w:pPr>
        <w:pStyle w:val="BodyText"/>
        <w:rPr>
          <w:sz w:val="20"/>
        </w:rPr>
      </w:pPr>
    </w:p>
    <w:p w14:paraId="76DE5306" w14:textId="77777777" w:rsidR="004475C4" w:rsidRDefault="004475C4">
      <w:pPr>
        <w:pStyle w:val="BodyText"/>
        <w:rPr>
          <w:sz w:val="20"/>
        </w:rPr>
      </w:pPr>
    </w:p>
    <w:p w14:paraId="4A240271" w14:textId="77777777" w:rsidR="004475C4" w:rsidRDefault="004475C4">
      <w:pPr>
        <w:pStyle w:val="BodyText"/>
        <w:rPr>
          <w:sz w:val="20"/>
        </w:rPr>
      </w:pPr>
    </w:p>
    <w:p w14:paraId="627E8D3A" w14:textId="77777777" w:rsidR="004475C4" w:rsidRDefault="004475C4">
      <w:pPr>
        <w:pStyle w:val="BodyText"/>
        <w:rPr>
          <w:sz w:val="20"/>
        </w:rPr>
      </w:pPr>
    </w:p>
    <w:p w14:paraId="2BFCE4A8" w14:textId="77777777" w:rsidR="004475C4" w:rsidRDefault="004475C4">
      <w:pPr>
        <w:pStyle w:val="BodyText"/>
        <w:rPr>
          <w:sz w:val="20"/>
        </w:rPr>
      </w:pPr>
    </w:p>
    <w:p w14:paraId="1FDCBACE" w14:textId="77777777" w:rsidR="004475C4" w:rsidRDefault="004475C4">
      <w:pPr>
        <w:pStyle w:val="BodyText"/>
        <w:rPr>
          <w:sz w:val="20"/>
        </w:rPr>
      </w:pPr>
    </w:p>
    <w:p w14:paraId="71F72608" w14:textId="77777777" w:rsidR="004475C4" w:rsidRDefault="004475C4">
      <w:pPr>
        <w:pStyle w:val="BodyText"/>
        <w:rPr>
          <w:sz w:val="20"/>
        </w:rPr>
      </w:pPr>
    </w:p>
    <w:p w14:paraId="317AFFC3" w14:textId="77777777" w:rsidR="004475C4" w:rsidRDefault="004475C4">
      <w:pPr>
        <w:pStyle w:val="BodyText"/>
        <w:rPr>
          <w:sz w:val="20"/>
        </w:rPr>
      </w:pPr>
    </w:p>
    <w:p w14:paraId="56B2A33F" w14:textId="77777777" w:rsidR="004475C4" w:rsidRDefault="004475C4">
      <w:pPr>
        <w:pStyle w:val="BodyText"/>
        <w:rPr>
          <w:sz w:val="20"/>
        </w:rPr>
      </w:pPr>
    </w:p>
    <w:p w14:paraId="1E2D85B3" w14:textId="77777777" w:rsidR="004475C4" w:rsidRDefault="004475C4">
      <w:pPr>
        <w:pStyle w:val="BodyText"/>
        <w:rPr>
          <w:sz w:val="20"/>
        </w:rPr>
      </w:pPr>
    </w:p>
    <w:p w14:paraId="536EE763" w14:textId="77777777" w:rsidR="004475C4" w:rsidRDefault="004475C4">
      <w:pPr>
        <w:pStyle w:val="BodyText"/>
        <w:rPr>
          <w:sz w:val="20"/>
        </w:rPr>
      </w:pPr>
    </w:p>
    <w:p w14:paraId="60AFA61E" w14:textId="77777777" w:rsidR="004475C4" w:rsidRDefault="004475C4">
      <w:pPr>
        <w:pStyle w:val="BodyText"/>
        <w:rPr>
          <w:sz w:val="20"/>
        </w:rPr>
      </w:pPr>
    </w:p>
    <w:p w14:paraId="4D84AEFB" w14:textId="77777777" w:rsidR="004475C4" w:rsidRDefault="004475C4">
      <w:pPr>
        <w:pStyle w:val="BodyText"/>
        <w:rPr>
          <w:sz w:val="20"/>
        </w:rPr>
      </w:pPr>
    </w:p>
    <w:p w14:paraId="7639A41A" w14:textId="77777777" w:rsidR="004475C4" w:rsidRDefault="004475C4">
      <w:pPr>
        <w:pStyle w:val="BodyText"/>
        <w:rPr>
          <w:sz w:val="20"/>
        </w:rPr>
      </w:pPr>
    </w:p>
    <w:p w14:paraId="1C59803E" w14:textId="77777777" w:rsidR="004475C4" w:rsidRDefault="004475C4">
      <w:pPr>
        <w:pStyle w:val="BodyText"/>
        <w:rPr>
          <w:sz w:val="20"/>
        </w:rPr>
      </w:pPr>
    </w:p>
    <w:p w14:paraId="30999BAC" w14:textId="77777777" w:rsidR="004475C4" w:rsidRDefault="004475C4">
      <w:pPr>
        <w:pStyle w:val="BodyText"/>
        <w:rPr>
          <w:sz w:val="20"/>
        </w:rPr>
      </w:pPr>
    </w:p>
    <w:p w14:paraId="0FF5E476" w14:textId="77777777" w:rsidR="004475C4" w:rsidRDefault="004475C4">
      <w:pPr>
        <w:pStyle w:val="BodyText"/>
        <w:spacing w:before="3"/>
        <w:rPr>
          <w:sz w:val="21"/>
        </w:rPr>
      </w:pPr>
    </w:p>
    <w:p w14:paraId="674A4793" w14:textId="5A538F24" w:rsidR="004475C4" w:rsidRDefault="0060016A">
      <w:pPr>
        <w:spacing w:before="100" w:line="266" w:lineRule="auto"/>
        <w:ind w:left="1133" w:right="853"/>
        <w:rPr>
          <w:sz w:val="28"/>
        </w:rPr>
      </w:pPr>
      <w:r>
        <w:rPr>
          <w:noProof/>
        </w:rPr>
        <mc:AlternateContent>
          <mc:Choice Requires="wpg">
            <w:drawing>
              <wp:anchor distT="0" distB="0" distL="114300" distR="114300" simplePos="0" relativeHeight="15735808" behindDoc="0" locked="0" layoutInCell="1" allowOverlap="1" wp14:anchorId="26DED9D4" wp14:editId="1497FB43">
                <wp:simplePos x="0" y="0"/>
                <wp:positionH relativeFrom="page">
                  <wp:posOffset>2540</wp:posOffset>
                </wp:positionH>
                <wp:positionV relativeFrom="paragraph">
                  <wp:posOffset>-4573270</wp:posOffset>
                </wp:positionV>
                <wp:extent cx="7557770" cy="4417060"/>
                <wp:effectExtent l="0" t="0" r="0" b="0"/>
                <wp:wrapNone/>
                <wp:docPr id="93" name="docshapegroup56" descr="2 indigenous adults open mouth smiling watching a small child water plants with a yellow watering c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4417060"/>
                          <a:chOff x="4" y="-7202"/>
                          <a:chExt cx="11902" cy="6956"/>
                        </a:xfrm>
                      </wpg:grpSpPr>
                      <pic:pic xmlns:pic="http://schemas.openxmlformats.org/drawingml/2006/picture">
                        <pic:nvPicPr>
                          <pic:cNvPr id="94" name="docshape5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301" y="-7203"/>
                            <a:ext cx="11320" cy="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docshape58"/>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1266" y="-6352"/>
                            <a:ext cx="9392" cy="5537"/>
                          </a:xfrm>
                          <a:prstGeom prst="rect">
                            <a:avLst/>
                          </a:prstGeom>
                          <a:noFill/>
                          <a:extLst>
                            <a:ext uri="{909E8E84-426E-40DD-AFC4-6F175D3DCCD1}">
                              <a14:hiddenFill xmlns:a14="http://schemas.microsoft.com/office/drawing/2010/main">
                                <a:solidFill>
                                  <a:srgbClr val="FFFFFF"/>
                                </a:solidFill>
                              </a14:hiddenFill>
                            </a:ext>
                          </a:extLst>
                        </pic:spPr>
                      </pic:pic>
                      <wps:wsp>
                        <wps:cNvPr id="96" name="docshape59"/>
                        <wps:cNvSpPr>
                          <a:spLocks noChangeArrowheads="1"/>
                        </wps:cNvSpPr>
                        <wps:spPr bwMode="auto">
                          <a:xfrm>
                            <a:off x="3" y="-1000"/>
                            <a:ext cx="11902"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docshape60"/>
                        <wps:cNvSpPr txBox="1">
                          <a:spLocks noChangeArrowheads="1"/>
                        </wps:cNvSpPr>
                        <wps:spPr bwMode="auto">
                          <a:xfrm>
                            <a:off x="3" y="-2195"/>
                            <a:ext cx="11902" cy="1195"/>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1CED2" w14:textId="77777777" w:rsidR="004475C4" w:rsidRDefault="000942CF">
                              <w:pPr>
                                <w:spacing w:before="80" w:line="223" w:lineRule="auto"/>
                                <w:ind w:left="1110" w:right="1015"/>
                                <w:rPr>
                                  <w:color w:val="000000"/>
                                  <w:sz w:val="48"/>
                                </w:rPr>
                              </w:pPr>
                              <w:r>
                                <w:rPr>
                                  <w:color w:val="000000"/>
                                  <w:sz w:val="48"/>
                                </w:rPr>
                                <w:t>Benefits</w:t>
                              </w:r>
                              <w:r>
                                <w:rPr>
                                  <w:color w:val="000000"/>
                                  <w:spacing w:val="-24"/>
                                  <w:sz w:val="48"/>
                                </w:rPr>
                                <w:t xml:space="preserve"> </w:t>
                              </w:r>
                              <w:r>
                                <w:rPr>
                                  <w:color w:val="000000"/>
                                  <w:sz w:val="48"/>
                                </w:rPr>
                                <w:t>and</w:t>
                              </w:r>
                              <w:r>
                                <w:rPr>
                                  <w:color w:val="000000"/>
                                  <w:spacing w:val="-24"/>
                                  <w:sz w:val="48"/>
                                </w:rPr>
                                <w:t xml:space="preserve"> </w:t>
                              </w:r>
                              <w:r>
                                <w:rPr>
                                  <w:color w:val="000000"/>
                                  <w:sz w:val="48"/>
                                </w:rPr>
                                <w:t>challenges</w:t>
                              </w:r>
                              <w:r>
                                <w:rPr>
                                  <w:color w:val="000000"/>
                                  <w:spacing w:val="-23"/>
                                  <w:sz w:val="48"/>
                                </w:rPr>
                                <w:t xml:space="preserve"> </w:t>
                              </w:r>
                              <w:r>
                                <w:rPr>
                                  <w:color w:val="000000"/>
                                  <w:sz w:val="48"/>
                                </w:rPr>
                                <w:t>in</w:t>
                              </w:r>
                              <w:r>
                                <w:rPr>
                                  <w:color w:val="000000"/>
                                  <w:spacing w:val="-18"/>
                                  <w:sz w:val="48"/>
                                </w:rPr>
                                <w:t xml:space="preserve"> </w:t>
                              </w:r>
                              <w:r>
                                <w:rPr>
                                  <w:color w:val="000000"/>
                                  <w:sz w:val="48"/>
                                </w:rPr>
                                <w:t>caring</w:t>
                              </w:r>
                              <w:r>
                                <w:rPr>
                                  <w:color w:val="000000"/>
                                  <w:spacing w:val="-18"/>
                                  <w:sz w:val="48"/>
                                </w:rPr>
                                <w:t xml:space="preserve"> </w:t>
                              </w:r>
                              <w:r>
                                <w:rPr>
                                  <w:color w:val="000000"/>
                                  <w:sz w:val="48"/>
                                </w:rPr>
                                <w:t>for</w:t>
                              </w:r>
                              <w:r>
                                <w:rPr>
                                  <w:color w:val="000000"/>
                                  <w:spacing w:val="-18"/>
                                  <w:sz w:val="48"/>
                                </w:rPr>
                                <w:t xml:space="preserve"> </w:t>
                              </w:r>
                              <w:r>
                                <w:rPr>
                                  <w:color w:val="000000"/>
                                  <w:sz w:val="48"/>
                                </w:rPr>
                                <w:t>children</w:t>
                              </w:r>
                              <w:r>
                                <w:rPr>
                                  <w:color w:val="000000"/>
                                  <w:spacing w:val="-131"/>
                                  <w:sz w:val="48"/>
                                </w:rPr>
                                <w:t xml:space="preserve"> </w:t>
                              </w:r>
                              <w:r>
                                <w:rPr>
                                  <w:color w:val="000000"/>
                                  <w:w w:val="95"/>
                                  <w:sz w:val="48"/>
                                </w:rPr>
                                <w:t>related</w:t>
                              </w:r>
                              <w:r>
                                <w:rPr>
                                  <w:color w:val="000000"/>
                                  <w:spacing w:val="-27"/>
                                  <w:w w:val="95"/>
                                  <w:sz w:val="48"/>
                                </w:rPr>
                                <w:t xml:space="preserve"> </w:t>
                              </w:r>
                              <w:r>
                                <w:rPr>
                                  <w:color w:val="000000"/>
                                  <w:w w:val="95"/>
                                  <w:sz w:val="48"/>
                                </w:rPr>
                                <w:t>to</w:t>
                              </w:r>
                              <w:r>
                                <w:rPr>
                                  <w:color w:val="000000"/>
                                  <w:spacing w:val="-27"/>
                                  <w:w w:val="95"/>
                                  <w:sz w:val="48"/>
                                </w:rPr>
                                <w:t xml:space="preserve"> </w:t>
                              </w:r>
                              <w:proofErr w:type="gramStart"/>
                              <w:r>
                                <w:rPr>
                                  <w:color w:val="000000"/>
                                  <w:w w:val="95"/>
                                  <w:sz w:val="48"/>
                                </w:rPr>
                                <w:t>you</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ED9D4" id="docshapegroup56" o:spid="_x0000_s1056" alt="2 indigenous adults open mouth smiling watching a small child water plants with a yellow watering can." style="position:absolute;left:0;text-align:left;margin-left:.2pt;margin-top:-360.1pt;width:595.1pt;height:347.8pt;z-index:15735808;mso-position-horizontal-relative:page;mso-position-vertical-relative:text" coordorigin="4,-7202" coordsize="11902,6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">
                <v:shape id="docshape57" o:spid="_x0000_s1057" type="#_x0000_t75" style="position:absolute;left:301;top:-7203;width:11320;height: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">
                  <v:imagedata r:id="rId30" o:title=""/>
                </v:shape>
                <v:shape id="docshape58" o:spid="_x0000_s1058" type="#_x0000_t75" style="position:absolute;left:1266;top:-6352;width:9392;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">
                  <v:imagedata r:id="rId39" o:title=""/>
                </v:shape>
                <v:rect id="docshape59" o:spid="_x0000_s1059" style="position:absolute;left:3;top:-1000;width:1190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" fillcolor="black" stroked="f"/>
                <v:shape id="docshape60" o:spid="_x0000_s1060" type="#_x0000_t202" style="position:absolute;left:3;top:-2195;width:11902;height: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" fillcolor="#ffde17" stroked="f">
                  <v:fill opacity="58853f"/>
                  <v:textbox inset="0,0,0,0">
                    <w:txbxContent>
                      <w:p w14:paraId="0B41CED2" w14:textId="77777777" w:rsidR="004475C4" w:rsidRDefault="000942CF">
                        <w:pPr>
                          <w:spacing w:before="80" w:line="223" w:lineRule="auto"/>
                          <w:ind w:left="1110" w:right="1015"/>
                          <w:rPr>
                            <w:color w:val="000000"/>
                            <w:sz w:val="48"/>
                          </w:rPr>
                        </w:pPr>
                        <w:r>
                          <w:rPr>
                            <w:color w:val="000000"/>
                            <w:sz w:val="48"/>
                          </w:rPr>
                          <w:t>Benefits</w:t>
                        </w:r>
                        <w:r>
                          <w:rPr>
                            <w:color w:val="000000"/>
                            <w:spacing w:val="-24"/>
                            <w:sz w:val="48"/>
                          </w:rPr>
                          <w:t xml:space="preserve"> </w:t>
                        </w:r>
                        <w:r>
                          <w:rPr>
                            <w:color w:val="000000"/>
                            <w:sz w:val="48"/>
                          </w:rPr>
                          <w:t>and</w:t>
                        </w:r>
                        <w:r>
                          <w:rPr>
                            <w:color w:val="000000"/>
                            <w:spacing w:val="-24"/>
                            <w:sz w:val="48"/>
                          </w:rPr>
                          <w:t xml:space="preserve"> </w:t>
                        </w:r>
                        <w:r>
                          <w:rPr>
                            <w:color w:val="000000"/>
                            <w:sz w:val="48"/>
                          </w:rPr>
                          <w:t>challenges</w:t>
                        </w:r>
                        <w:r>
                          <w:rPr>
                            <w:color w:val="000000"/>
                            <w:spacing w:val="-23"/>
                            <w:sz w:val="48"/>
                          </w:rPr>
                          <w:t xml:space="preserve"> </w:t>
                        </w:r>
                        <w:r>
                          <w:rPr>
                            <w:color w:val="000000"/>
                            <w:sz w:val="48"/>
                          </w:rPr>
                          <w:t>in</w:t>
                        </w:r>
                        <w:r>
                          <w:rPr>
                            <w:color w:val="000000"/>
                            <w:spacing w:val="-18"/>
                            <w:sz w:val="48"/>
                          </w:rPr>
                          <w:t xml:space="preserve"> </w:t>
                        </w:r>
                        <w:r>
                          <w:rPr>
                            <w:color w:val="000000"/>
                            <w:sz w:val="48"/>
                          </w:rPr>
                          <w:t>caring</w:t>
                        </w:r>
                        <w:r>
                          <w:rPr>
                            <w:color w:val="000000"/>
                            <w:spacing w:val="-18"/>
                            <w:sz w:val="48"/>
                          </w:rPr>
                          <w:t xml:space="preserve"> </w:t>
                        </w:r>
                        <w:r>
                          <w:rPr>
                            <w:color w:val="000000"/>
                            <w:sz w:val="48"/>
                          </w:rPr>
                          <w:t>for</w:t>
                        </w:r>
                        <w:r>
                          <w:rPr>
                            <w:color w:val="000000"/>
                            <w:spacing w:val="-18"/>
                            <w:sz w:val="48"/>
                          </w:rPr>
                          <w:t xml:space="preserve"> </w:t>
                        </w:r>
                        <w:r>
                          <w:rPr>
                            <w:color w:val="000000"/>
                            <w:sz w:val="48"/>
                          </w:rPr>
                          <w:t>children</w:t>
                        </w:r>
                        <w:r>
                          <w:rPr>
                            <w:color w:val="000000"/>
                            <w:spacing w:val="-131"/>
                            <w:sz w:val="48"/>
                          </w:rPr>
                          <w:t xml:space="preserve"> </w:t>
                        </w:r>
                        <w:r>
                          <w:rPr>
                            <w:color w:val="000000"/>
                            <w:w w:val="95"/>
                            <w:sz w:val="48"/>
                          </w:rPr>
                          <w:t>related</w:t>
                        </w:r>
                        <w:r>
                          <w:rPr>
                            <w:color w:val="000000"/>
                            <w:spacing w:val="-27"/>
                            <w:w w:val="95"/>
                            <w:sz w:val="48"/>
                          </w:rPr>
                          <w:t xml:space="preserve"> </w:t>
                        </w:r>
                        <w:r>
                          <w:rPr>
                            <w:color w:val="000000"/>
                            <w:w w:val="95"/>
                            <w:sz w:val="48"/>
                          </w:rPr>
                          <w:t>to</w:t>
                        </w:r>
                        <w:r>
                          <w:rPr>
                            <w:color w:val="000000"/>
                            <w:spacing w:val="-27"/>
                            <w:w w:val="95"/>
                            <w:sz w:val="48"/>
                          </w:rPr>
                          <w:t xml:space="preserve"> </w:t>
                        </w:r>
                        <w:proofErr w:type="gramStart"/>
                        <w:r>
                          <w:rPr>
                            <w:color w:val="000000"/>
                            <w:w w:val="95"/>
                            <w:sz w:val="48"/>
                          </w:rPr>
                          <w:t>you</w:t>
                        </w:r>
                        <w:proofErr w:type="gramEnd"/>
                      </w:p>
                    </w:txbxContent>
                  </v:textbox>
                </v:shape>
                <w10:wrap anchorx="page"/>
              </v:group>
            </w:pict>
          </mc:Fallback>
        </mc:AlternateContent>
      </w:r>
      <w:r w:rsidR="000942CF">
        <w:rPr>
          <w:color w:val="0A5640"/>
          <w:sz w:val="28"/>
        </w:rPr>
        <w:t>As</w:t>
      </w:r>
      <w:r w:rsidR="000942CF">
        <w:rPr>
          <w:color w:val="0A5640"/>
          <w:spacing w:val="-19"/>
          <w:sz w:val="28"/>
        </w:rPr>
        <w:t xml:space="preserve"> </w:t>
      </w:r>
      <w:r w:rsidR="000942CF">
        <w:rPr>
          <w:color w:val="0A5640"/>
          <w:sz w:val="28"/>
        </w:rPr>
        <w:t>with</w:t>
      </w:r>
      <w:r w:rsidR="000942CF">
        <w:rPr>
          <w:color w:val="0A5640"/>
          <w:spacing w:val="-16"/>
          <w:sz w:val="28"/>
        </w:rPr>
        <w:t xml:space="preserve"> </w:t>
      </w:r>
      <w:r w:rsidR="000942CF">
        <w:rPr>
          <w:color w:val="0A5640"/>
          <w:sz w:val="28"/>
        </w:rPr>
        <w:t>most</w:t>
      </w:r>
      <w:r w:rsidR="000942CF">
        <w:rPr>
          <w:color w:val="0A5640"/>
          <w:spacing w:val="-18"/>
          <w:sz w:val="28"/>
        </w:rPr>
        <w:t xml:space="preserve"> </w:t>
      </w:r>
      <w:r w:rsidR="000942CF">
        <w:rPr>
          <w:color w:val="0A5640"/>
          <w:sz w:val="28"/>
        </w:rPr>
        <w:t>things</w:t>
      </w:r>
      <w:r w:rsidR="000942CF">
        <w:rPr>
          <w:color w:val="0A5640"/>
          <w:spacing w:val="-18"/>
          <w:sz w:val="28"/>
        </w:rPr>
        <w:t xml:space="preserve"> </w:t>
      </w:r>
      <w:r w:rsidR="000942CF">
        <w:rPr>
          <w:color w:val="0A5640"/>
          <w:sz w:val="28"/>
        </w:rPr>
        <w:t>in</w:t>
      </w:r>
      <w:r w:rsidR="000942CF">
        <w:rPr>
          <w:color w:val="0A5640"/>
          <w:spacing w:val="-16"/>
          <w:sz w:val="28"/>
        </w:rPr>
        <w:t xml:space="preserve"> </w:t>
      </w:r>
      <w:r w:rsidR="000942CF">
        <w:rPr>
          <w:color w:val="0A5640"/>
          <w:sz w:val="28"/>
        </w:rPr>
        <w:t>life,</w:t>
      </w:r>
      <w:r w:rsidR="000942CF">
        <w:rPr>
          <w:color w:val="0A5640"/>
          <w:spacing w:val="-16"/>
          <w:sz w:val="28"/>
        </w:rPr>
        <w:t xml:space="preserve"> </w:t>
      </w:r>
      <w:r w:rsidR="000942CF">
        <w:rPr>
          <w:color w:val="0A5640"/>
          <w:sz w:val="28"/>
        </w:rPr>
        <w:t>taking</w:t>
      </w:r>
      <w:r w:rsidR="000942CF">
        <w:rPr>
          <w:color w:val="0A5640"/>
          <w:spacing w:val="-15"/>
          <w:sz w:val="28"/>
        </w:rPr>
        <w:t xml:space="preserve"> </w:t>
      </w:r>
      <w:r w:rsidR="000942CF">
        <w:rPr>
          <w:color w:val="0A5640"/>
          <w:sz w:val="28"/>
        </w:rPr>
        <w:t>on</w:t>
      </w:r>
      <w:r w:rsidR="000942CF">
        <w:rPr>
          <w:color w:val="0A5640"/>
          <w:spacing w:val="-16"/>
          <w:sz w:val="28"/>
        </w:rPr>
        <w:t xml:space="preserve"> </w:t>
      </w:r>
      <w:r w:rsidR="000942CF">
        <w:rPr>
          <w:color w:val="0A5640"/>
          <w:sz w:val="28"/>
        </w:rPr>
        <w:t>the</w:t>
      </w:r>
      <w:r w:rsidR="000942CF">
        <w:rPr>
          <w:color w:val="0A5640"/>
          <w:spacing w:val="-15"/>
          <w:sz w:val="28"/>
        </w:rPr>
        <w:t xml:space="preserve"> </w:t>
      </w:r>
      <w:r w:rsidR="000942CF">
        <w:rPr>
          <w:color w:val="0A5640"/>
          <w:sz w:val="28"/>
        </w:rPr>
        <w:t>care</w:t>
      </w:r>
      <w:r w:rsidR="000942CF">
        <w:rPr>
          <w:color w:val="0A5640"/>
          <w:spacing w:val="-16"/>
          <w:sz w:val="28"/>
        </w:rPr>
        <w:t xml:space="preserve"> </w:t>
      </w:r>
      <w:r w:rsidR="000942CF">
        <w:rPr>
          <w:color w:val="0A5640"/>
          <w:sz w:val="28"/>
        </w:rPr>
        <w:t>of</w:t>
      </w:r>
      <w:r w:rsidR="000942CF">
        <w:rPr>
          <w:color w:val="0A5640"/>
          <w:spacing w:val="-18"/>
          <w:sz w:val="28"/>
        </w:rPr>
        <w:t xml:space="preserve"> </w:t>
      </w:r>
      <w:r w:rsidR="000942CF">
        <w:rPr>
          <w:color w:val="0A5640"/>
          <w:sz w:val="28"/>
        </w:rPr>
        <w:t>children</w:t>
      </w:r>
      <w:r w:rsidR="000942CF">
        <w:rPr>
          <w:color w:val="0A5640"/>
          <w:spacing w:val="-16"/>
          <w:sz w:val="28"/>
        </w:rPr>
        <w:t xml:space="preserve"> </w:t>
      </w:r>
      <w:r w:rsidR="000942CF">
        <w:rPr>
          <w:color w:val="0A5640"/>
          <w:sz w:val="28"/>
        </w:rPr>
        <w:t>related</w:t>
      </w:r>
      <w:r w:rsidR="000942CF">
        <w:rPr>
          <w:color w:val="0A5640"/>
          <w:spacing w:val="-18"/>
          <w:sz w:val="28"/>
        </w:rPr>
        <w:t xml:space="preserve"> </w:t>
      </w:r>
      <w:r w:rsidR="000942CF">
        <w:rPr>
          <w:color w:val="0A5640"/>
          <w:sz w:val="28"/>
        </w:rPr>
        <w:t>to</w:t>
      </w:r>
      <w:r w:rsidR="000942CF">
        <w:rPr>
          <w:color w:val="0A5640"/>
          <w:spacing w:val="-19"/>
          <w:sz w:val="28"/>
        </w:rPr>
        <w:t xml:space="preserve"> </w:t>
      </w:r>
      <w:r w:rsidR="000942CF">
        <w:rPr>
          <w:color w:val="0A5640"/>
          <w:sz w:val="28"/>
        </w:rPr>
        <w:t>you</w:t>
      </w:r>
      <w:r w:rsidR="000942CF">
        <w:rPr>
          <w:color w:val="0A5640"/>
          <w:spacing w:val="-15"/>
          <w:sz w:val="28"/>
        </w:rPr>
        <w:t xml:space="preserve"> </w:t>
      </w:r>
      <w:r w:rsidR="000942CF">
        <w:rPr>
          <w:color w:val="0A5640"/>
          <w:sz w:val="28"/>
        </w:rPr>
        <w:t>will</w:t>
      </w:r>
      <w:r w:rsidR="000942CF">
        <w:rPr>
          <w:color w:val="0A5640"/>
          <w:spacing w:val="-19"/>
          <w:sz w:val="28"/>
        </w:rPr>
        <w:t xml:space="preserve"> </w:t>
      </w:r>
      <w:r w:rsidR="000942CF">
        <w:rPr>
          <w:color w:val="0A5640"/>
          <w:sz w:val="28"/>
        </w:rPr>
        <w:t>bring</w:t>
      </w:r>
      <w:r w:rsidR="000942CF">
        <w:rPr>
          <w:color w:val="0A5640"/>
          <w:spacing w:val="-15"/>
          <w:sz w:val="28"/>
        </w:rPr>
        <w:t xml:space="preserve"> </w:t>
      </w:r>
      <w:r w:rsidR="000942CF">
        <w:rPr>
          <w:color w:val="0A5640"/>
          <w:sz w:val="28"/>
        </w:rPr>
        <w:t>benefits</w:t>
      </w:r>
      <w:r w:rsidR="000942CF">
        <w:rPr>
          <w:color w:val="0A5640"/>
          <w:spacing w:val="-75"/>
          <w:sz w:val="28"/>
        </w:rPr>
        <w:t xml:space="preserve"> </w:t>
      </w:r>
      <w:r w:rsidR="000942CF">
        <w:rPr>
          <w:color w:val="0A5640"/>
          <w:spacing w:val="-1"/>
          <w:sz w:val="28"/>
        </w:rPr>
        <w:t xml:space="preserve">and rewards </w:t>
      </w:r>
      <w:r w:rsidR="000942CF">
        <w:rPr>
          <w:color w:val="0A5640"/>
          <w:sz w:val="28"/>
        </w:rPr>
        <w:t>as well as some challenges. The experiences of others can be useful in</w:t>
      </w:r>
      <w:r w:rsidR="000942CF">
        <w:rPr>
          <w:color w:val="0A5640"/>
          <w:spacing w:val="1"/>
          <w:sz w:val="28"/>
        </w:rPr>
        <w:t xml:space="preserve"> </w:t>
      </w:r>
      <w:r w:rsidR="000942CF">
        <w:rPr>
          <w:color w:val="0A5640"/>
          <w:sz w:val="28"/>
        </w:rPr>
        <w:t>having</w:t>
      </w:r>
      <w:r w:rsidR="000942CF">
        <w:rPr>
          <w:color w:val="0A5640"/>
          <w:spacing w:val="-13"/>
          <w:sz w:val="28"/>
        </w:rPr>
        <w:t xml:space="preserve"> </w:t>
      </w:r>
      <w:r w:rsidR="000942CF">
        <w:rPr>
          <w:color w:val="0A5640"/>
          <w:sz w:val="28"/>
        </w:rPr>
        <w:t>some</w:t>
      </w:r>
      <w:r w:rsidR="000942CF">
        <w:rPr>
          <w:color w:val="0A5640"/>
          <w:spacing w:val="-13"/>
          <w:sz w:val="28"/>
        </w:rPr>
        <w:t xml:space="preserve"> </w:t>
      </w:r>
      <w:r w:rsidR="000942CF">
        <w:rPr>
          <w:color w:val="0A5640"/>
          <w:sz w:val="28"/>
        </w:rPr>
        <w:t>sense</w:t>
      </w:r>
      <w:r w:rsidR="000942CF">
        <w:rPr>
          <w:color w:val="0A5640"/>
          <w:spacing w:val="-12"/>
          <w:sz w:val="28"/>
        </w:rPr>
        <w:t xml:space="preserve"> </w:t>
      </w:r>
      <w:r w:rsidR="000942CF">
        <w:rPr>
          <w:color w:val="0A5640"/>
          <w:sz w:val="28"/>
        </w:rPr>
        <w:t>of</w:t>
      </w:r>
      <w:r w:rsidR="000942CF">
        <w:rPr>
          <w:color w:val="0A5640"/>
          <w:spacing w:val="-16"/>
          <w:sz w:val="28"/>
        </w:rPr>
        <w:t xml:space="preserve"> </w:t>
      </w:r>
      <w:r w:rsidR="000942CF">
        <w:rPr>
          <w:color w:val="0A5640"/>
          <w:sz w:val="28"/>
        </w:rPr>
        <w:t>what</w:t>
      </w:r>
      <w:r w:rsidR="000942CF">
        <w:rPr>
          <w:color w:val="0A5640"/>
          <w:spacing w:val="-19"/>
          <w:sz w:val="28"/>
        </w:rPr>
        <w:t xml:space="preserve"> </w:t>
      </w:r>
      <w:r w:rsidR="000942CF">
        <w:rPr>
          <w:color w:val="0A5640"/>
          <w:sz w:val="28"/>
        </w:rPr>
        <w:t>you,</w:t>
      </w:r>
      <w:r w:rsidR="000942CF">
        <w:rPr>
          <w:color w:val="0A5640"/>
          <w:spacing w:val="-16"/>
          <w:sz w:val="28"/>
        </w:rPr>
        <w:t xml:space="preserve"> </w:t>
      </w:r>
      <w:r w:rsidR="000942CF">
        <w:rPr>
          <w:color w:val="0A5640"/>
          <w:sz w:val="28"/>
        </w:rPr>
        <w:t>your</w:t>
      </w:r>
      <w:r w:rsidR="000942CF">
        <w:rPr>
          <w:color w:val="0A5640"/>
          <w:spacing w:val="-12"/>
          <w:sz w:val="28"/>
        </w:rPr>
        <w:t xml:space="preserve"> </w:t>
      </w:r>
      <w:r w:rsidR="000942CF">
        <w:rPr>
          <w:color w:val="0A5640"/>
          <w:sz w:val="28"/>
        </w:rPr>
        <w:t>household</w:t>
      </w:r>
      <w:r w:rsidR="000942CF">
        <w:rPr>
          <w:color w:val="0A5640"/>
          <w:spacing w:val="-16"/>
          <w:sz w:val="28"/>
        </w:rPr>
        <w:t xml:space="preserve"> </w:t>
      </w:r>
      <w:r w:rsidR="000942CF">
        <w:rPr>
          <w:color w:val="0A5640"/>
          <w:sz w:val="28"/>
        </w:rPr>
        <w:t>and</w:t>
      </w:r>
      <w:r w:rsidR="000942CF">
        <w:rPr>
          <w:color w:val="0A5640"/>
          <w:spacing w:val="-16"/>
          <w:sz w:val="28"/>
        </w:rPr>
        <w:t xml:space="preserve"> </w:t>
      </w:r>
      <w:r w:rsidR="000942CF">
        <w:rPr>
          <w:color w:val="0A5640"/>
          <w:sz w:val="28"/>
        </w:rPr>
        <w:t>wider</w:t>
      </w:r>
      <w:r w:rsidR="000942CF">
        <w:rPr>
          <w:color w:val="0A5640"/>
          <w:spacing w:val="-12"/>
          <w:sz w:val="28"/>
        </w:rPr>
        <w:t xml:space="preserve"> </w:t>
      </w:r>
      <w:r w:rsidR="000942CF">
        <w:rPr>
          <w:color w:val="0A5640"/>
          <w:sz w:val="28"/>
        </w:rPr>
        <w:t>family</w:t>
      </w:r>
      <w:r w:rsidR="000942CF">
        <w:rPr>
          <w:color w:val="0A5640"/>
          <w:spacing w:val="-16"/>
          <w:sz w:val="28"/>
        </w:rPr>
        <w:t xml:space="preserve"> </w:t>
      </w:r>
      <w:r w:rsidR="000942CF">
        <w:rPr>
          <w:color w:val="0A5640"/>
          <w:sz w:val="28"/>
        </w:rPr>
        <w:t>might</w:t>
      </w:r>
      <w:r w:rsidR="000942CF">
        <w:rPr>
          <w:color w:val="0A5640"/>
          <w:spacing w:val="-16"/>
          <w:sz w:val="28"/>
        </w:rPr>
        <w:t xml:space="preserve"> </w:t>
      </w:r>
      <w:r w:rsidR="000942CF">
        <w:rPr>
          <w:color w:val="0A5640"/>
          <w:sz w:val="28"/>
        </w:rPr>
        <w:t>encounter.</w:t>
      </w:r>
    </w:p>
    <w:p w14:paraId="27A8C1E6" w14:textId="77777777" w:rsidR="004475C4" w:rsidRDefault="000942CF">
      <w:pPr>
        <w:pStyle w:val="Heading2"/>
        <w:spacing w:before="246"/>
        <w:ind w:left="1133"/>
      </w:pPr>
      <w:r>
        <w:rPr>
          <w:color w:val="CCCD65"/>
        </w:rPr>
        <w:t>Benefits</w:t>
      </w:r>
      <w:r>
        <w:rPr>
          <w:color w:val="CCCD65"/>
          <w:spacing w:val="-18"/>
        </w:rPr>
        <w:t xml:space="preserve"> </w:t>
      </w:r>
      <w:r>
        <w:rPr>
          <w:color w:val="CCCD65"/>
        </w:rPr>
        <w:t>and</w:t>
      </w:r>
      <w:r>
        <w:rPr>
          <w:color w:val="CCCD65"/>
          <w:spacing w:val="-17"/>
        </w:rPr>
        <w:t xml:space="preserve"> </w:t>
      </w:r>
      <w:r>
        <w:rPr>
          <w:color w:val="CCCD65"/>
        </w:rPr>
        <w:t>rewards</w:t>
      </w:r>
    </w:p>
    <w:p w14:paraId="102352D3" w14:textId="77777777" w:rsidR="004475C4" w:rsidRDefault="004475C4">
      <w:pPr>
        <w:sectPr w:rsidR="004475C4">
          <w:footerReference w:type="default" r:id="rId40"/>
          <w:pgSz w:w="11910" w:h="16840"/>
          <w:pgMar w:top="320" w:right="0" w:bottom="600" w:left="0" w:header="0" w:footer="404" w:gutter="0"/>
          <w:cols w:space="720"/>
        </w:sectPr>
      </w:pPr>
    </w:p>
    <w:p w14:paraId="362D19F5" w14:textId="77777777" w:rsidR="004475C4" w:rsidRDefault="000942CF">
      <w:pPr>
        <w:pStyle w:val="BodyText"/>
        <w:spacing w:before="126" w:line="283" w:lineRule="auto"/>
        <w:ind w:left="1133"/>
      </w:pPr>
      <w:r>
        <w:rPr>
          <w:w w:val="95"/>
        </w:rPr>
        <w:t>People</w:t>
      </w:r>
      <w:r>
        <w:rPr>
          <w:spacing w:val="11"/>
          <w:w w:val="95"/>
        </w:rPr>
        <w:t xml:space="preserve"> </w:t>
      </w:r>
      <w:r>
        <w:rPr>
          <w:w w:val="95"/>
        </w:rPr>
        <w:t>who</w:t>
      </w:r>
      <w:r>
        <w:rPr>
          <w:spacing w:val="11"/>
          <w:w w:val="95"/>
        </w:rPr>
        <w:t xml:space="preserve"> </w:t>
      </w:r>
      <w:r>
        <w:rPr>
          <w:w w:val="95"/>
        </w:rPr>
        <w:t>are</w:t>
      </w:r>
      <w:r>
        <w:rPr>
          <w:spacing w:val="12"/>
          <w:w w:val="95"/>
        </w:rPr>
        <w:t xml:space="preserve"> </w:t>
      </w:r>
      <w:r>
        <w:rPr>
          <w:w w:val="95"/>
        </w:rPr>
        <w:t>already</w:t>
      </w:r>
      <w:r>
        <w:rPr>
          <w:spacing w:val="7"/>
          <w:w w:val="95"/>
        </w:rPr>
        <w:t xml:space="preserve"> </w:t>
      </w:r>
      <w:r>
        <w:rPr>
          <w:w w:val="95"/>
        </w:rPr>
        <w:t>caring</w:t>
      </w:r>
      <w:r>
        <w:rPr>
          <w:spacing w:val="11"/>
          <w:w w:val="95"/>
        </w:rPr>
        <w:t xml:space="preserve"> </w:t>
      </w:r>
      <w:r>
        <w:rPr>
          <w:w w:val="95"/>
        </w:rPr>
        <w:t>for</w:t>
      </w:r>
      <w:r>
        <w:rPr>
          <w:spacing w:val="12"/>
          <w:w w:val="95"/>
        </w:rPr>
        <w:t xml:space="preserve"> </w:t>
      </w:r>
      <w:r>
        <w:rPr>
          <w:w w:val="95"/>
        </w:rPr>
        <w:t>children</w:t>
      </w:r>
      <w:r>
        <w:rPr>
          <w:spacing w:val="11"/>
          <w:w w:val="95"/>
        </w:rPr>
        <w:t xml:space="preserve"> </w:t>
      </w:r>
      <w:r>
        <w:rPr>
          <w:w w:val="95"/>
        </w:rPr>
        <w:t>related</w:t>
      </w:r>
      <w:r>
        <w:rPr>
          <w:spacing w:val="7"/>
          <w:w w:val="95"/>
        </w:rPr>
        <w:t xml:space="preserve"> </w:t>
      </w:r>
      <w:r>
        <w:rPr>
          <w:w w:val="95"/>
        </w:rPr>
        <w:t>to</w:t>
      </w:r>
      <w:r>
        <w:rPr>
          <w:spacing w:val="-55"/>
          <w:w w:val="95"/>
        </w:rPr>
        <w:t xml:space="preserve"> </w:t>
      </w:r>
      <w:r>
        <w:t>them</w:t>
      </w:r>
      <w:r>
        <w:rPr>
          <w:spacing w:val="-9"/>
        </w:rPr>
        <w:t xml:space="preserve"> </w:t>
      </w:r>
      <w:r>
        <w:t>say</w:t>
      </w:r>
      <w:r>
        <w:rPr>
          <w:spacing w:val="-13"/>
        </w:rPr>
        <w:t xml:space="preserve"> </w:t>
      </w:r>
      <w:r>
        <w:t>the</w:t>
      </w:r>
      <w:r>
        <w:rPr>
          <w:spacing w:val="-9"/>
        </w:rPr>
        <w:t xml:space="preserve"> </w:t>
      </w:r>
      <w:r>
        <w:t>benefits</w:t>
      </w:r>
      <w:r>
        <w:rPr>
          <w:spacing w:val="-12"/>
        </w:rPr>
        <w:t xml:space="preserve"> </w:t>
      </w:r>
      <w:r>
        <w:t>and</w:t>
      </w:r>
      <w:r>
        <w:rPr>
          <w:spacing w:val="-12"/>
        </w:rPr>
        <w:t xml:space="preserve"> </w:t>
      </w:r>
      <w:r>
        <w:t>rewards</w:t>
      </w:r>
      <w:r>
        <w:rPr>
          <w:spacing w:val="-12"/>
        </w:rPr>
        <w:t xml:space="preserve"> </w:t>
      </w:r>
      <w:r>
        <w:t>include:</w:t>
      </w:r>
    </w:p>
    <w:p w14:paraId="7B499368" w14:textId="77777777" w:rsidR="004475C4" w:rsidRDefault="000942CF">
      <w:pPr>
        <w:pStyle w:val="ListParagraph"/>
        <w:numPr>
          <w:ilvl w:val="1"/>
          <w:numId w:val="13"/>
        </w:numPr>
        <w:tabs>
          <w:tab w:val="left" w:pos="1414"/>
        </w:tabs>
        <w:spacing w:line="283" w:lineRule="auto"/>
        <w:ind w:right="23"/>
      </w:pPr>
      <w:r>
        <w:t>being</w:t>
      </w:r>
      <w:r>
        <w:rPr>
          <w:spacing w:val="5"/>
        </w:rPr>
        <w:t xml:space="preserve"> </w:t>
      </w:r>
      <w:r>
        <w:t>able</w:t>
      </w:r>
      <w:r>
        <w:rPr>
          <w:spacing w:val="6"/>
        </w:rPr>
        <w:t xml:space="preserve"> </w:t>
      </w:r>
      <w:r>
        <w:t>to</w:t>
      </w:r>
      <w:r>
        <w:rPr>
          <w:spacing w:val="6"/>
        </w:rPr>
        <w:t xml:space="preserve"> </w:t>
      </w:r>
      <w:r>
        <w:t>keep</w:t>
      </w:r>
      <w:r>
        <w:rPr>
          <w:spacing w:val="6"/>
        </w:rPr>
        <w:t xml:space="preserve"> </w:t>
      </w:r>
      <w:r>
        <w:t>grandchildren,</w:t>
      </w:r>
      <w:r>
        <w:rPr>
          <w:spacing w:val="6"/>
        </w:rPr>
        <w:t xml:space="preserve"> </w:t>
      </w:r>
      <w:r>
        <w:t>siblings,</w:t>
      </w:r>
      <w:r>
        <w:rPr>
          <w:spacing w:val="6"/>
        </w:rPr>
        <w:t xml:space="preserve"> </w:t>
      </w:r>
      <w:r>
        <w:t>nieces,</w:t>
      </w:r>
      <w:r>
        <w:rPr>
          <w:spacing w:val="-58"/>
        </w:rPr>
        <w:t xml:space="preserve"> </w:t>
      </w:r>
      <w:r>
        <w:t>nephews and cousins growing up with family and</w:t>
      </w:r>
      <w:r>
        <w:rPr>
          <w:spacing w:val="1"/>
        </w:rPr>
        <w:t xml:space="preserve"> </w:t>
      </w:r>
      <w:r>
        <w:rPr>
          <w:w w:val="95"/>
        </w:rPr>
        <w:t>not</w:t>
      </w:r>
      <w:r>
        <w:rPr>
          <w:spacing w:val="-1"/>
          <w:w w:val="95"/>
        </w:rPr>
        <w:t xml:space="preserve"> </w:t>
      </w:r>
      <w:r>
        <w:rPr>
          <w:w w:val="95"/>
        </w:rPr>
        <w:t>living</w:t>
      </w:r>
      <w:r>
        <w:rPr>
          <w:spacing w:val="2"/>
          <w:w w:val="95"/>
        </w:rPr>
        <w:t xml:space="preserve"> </w:t>
      </w:r>
      <w:r>
        <w:rPr>
          <w:w w:val="95"/>
        </w:rPr>
        <w:t>with</w:t>
      </w:r>
      <w:r>
        <w:rPr>
          <w:spacing w:val="3"/>
          <w:w w:val="95"/>
        </w:rPr>
        <w:t xml:space="preserve"> </w:t>
      </w:r>
      <w:r>
        <w:rPr>
          <w:w w:val="95"/>
        </w:rPr>
        <w:t>people</w:t>
      </w:r>
      <w:r>
        <w:rPr>
          <w:spacing w:val="3"/>
          <w:w w:val="95"/>
        </w:rPr>
        <w:t xml:space="preserve"> </w:t>
      </w:r>
      <w:r>
        <w:rPr>
          <w:w w:val="95"/>
        </w:rPr>
        <w:t>they</w:t>
      </w:r>
      <w:r>
        <w:rPr>
          <w:spacing w:val="-1"/>
          <w:w w:val="95"/>
        </w:rPr>
        <w:t xml:space="preserve"> </w:t>
      </w:r>
      <w:r>
        <w:rPr>
          <w:w w:val="95"/>
        </w:rPr>
        <w:t>don’t</w:t>
      </w:r>
      <w:r>
        <w:rPr>
          <w:spacing w:val="-1"/>
          <w:w w:val="95"/>
        </w:rPr>
        <w:t xml:space="preserve"> </w:t>
      </w:r>
      <w:r>
        <w:rPr>
          <w:w w:val="95"/>
        </w:rPr>
        <w:t>know</w:t>
      </w:r>
      <w:r>
        <w:rPr>
          <w:spacing w:val="3"/>
          <w:w w:val="95"/>
        </w:rPr>
        <w:t xml:space="preserve"> </w:t>
      </w:r>
      <w:r>
        <w:rPr>
          <w:w w:val="95"/>
        </w:rPr>
        <w:t>or</w:t>
      </w:r>
      <w:r>
        <w:rPr>
          <w:spacing w:val="3"/>
          <w:w w:val="95"/>
        </w:rPr>
        <w:t xml:space="preserve"> </w:t>
      </w:r>
      <w:r>
        <w:rPr>
          <w:w w:val="95"/>
        </w:rPr>
        <w:t>who</w:t>
      </w:r>
      <w:r>
        <w:rPr>
          <w:spacing w:val="3"/>
          <w:w w:val="95"/>
        </w:rPr>
        <w:t xml:space="preserve"> </w:t>
      </w:r>
      <w:r>
        <w:rPr>
          <w:w w:val="95"/>
        </w:rPr>
        <w:t>are</w:t>
      </w:r>
      <w:r>
        <w:rPr>
          <w:spacing w:val="1"/>
          <w:w w:val="95"/>
        </w:rPr>
        <w:t xml:space="preserve"> </w:t>
      </w:r>
      <w:r>
        <w:rPr>
          <w:w w:val="95"/>
        </w:rPr>
        <w:t>not</w:t>
      </w:r>
      <w:r>
        <w:rPr>
          <w:spacing w:val="-11"/>
          <w:w w:val="95"/>
        </w:rPr>
        <w:t xml:space="preserve"> </w:t>
      </w:r>
      <w:r>
        <w:rPr>
          <w:w w:val="95"/>
        </w:rPr>
        <w:t>related</w:t>
      </w:r>
      <w:r>
        <w:rPr>
          <w:spacing w:val="-10"/>
          <w:w w:val="95"/>
        </w:rPr>
        <w:t xml:space="preserve"> </w:t>
      </w:r>
      <w:r>
        <w:rPr>
          <w:w w:val="95"/>
        </w:rPr>
        <w:t>to</w:t>
      </w:r>
      <w:r>
        <w:rPr>
          <w:spacing w:val="-7"/>
          <w:w w:val="95"/>
        </w:rPr>
        <w:t xml:space="preserve"> </w:t>
      </w:r>
      <w:proofErr w:type="gramStart"/>
      <w:r>
        <w:rPr>
          <w:w w:val="95"/>
        </w:rPr>
        <w:t>them</w:t>
      </w:r>
      <w:proofErr w:type="gramEnd"/>
    </w:p>
    <w:p w14:paraId="50A900F4" w14:textId="77777777" w:rsidR="004475C4" w:rsidRDefault="000942CF">
      <w:pPr>
        <w:pStyle w:val="ListParagraph"/>
        <w:numPr>
          <w:ilvl w:val="1"/>
          <w:numId w:val="13"/>
        </w:numPr>
        <w:tabs>
          <w:tab w:val="left" w:pos="1414"/>
        </w:tabs>
        <w:spacing w:before="81" w:line="283" w:lineRule="auto"/>
        <w:ind w:right="348"/>
      </w:pPr>
      <w:r>
        <w:rPr>
          <w:w w:val="95"/>
        </w:rPr>
        <w:t>knowing</w:t>
      </w:r>
      <w:r>
        <w:rPr>
          <w:spacing w:val="11"/>
          <w:w w:val="95"/>
        </w:rPr>
        <w:t xml:space="preserve"> </w:t>
      </w:r>
      <w:r>
        <w:rPr>
          <w:w w:val="95"/>
        </w:rPr>
        <w:t>that</w:t>
      </w:r>
      <w:r>
        <w:rPr>
          <w:spacing w:val="7"/>
          <w:w w:val="95"/>
        </w:rPr>
        <w:t xml:space="preserve"> </w:t>
      </w:r>
      <w:r>
        <w:rPr>
          <w:w w:val="95"/>
        </w:rPr>
        <w:t>children</w:t>
      </w:r>
      <w:r>
        <w:rPr>
          <w:spacing w:val="8"/>
          <w:w w:val="95"/>
        </w:rPr>
        <w:t xml:space="preserve"> </w:t>
      </w:r>
      <w:r>
        <w:rPr>
          <w:w w:val="95"/>
        </w:rPr>
        <w:t>you</w:t>
      </w:r>
      <w:r>
        <w:rPr>
          <w:spacing w:val="11"/>
          <w:w w:val="95"/>
        </w:rPr>
        <w:t xml:space="preserve"> </w:t>
      </w:r>
      <w:r>
        <w:rPr>
          <w:w w:val="95"/>
        </w:rPr>
        <w:t>love</w:t>
      </w:r>
      <w:r>
        <w:rPr>
          <w:spacing w:val="12"/>
          <w:w w:val="95"/>
        </w:rPr>
        <w:t xml:space="preserve"> </w:t>
      </w:r>
      <w:r>
        <w:rPr>
          <w:w w:val="95"/>
        </w:rPr>
        <w:t>are</w:t>
      </w:r>
      <w:r>
        <w:rPr>
          <w:spacing w:val="11"/>
          <w:w w:val="95"/>
        </w:rPr>
        <w:t xml:space="preserve"> </w:t>
      </w:r>
      <w:r>
        <w:rPr>
          <w:w w:val="95"/>
        </w:rPr>
        <w:t>well</w:t>
      </w:r>
      <w:r>
        <w:rPr>
          <w:spacing w:val="7"/>
          <w:w w:val="95"/>
        </w:rPr>
        <w:t xml:space="preserve"> </w:t>
      </w:r>
      <w:r>
        <w:rPr>
          <w:w w:val="95"/>
        </w:rPr>
        <w:t>looked</w:t>
      </w:r>
      <w:r>
        <w:rPr>
          <w:spacing w:val="-55"/>
          <w:w w:val="95"/>
        </w:rPr>
        <w:t xml:space="preserve"> </w:t>
      </w:r>
      <w:r>
        <w:rPr>
          <w:spacing w:val="-1"/>
        </w:rPr>
        <w:t>after</w:t>
      </w:r>
      <w:r>
        <w:rPr>
          <w:spacing w:val="-11"/>
        </w:rPr>
        <w:t xml:space="preserve"> </w:t>
      </w:r>
      <w:r>
        <w:rPr>
          <w:spacing w:val="-1"/>
        </w:rPr>
        <w:t>and</w:t>
      </w:r>
      <w:r>
        <w:rPr>
          <w:spacing w:val="-16"/>
        </w:rPr>
        <w:t xml:space="preserve"> </w:t>
      </w:r>
      <w:r>
        <w:t>you</w:t>
      </w:r>
      <w:r>
        <w:rPr>
          <w:spacing w:val="-11"/>
        </w:rPr>
        <w:t xml:space="preserve"> </w:t>
      </w:r>
      <w:r>
        <w:t>make</w:t>
      </w:r>
      <w:r>
        <w:rPr>
          <w:spacing w:val="-11"/>
        </w:rPr>
        <w:t xml:space="preserve"> </w:t>
      </w:r>
      <w:r>
        <w:t>a</w:t>
      </w:r>
      <w:r>
        <w:rPr>
          <w:spacing w:val="-10"/>
        </w:rPr>
        <w:t xml:space="preserve"> </w:t>
      </w:r>
      <w:r>
        <w:t>difference</w:t>
      </w:r>
      <w:r>
        <w:rPr>
          <w:spacing w:val="-11"/>
        </w:rPr>
        <w:t xml:space="preserve"> </w:t>
      </w:r>
      <w:r>
        <w:t>to</w:t>
      </w:r>
      <w:r>
        <w:rPr>
          <w:spacing w:val="-11"/>
        </w:rPr>
        <w:t xml:space="preserve"> </w:t>
      </w:r>
      <w:r>
        <w:t>their</w:t>
      </w:r>
      <w:r>
        <w:rPr>
          <w:spacing w:val="-11"/>
        </w:rPr>
        <w:t xml:space="preserve"> </w:t>
      </w:r>
      <w:proofErr w:type="gramStart"/>
      <w:r>
        <w:t>lives</w:t>
      </w:r>
      <w:proofErr w:type="gramEnd"/>
    </w:p>
    <w:p w14:paraId="7E967A5C" w14:textId="77777777" w:rsidR="004475C4" w:rsidRDefault="000942CF">
      <w:pPr>
        <w:pStyle w:val="ListParagraph"/>
        <w:numPr>
          <w:ilvl w:val="1"/>
          <w:numId w:val="13"/>
        </w:numPr>
        <w:tabs>
          <w:tab w:val="left" w:pos="1414"/>
        </w:tabs>
        <w:spacing w:line="283" w:lineRule="auto"/>
        <w:ind w:right="43"/>
      </w:pPr>
      <w:r>
        <w:t>being able to help people you care about — the</w:t>
      </w:r>
      <w:r>
        <w:rPr>
          <w:spacing w:val="1"/>
        </w:rPr>
        <w:t xml:space="preserve"> </w:t>
      </w:r>
      <w:r>
        <w:t>children</w:t>
      </w:r>
      <w:r>
        <w:rPr>
          <w:spacing w:val="-11"/>
        </w:rPr>
        <w:t xml:space="preserve"> </w:t>
      </w:r>
      <w:r>
        <w:t>and</w:t>
      </w:r>
      <w:r>
        <w:rPr>
          <w:spacing w:val="-13"/>
        </w:rPr>
        <w:t xml:space="preserve"> </w:t>
      </w:r>
      <w:r>
        <w:t>their</w:t>
      </w:r>
      <w:r>
        <w:rPr>
          <w:spacing w:val="-11"/>
        </w:rPr>
        <w:t xml:space="preserve"> </w:t>
      </w:r>
      <w:r>
        <w:t>parents</w:t>
      </w:r>
      <w:r>
        <w:rPr>
          <w:spacing w:val="-13"/>
        </w:rPr>
        <w:t xml:space="preserve"> </w:t>
      </w:r>
      <w:r>
        <w:t>—</w:t>
      </w:r>
      <w:r>
        <w:rPr>
          <w:spacing w:val="-11"/>
        </w:rPr>
        <w:t xml:space="preserve"> </w:t>
      </w:r>
      <w:r>
        <w:t>maintain</w:t>
      </w:r>
      <w:r>
        <w:rPr>
          <w:spacing w:val="-10"/>
        </w:rPr>
        <w:t xml:space="preserve"> </w:t>
      </w:r>
      <w:r>
        <w:t>and</w:t>
      </w:r>
      <w:r>
        <w:rPr>
          <w:spacing w:val="-14"/>
        </w:rPr>
        <w:t xml:space="preserve"> </w:t>
      </w:r>
      <w:r>
        <w:t>rebuild</w:t>
      </w:r>
      <w:r>
        <w:rPr>
          <w:spacing w:val="-58"/>
        </w:rPr>
        <w:t xml:space="preserve"> </w:t>
      </w:r>
      <w:r>
        <w:rPr>
          <w:w w:val="95"/>
        </w:rPr>
        <w:t>their</w:t>
      </w:r>
      <w:r>
        <w:rPr>
          <w:spacing w:val="2"/>
          <w:w w:val="95"/>
        </w:rPr>
        <w:t xml:space="preserve"> </w:t>
      </w:r>
      <w:r>
        <w:rPr>
          <w:w w:val="95"/>
        </w:rPr>
        <w:t>relationship</w:t>
      </w:r>
      <w:r>
        <w:rPr>
          <w:spacing w:val="3"/>
          <w:w w:val="95"/>
        </w:rPr>
        <w:t xml:space="preserve"> </w:t>
      </w:r>
      <w:r>
        <w:rPr>
          <w:w w:val="95"/>
        </w:rPr>
        <w:t>so</w:t>
      </w:r>
      <w:r>
        <w:rPr>
          <w:spacing w:val="2"/>
          <w:w w:val="95"/>
        </w:rPr>
        <w:t xml:space="preserve"> </w:t>
      </w:r>
      <w:r>
        <w:rPr>
          <w:w w:val="95"/>
        </w:rPr>
        <w:t>that</w:t>
      </w:r>
      <w:r>
        <w:rPr>
          <w:spacing w:val="-1"/>
          <w:w w:val="95"/>
        </w:rPr>
        <w:t xml:space="preserve"> </w:t>
      </w:r>
      <w:r>
        <w:rPr>
          <w:w w:val="95"/>
        </w:rPr>
        <w:t>children</w:t>
      </w:r>
      <w:r>
        <w:rPr>
          <w:spacing w:val="3"/>
          <w:w w:val="95"/>
        </w:rPr>
        <w:t xml:space="preserve"> </w:t>
      </w:r>
      <w:r>
        <w:rPr>
          <w:w w:val="95"/>
        </w:rPr>
        <w:t>know</w:t>
      </w:r>
      <w:r>
        <w:rPr>
          <w:spacing w:val="2"/>
          <w:w w:val="95"/>
        </w:rPr>
        <w:t xml:space="preserve"> </w:t>
      </w:r>
      <w:r>
        <w:rPr>
          <w:w w:val="95"/>
        </w:rPr>
        <w:t>they’re</w:t>
      </w:r>
      <w:r>
        <w:rPr>
          <w:spacing w:val="1"/>
          <w:w w:val="95"/>
        </w:rPr>
        <w:t xml:space="preserve"> </w:t>
      </w:r>
      <w:r>
        <w:t>cared</w:t>
      </w:r>
      <w:r>
        <w:rPr>
          <w:spacing w:val="-13"/>
        </w:rPr>
        <w:t xml:space="preserve"> </w:t>
      </w:r>
      <w:r>
        <w:t>about</w:t>
      </w:r>
      <w:r>
        <w:rPr>
          <w:spacing w:val="-13"/>
        </w:rPr>
        <w:t xml:space="preserve"> </w:t>
      </w:r>
      <w:r>
        <w:t>by</w:t>
      </w:r>
      <w:r>
        <w:rPr>
          <w:spacing w:val="-13"/>
        </w:rPr>
        <w:t xml:space="preserve"> </w:t>
      </w:r>
      <w:r>
        <w:t>their</w:t>
      </w:r>
      <w:r>
        <w:rPr>
          <w:spacing w:val="-10"/>
        </w:rPr>
        <w:t xml:space="preserve"> </w:t>
      </w:r>
      <w:r>
        <w:t>parents</w:t>
      </w:r>
      <w:r>
        <w:rPr>
          <w:spacing w:val="-13"/>
        </w:rPr>
        <w:t xml:space="preserve"> </w:t>
      </w:r>
      <w:r>
        <w:t>even</w:t>
      </w:r>
      <w:r>
        <w:rPr>
          <w:spacing w:val="-10"/>
        </w:rPr>
        <w:t xml:space="preserve"> </w:t>
      </w:r>
      <w:r>
        <w:t>if</w:t>
      </w:r>
      <w:r>
        <w:rPr>
          <w:spacing w:val="-12"/>
        </w:rPr>
        <w:t xml:space="preserve"> </w:t>
      </w:r>
      <w:r>
        <w:t>they</w:t>
      </w:r>
      <w:r>
        <w:rPr>
          <w:spacing w:val="-13"/>
        </w:rPr>
        <w:t xml:space="preserve"> </w:t>
      </w:r>
      <w:r>
        <w:t>can’t</w:t>
      </w:r>
      <w:r>
        <w:rPr>
          <w:spacing w:val="-13"/>
        </w:rPr>
        <w:t xml:space="preserve"> </w:t>
      </w:r>
      <w:r>
        <w:t>be</w:t>
      </w:r>
      <w:r>
        <w:rPr>
          <w:spacing w:val="1"/>
        </w:rPr>
        <w:t xml:space="preserve"> </w:t>
      </w:r>
      <w:r>
        <w:rPr>
          <w:w w:val="95"/>
        </w:rPr>
        <w:t>cared</w:t>
      </w:r>
      <w:r>
        <w:rPr>
          <w:spacing w:val="-11"/>
          <w:w w:val="95"/>
        </w:rPr>
        <w:t xml:space="preserve"> </w:t>
      </w:r>
      <w:r>
        <w:rPr>
          <w:w w:val="95"/>
        </w:rPr>
        <w:t>for</w:t>
      </w:r>
      <w:r>
        <w:rPr>
          <w:spacing w:val="-8"/>
          <w:w w:val="95"/>
        </w:rPr>
        <w:t xml:space="preserve"> </w:t>
      </w:r>
      <w:proofErr w:type="gramStart"/>
      <w:r>
        <w:rPr>
          <w:w w:val="95"/>
        </w:rPr>
        <w:t>them</w:t>
      </w:r>
      <w:proofErr w:type="gramEnd"/>
    </w:p>
    <w:p w14:paraId="6DE126F0" w14:textId="77777777" w:rsidR="004475C4" w:rsidRDefault="000942CF">
      <w:pPr>
        <w:pStyle w:val="ListParagraph"/>
        <w:numPr>
          <w:ilvl w:val="1"/>
          <w:numId w:val="13"/>
        </w:numPr>
        <w:tabs>
          <w:tab w:val="left" w:pos="1414"/>
        </w:tabs>
        <w:spacing w:before="80" w:line="283" w:lineRule="auto"/>
        <w:ind w:right="322"/>
      </w:pPr>
      <w:r>
        <w:t>enjoying</w:t>
      </w:r>
      <w:r>
        <w:rPr>
          <w:spacing w:val="-8"/>
        </w:rPr>
        <w:t xml:space="preserve"> </w:t>
      </w:r>
      <w:r>
        <w:t>a</w:t>
      </w:r>
      <w:r>
        <w:rPr>
          <w:spacing w:val="-7"/>
        </w:rPr>
        <w:t xml:space="preserve"> </w:t>
      </w:r>
      <w:r>
        <w:t>close</w:t>
      </w:r>
      <w:r>
        <w:rPr>
          <w:spacing w:val="-7"/>
        </w:rPr>
        <w:t xml:space="preserve"> </w:t>
      </w:r>
      <w:r>
        <w:t>bond</w:t>
      </w:r>
      <w:r>
        <w:rPr>
          <w:spacing w:val="-10"/>
        </w:rPr>
        <w:t xml:space="preserve"> </w:t>
      </w:r>
      <w:r>
        <w:t>and</w:t>
      </w:r>
      <w:r>
        <w:rPr>
          <w:spacing w:val="-10"/>
        </w:rPr>
        <w:t xml:space="preserve"> </w:t>
      </w:r>
      <w:r>
        <w:t>connection</w:t>
      </w:r>
      <w:r>
        <w:rPr>
          <w:spacing w:val="-7"/>
        </w:rPr>
        <w:t xml:space="preserve"> </w:t>
      </w:r>
      <w:r>
        <w:t>with</w:t>
      </w:r>
      <w:r>
        <w:rPr>
          <w:spacing w:val="-7"/>
        </w:rPr>
        <w:t xml:space="preserve"> </w:t>
      </w:r>
      <w:r>
        <w:t>the</w:t>
      </w:r>
      <w:r>
        <w:rPr>
          <w:spacing w:val="-58"/>
        </w:rPr>
        <w:t xml:space="preserve"> </w:t>
      </w:r>
      <w:r>
        <w:rPr>
          <w:w w:val="95"/>
        </w:rPr>
        <w:t>children</w:t>
      </w:r>
      <w:r>
        <w:rPr>
          <w:spacing w:val="-11"/>
          <w:w w:val="95"/>
        </w:rPr>
        <w:t xml:space="preserve"> </w:t>
      </w:r>
      <w:r>
        <w:rPr>
          <w:w w:val="95"/>
        </w:rPr>
        <w:t>you</w:t>
      </w:r>
      <w:r>
        <w:rPr>
          <w:spacing w:val="-7"/>
          <w:w w:val="95"/>
        </w:rPr>
        <w:t xml:space="preserve"> </w:t>
      </w:r>
      <w:r>
        <w:rPr>
          <w:w w:val="95"/>
        </w:rPr>
        <w:t>care</w:t>
      </w:r>
      <w:r>
        <w:rPr>
          <w:spacing w:val="-7"/>
          <w:w w:val="95"/>
        </w:rPr>
        <w:t xml:space="preserve"> </w:t>
      </w:r>
      <w:r>
        <w:rPr>
          <w:w w:val="95"/>
        </w:rPr>
        <w:t>for.</w:t>
      </w:r>
    </w:p>
    <w:p w14:paraId="719FA76A" w14:textId="3B947E80" w:rsidR="004475C4" w:rsidRDefault="0060016A">
      <w:pPr>
        <w:pStyle w:val="Heading4"/>
        <w:spacing w:before="170"/>
        <w:ind w:left="1133"/>
      </w:pPr>
      <w:r>
        <w:rPr>
          <w:noProof/>
        </w:rPr>
        <mc:AlternateContent>
          <mc:Choice Requires="wps">
            <w:drawing>
              <wp:anchor distT="0" distB="0" distL="114300" distR="114300" simplePos="0" relativeHeight="15736320" behindDoc="0" locked="0" layoutInCell="1" allowOverlap="1" wp14:anchorId="4E575D13" wp14:editId="11927B65">
                <wp:simplePos x="0" y="0"/>
                <wp:positionH relativeFrom="page">
                  <wp:posOffset>720090</wp:posOffset>
                </wp:positionH>
                <wp:positionV relativeFrom="paragraph">
                  <wp:posOffset>270510</wp:posOffset>
                </wp:positionV>
                <wp:extent cx="139065" cy="460375"/>
                <wp:effectExtent l="0" t="0" r="0" b="0"/>
                <wp:wrapNone/>
                <wp:docPr id="92"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E4337"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75D13" id="docshape61" o:spid="_x0000_s1061" type="#_x0000_t202" style="position:absolute;left:0;text-align:left;margin-left:56.7pt;margin-top:21.3pt;width:10.95pt;height:36.25pt;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" filled="f" stroked="f">
                <v:textbox inset="0,0,0,0">
                  <w:txbxContent>
                    <w:p w14:paraId="247E4337" w14:textId="77777777" w:rsidR="004475C4" w:rsidRDefault="000942CF">
                      <w:pPr>
                        <w:spacing w:before="1"/>
                        <w:rPr>
                          <w:i/>
                          <w:sz w:val="60"/>
                        </w:rPr>
                      </w:pPr>
                      <w:r>
                        <w:rPr>
                          <w:i/>
                          <w:w w:val="89"/>
                          <w:sz w:val="60"/>
                        </w:rPr>
                        <w:t>“</w:t>
                      </w:r>
                    </w:p>
                  </w:txbxContent>
                </v:textbox>
                <w10:wrap anchorx="page"/>
              </v:shape>
            </w:pict>
          </mc:Fallback>
        </mc:AlternateContent>
      </w:r>
      <w:r w:rsidR="000942CF">
        <w:rPr>
          <w:spacing w:val="-1"/>
          <w:w w:val="105"/>
        </w:rPr>
        <w:t>Relative</w:t>
      </w:r>
      <w:r w:rsidR="000942CF">
        <w:rPr>
          <w:spacing w:val="-10"/>
          <w:w w:val="105"/>
        </w:rPr>
        <w:t xml:space="preserve"> </w:t>
      </w:r>
      <w:r w:rsidR="000942CF">
        <w:rPr>
          <w:spacing w:val="-1"/>
          <w:w w:val="105"/>
        </w:rPr>
        <w:t>approved</w:t>
      </w:r>
      <w:r w:rsidR="000942CF">
        <w:rPr>
          <w:spacing w:val="-12"/>
          <w:w w:val="105"/>
        </w:rPr>
        <w:t xml:space="preserve"> </w:t>
      </w:r>
      <w:r w:rsidR="000942CF">
        <w:rPr>
          <w:spacing w:val="-1"/>
          <w:w w:val="105"/>
        </w:rPr>
        <w:t>to</w:t>
      </w:r>
      <w:r w:rsidR="000942CF">
        <w:rPr>
          <w:spacing w:val="-10"/>
          <w:w w:val="105"/>
        </w:rPr>
        <w:t xml:space="preserve"> </w:t>
      </w:r>
      <w:r w:rsidR="000942CF">
        <w:rPr>
          <w:spacing w:val="-1"/>
          <w:w w:val="105"/>
        </w:rPr>
        <w:t>care</w:t>
      </w:r>
      <w:r w:rsidR="000942CF">
        <w:rPr>
          <w:spacing w:val="-9"/>
          <w:w w:val="105"/>
        </w:rPr>
        <w:t xml:space="preserve"> </w:t>
      </w:r>
      <w:r w:rsidR="000942CF">
        <w:rPr>
          <w:w w:val="105"/>
        </w:rPr>
        <w:t>for</w:t>
      </w:r>
      <w:r w:rsidR="000942CF">
        <w:rPr>
          <w:spacing w:val="-10"/>
          <w:w w:val="105"/>
        </w:rPr>
        <w:t xml:space="preserve"> </w:t>
      </w:r>
      <w:r w:rsidR="000942CF">
        <w:rPr>
          <w:w w:val="105"/>
        </w:rPr>
        <w:t>children:</w:t>
      </w:r>
    </w:p>
    <w:p w14:paraId="14E692CF" w14:textId="77777777" w:rsidR="004475C4" w:rsidRDefault="000942CF">
      <w:pPr>
        <w:spacing w:before="122" w:line="283" w:lineRule="auto"/>
        <w:ind w:left="1474" w:right="-2" w:firstLine="39"/>
        <w:rPr>
          <w:i/>
        </w:rPr>
      </w:pPr>
      <w:r>
        <w:rPr>
          <w:i/>
          <w:w w:val="105"/>
        </w:rPr>
        <w:t>Knowing that they are with family and loved is a</w:t>
      </w:r>
      <w:r>
        <w:rPr>
          <w:i/>
          <w:spacing w:val="1"/>
          <w:w w:val="105"/>
        </w:rPr>
        <w:t xml:space="preserve"> </w:t>
      </w:r>
      <w:r>
        <w:rPr>
          <w:i/>
          <w:w w:val="105"/>
        </w:rPr>
        <w:t>payoff</w:t>
      </w:r>
      <w:r>
        <w:rPr>
          <w:i/>
          <w:spacing w:val="-3"/>
          <w:w w:val="105"/>
        </w:rPr>
        <w:t xml:space="preserve"> </w:t>
      </w:r>
      <w:r>
        <w:rPr>
          <w:i/>
          <w:w w:val="105"/>
        </w:rPr>
        <w:t>and</w:t>
      </w:r>
      <w:r>
        <w:rPr>
          <w:i/>
          <w:spacing w:val="-2"/>
          <w:w w:val="105"/>
        </w:rPr>
        <w:t xml:space="preserve"> </w:t>
      </w:r>
      <w:r>
        <w:rPr>
          <w:i/>
          <w:w w:val="105"/>
        </w:rPr>
        <w:t>award</w:t>
      </w:r>
      <w:r>
        <w:rPr>
          <w:i/>
          <w:spacing w:val="-3"/>
          <w:w w:val="105"/>
        </w:rPr>
        <w:t xml:space="preserve"> </w:t>
      </w:r>
      <w:r>
        <w:rPr>
          <w:i/>
          <w:w w:val="105"/>
        </w:rPr>
        <w:t>for</w:t>
      </w:r>
      <w:r>
        <w:rPr>
          <w:i/>
          <w:spacing w:val="-9"/>
          <w:w w:val="105"/>
        </w:rPr>
        <w:t xml:space="preserve"> </w:t>
      </w:r>
      <w:r>
        <w:rPr>
          <w:i/>
          <w:w w:val="105"/>
        </w:rPr>
        <w:t>all</w:t>
      </w:r>
      <w:r>
        <w:rPr>
          <w:i/>
          <w:spacing w:val="-5"/>
          <w:w w:val="105"/>
        </w:rPr>
        <w:t xml:space="preserve"> </w:t>
      </w:r>
      <w:r>
        <w:rPr>
          <w:i/>
          <w:w w:val="105"/>
        </w:rPr>
        <w:t>the</w:t>
      </w:r>
      <w:r>
        <w:rPr>
          <w:i/>
          <w:spacing w:val="-2"/>
          <w:w w:val="105"/>
        </w:rPr>
        <w:t xml:space="preserve"> </w:t>
      </w:r>
      <w:r>
        <w:rPr>
          <w:i/>
          <w:w w:val="105"/>
        </w:rPr>
        <w:t>challenges.</w:t>
      </w:r>
      <w:r>
        <w:rPr>
          <w:i/>
          <w:spacing w:val="-3"/>
          <w:w w:val="105"/>
        </w:rPr>
        <w:t xml:space="preserve"> </w:t>
      </w:r>
      <w:r>
        <w:rPr>
          <w:i/>
          <w:w w:val="105"/>
        </w:rPr>
        <w:t>It</w:t>
      </w:r>
      <w:r>
        <w:rPr>
          <w:i/>
          <w:spacing w:val="-5"/>
          <w:w w:val="105"/>
        </w:rPr>
        <w:t xml:space="preserve"> </w:t>
      </w:r>
      <w:r>
        <w:rPr>
          <w:i/>
          <w:w w:val="105"/>
        </w:rPr>
        <w:t>is</w:t>
      </w:r>
      <w:r>
        <w:rPr>
          <w:i/>
          <w:spacing w:val="-5"/>
          <w:w w:val="105"/>
        </w:rPr>
        <w:t xml:space="preserve"> </w:t>
      </w:r>
      <w:r>
        <w:rPr>
          <w:i/>
          <w:w w:val="105"/>
        </w:rPr>
        <w:t>100%</w:t>
      </w:r>
    </w:p>
    <w:p w14:paraId="6C9AC811" w14:textId="77777777" w:rsidR="004475C4" w:rsidRDefault="000942CF">
      <w:pPr>
        <w:spacing w:line="561" w:lineRule="exact"/>
        <w:ind w:left="1474"/>
        <w:rPr>
          <w:i/>
          <w:sz w:val="60"/>
        </w:rPr>
      </w:pPr>
      <w:r>
        <w:rPr>
          <w:i/>
          <w:w w:val="107"/>
        </w:rPr>
        <w:t>worth</w:t>
      </w:r>
      <w:r>
        <w:rPr>
          <w:i/>
          <w:spacing w:val="-12"/>
        </w:rPr>
        <w:t xml:space="preserve"> </w:t>
      </w:r>
      <w:r>
        <w:rPr>
          <w:i/>
          <w:w w:val="108"/>
        </w:rPr>
        <w:t>i</w:t>
      </w:r>
      <w:r>
        <w:rPr>
          <w:i/>
          <w:spacing w:val="1"/>
          <w:w w:val="108"/>
        </w:rPr>
        <w:t>t</w:t>
      </w:r>
      <w:r>
        <w:rPr>
          <w:i/>
          <w:spacing w:val="-1"/>
          <w:w w:val="120"/>
        </w:rPr>
        <w:t>.</w:t>
      </w:r>
      <w:r>
        <w:rPr>
          <w:i/>
          <w:w w:val="89"/>
          <w:position w:val="-21"/>
          <w:sz w:val="60"/>
        </w:rPr>
        <w:t>”</w:t>
      </w:r>
    </w:p>
    <w:p w14:paraId="08FA2F36" w14:textId="77777777" w:rsidR="004475C4" w:rsidRDefault="000942CF">
      <w:pPr>
        <w:pStyle w:val="BodyText"/>
        <w:spacing w:before="131" w:line="283" w:lineRule="auto"/>
        <w:ind w:left="438" w:right="715"/>
      </w:pPr>
      <w:r>
        <w:br w:type="column"/>
      </w:r>
      <w:r>
        <w:rPr>
          <w:w w:val="95"/>
        </w:rPr>
        <w:t>Children</w:t>
      </w:r>
      <w:r>
        <w:rPr>
          <w:spacing w:val="6"/>
          <w:w w:val="95"/>
        </w:rPr>
        <w:t xml:space="preserve"> </w:t>
      </w:r>
      <w:r>
        <w:rPr>
          <w:w w:val="95"/>
        </w:rPr>
        <w:t>say</w:t>
      </w:r>
      <w:r>
        <w:rPr>
          <w:spacing w:val="3"/>
          <w:w w:val="95"/>
        </w:rPr>
        <w:t xml:space="preserve"> </w:t>
      </w:r>
      <w:r>
        <w:rPr>
          <w:w w:val="95"/>
        </w:rPr>
        <w:t>that</w:t>
      </w:r>
      <w:r>
        <w:rPr>
          <w:spacing w:val="2"/>
          <w:w w:val="95"/>
        </w:rPr>
        <w:t xml:space="preserve"> </w:t>
      </w:r>
      <w:r>
        <w:rPr>
          <w:w w:val="95"/>
        </w:rPr>
        <w:t>when</w:t>
      </w:r>
      <w:r>
        <w:rPr>
          <w:spacing w:val="7"/>
          <w:w w:val="95"/>
        </w:rPr>
        <w:t xml:space="preserve"> </w:t>
      </w:r>
      <w:r>
        <w:rPr>
          <w:w w:val="95"/>
        </w:rPr>
        <w:t>they’re</w:t>
      </w:r>
      <w:r>
        <w:rPr>
          <w:spacing w:val="6"/>
          <w:w w:val="95"/>
        </w:rPr>
        <w:t xml:space="preserve"> </w:t>
      </w:r>
      <w:r>
        <w:rPr>
          <w:w w:val="95"/>
        </w:rPr>
        <w:t>cared</w:t>
      </w:r>
      <w:r>
        <w:rPr>
          <w:spacing w:val="3"/>
          <w:w w:val="95"/>
        </w:rPr>
        <w:t xml:space="preserve"> </w:t>
      </w:r>
      <w:r>
        <w:rPr>
          <w:w w:val="95"/>
        </w:rPr>
        <w:t>for</w:t>
      </w:r>
      <w:r>
        <w:rPr>
          <w:spacing w:val="6"/>
          <w:w w:val="95"/>
        </w:rPr>
        <w:t xml:space="preserve"> </w:t>
      </w:r>
      <w:r>
        <w:rPr>
          <w:w w:val="95"/>
        </w:rPr>
        <w:t>by</w:t>
      </w:r>
      <w:r>
        <w:rPr>
          <w:spacing w:val="3"/>
          <w:w w:val="95"/>
        </w:rPr>
        <w:t xml:space="preserve"> </w:t>
      </w:r>
      <w:r>
        <w:rPr>
          <w:w w:val="95"/>
        </w:rPr>
        <w:t>relatives</w:t>
      </w:r>
      <w:r>
        <w:rPr>
          <w:spacing w:val="-55"/>
          <w:w w:val="95"/>
        </w:rPr>
        <w:t xml:space="preserve"> </w:t>
      </w:r>
      <w:r>
        <w:t>they</w:t>
      </w:r>
      <w:r>
        <w:rPr>
          <w:spacing w:val="-14"/>
        </w:rPr>
        <w:t xml:space="preserve"> </w:t>
      </w:r>
      <w:r>
        <w:t>feel:</w:t>
      </w:r>
    </w:p>
    <w:p w14:paraId="00F1E7FD" w14:textId="77777777" w:rsidR="004475C4" w:rsidRDefault="000942CF">
      <w:pPr>
        <w:pStyle w:val="ListParagraph"/>
        <w:numPr>
          <w:ilvl w:val="0"/>
          <w:numId w:val="13"/>
        </w:numPr>
        <w:tabs>
          <w:tab w:val="left" w:pos="719"/>
        </w:tabs>
        <w:ind w:left="718"/>
      </w:pPr>
      <w:r>
        <w:t>loved</w:t>
      </w:r>
      <w:r>
        <w:rPr>
          <w:spacing w:val="-11"/>
        </w:rPr>
        <w:t xml:space="preserve"> </w:t>
      </w:r>
      <w:r>
        <w:t>and</w:t>
      </w:r>
      <w:r>
        <w:rPr>
          <w:spacing w:val="-10"/>
        </w:rPr>
        <w:t xml:space="preserve"> </w:t>
      </w:r>
      <w:r>
        <w:t>cared</w:t>
      </w:r>
      <w:r>
        <w:rPr>
          <w:spacing w:val="-11"/>
        </w:rPr>
        <w:t xml:space="preserve"> </w:t>
      </w:r>
      <w:r>
        <w:t>about</w:t>
      </w:r>
      <w:r>
        <w:rPr>
          <w:spacing w:val="-10"/>
        </w:rPr>
        <w:t xml:space="preserve"> </w:t>
      </w:r>
      <w:r>
        <w:t>by</w:t>
      </w:r>
      <w:r>
        <w:rPr>
          <w:spacing w:val="-11"/>
        </w:rPr>
        <w:t xml:space="preserve"> </w:t>
      </w:r>
      <w:r>
        <w:t>their</w:t>
      </w:r>
      <w:r>
        <w:rPr>
          <w:spacing w:val="-7"/>
        </w:rPr>
        <w:t xml:space="preserve"> </w:t>
      </w:r>
      <w:proofErr w:type="gramStart"/>
      <w:r>
        <w:t>family</w:t>
      </w:r>
      <w:proofErr w:type="gramEnd"/>
    </w:p>
    <w:p w14:paraId="5B5D7F51" w14:textId="77777777" w:rsidR="004475C4" w:rsidRDefault="000942CF">
      <w:pPr>
        <w:pStyle w:val="ListParagraph"/>
        <w:numPr>
          <w:ilvl w:val="0"/>
          <w:numId w:val="13"/>
        </w:numPr>
        <w:tabs>
          <w:tab w:val="left" w:pos="719"/>
        </w:tabs>
        <w:spacing w:before="130" w:line="283" w:lineRule="auto"/>
        <w:ind w:left="718" w:right="1202"/>
      </w:pPr>
      <w:r>
        <w:t>‘normal’</w:t>
      </w:r>
      <w:r>
        <w:rPr>
          <w:spacing w:val="-12"/>
        </w:rPr>
        <w:t xml:space="preserve"> </w:t>
      </w:r>
      <w:r>
        <w:t>because</w:t>
      </w:r>
      <w:r>
        <w:rPr>
          <w:spacing w:val="-11"/>
        </w:rPr>
        <w:t xml:space="preserve"> </w:t>
      </w:r>
      <w:r>
        <w:t>they</w:t>
      </w:r>
      <w:r>
        <w:rPr>
          <w:spacing w:val="-14"/>
        </w:rPr>
        <w:t xml:space="preserve"> </w:t>
      </w:r>
      <w:r>
        <w:t>live</w:t>
      </w:r>
      <w:r>
        <w:rPr>
          <w:spacing w:val="-11"/>
        </w:rPr>
        <w:t xml:space="preserve"> </w:t>
      </w:r>
      <w:r>
        <w:t>with</w:t>
      </w:r>
      <w:r>
        <w:rPr>
          <w:spacing w:val="-11"/>
        </w:rPr>
        <w:t xml:space="preserve"> </w:t>
      </w:r>
      <w:r>
        <w:t>their</w:t>
      </w:r>
      <w:r>
        <w:rPr>
          <w:spacing w:val="-12"/>
        </w:rPr>
        <w:t xml:space="preserve"> </w:t>
      </w:r>
      <w:r>
        <w:t>family</w:t>
      </w:r>
      <w:r>
        <w:rPr>
          <w:spacing w:val="-14"/>
        </w:rPr>
        <w:t xml:space="preserve"> </w:t>
      </w:r>
      <w:r>
        <w:t>like</w:t>
      </w:r>
      <w:r>
        <w:rPr>
          <w:spacing w:val="-58"/>
        </w:rPr>
        <w:t xml:space="preserve"> </w:t>
      </w:r>
      <w:r>
        <w:t>everyone</w:t>
      </w:r>
      <w:r>
        <w:rPr>
          <w:spacing w:val="-12"/>
        </w:rPr>
        <w:t xml:space="preserve"> </w:t>
      </w:r>
      <w:proofErr w:type="gramStart"/>
      <w:r>
        <w:t>else</w:t>
      </w:r>
      <w:proofErr w:type="gramEnd"/>
    </w:p>
    <w:p w14:paraId="2CEA3F4A" w14:textId="77777777" w:rsidR="004475C4" w:rsidRDefault="000942CF">
      <w:pPr>
        <w:pStyle w:val="ListParagraph"/>
        <w:numPr>
          <w:ilvl w:val="0"/>
          <w:numId w:val="13"/>
        </w:numPr>
        <w:tabs>
          <w:tab w:val="left" w:pos="719"/>
        </w:tabs>
        <w:spacing w:line="283" w:lineRule="auto"/>
        <w:ind w:left="718" w:right="1068"/>
      </w:pPr>
      <w:r>
        <w:rPr>
          <w:spacing w:val="-1"/>
        </w:rPr>
        <w:t>safer</w:t>
      </w:r>
      <w:r>
        <w:rPr>
          <w:spacing w:val="-11"/>
        </w:rPr>
        <w:t xml:space="preserve"> </w:t>
      </w:r>
      <w:r>
        <w:rPr>
          <w:spacing w:val="-1"/>
        </w:rPr>
        <w:t>and</w:t>
      </w:r>
      <w:r>
        <w:rPr>
          <w:spacing w:val="-13"/>
        </w:rPr>
        <w:t xml:space="preserve"> </w:t>
      </w:r>
      <w:r>
        <w:rPr>
          <w:spacing w:val="-1"/>
        </w:rPr>
        <w:t>more</w:t>
      </w:r>
      <w:r>
        <w:rPr>
          <w:spacing w:val="-11"/>
        </w:rPr>
        <w:t xml:space="preserve"> </w:t>
      </w:r>
      <w:r>
        <w:rPr>
          <w:spacing w:val="-1"/>
        </w:rPr>
        <w:t>comfortable</w:t>
      </w:r>
      <w:r>
        <w:rPr>
          <w:spacing w:val="-10"/>
        </w:rPr>
        <w:t xml:space="preserve"> </w:t>
      </w:r>
      <w:r>
        <w:t>living</w:t>
      </w:r>
      <w:r>
        <w:rPr>
          <w:spacing w:val="-10"/>
        </w:rPr>
        <w:t xml:space="preserve"> </w:t>
      </w:r>
      <w:r>
        <w:t>with</w:t>
      </w:r>
      <w:r>
        <w:rPr>
          <w:spacing w:val="-11"/>
        </w:rPr>
        <w:t xml:space="preserve"> </w:t>
      </w:r>
      <w:r>
        <w:t>a</w:t>
      </w:r>
      <w:r>
        <w:rPr>
          <w:spacing w:val="-10"/>
        </w:rPr>
        <w:t xml:space="preserve"> </w:t>
      </w:r>
      <w:r>
        <w:t>relative</w:t>
      </w:r>
      <w:r>
        <w:rPr>
          <w:spacing w:val="-58"/>
        </w:rPr>
        <w:t xml:space="preserve"> </w:t>
      </w:r>
      <w:r>
        <w:t>instead</w:t>
      </w:r>
      <w:r>
        <w:rPr>
          <w:spacing w:val="-15"/>
        </w:rPr>
        <w:t xml:space="preserve"> </w:t>
      </w:r>
      <w:r>
        <w:t>of</w:t>
      </w:r>
      <w:r>
        <w:rPr>
          <w:spacing w:val="-14"/>
        </w:rPr>
        <w:t xml:space="preserve"> </w:t>
      </w:r>
      <w:r>
        <w:t>with</w:t>
      </w:r>
      <w:r>
        <w:rPr>
          <w:spacing w:val="-11"/>
        </w:rPr>
        <w:t xml:space="preserve"> </w:t>
      </w:r>
      <w:r>
        <w:t>strangers</w:t>
      </w:r>
    </w:p>
    <w:p w14:paraId="318AB84D" w14:textId="77777777" w:rsidR="004475C4" w:rsidRDefault="000942CF">
      <w:pPr>
        <w:pStyle w:val="ListParagraph"/>
        <w:numPr>
          <w:ilvl w:val="0"/>
          <w:numId w:val="13"/>
        </w:numPr>
        <w:tabs>
          <w:tab w:val="left" w:pos="719"/>
        </w:tabs>
        <w:spacing w:line="283" w:lineRule="auto"/>
        <w:ind w:left="718" w:right="1108"/>
      </w:pPr>
      <w:r>
        <w:t>a</w:t>
      </w:r>
      <w:r>
        <w:rPr>
          <w:spacing w:val="-10"/>
        </w:rPr>
        <w:t xml:space="preserve"> </w:t>
      </w:r>
      <w:r>
        <w:t>sense</w:t>
      </w:r>
      <w:r>
        <w:rPr>
          <w:spacing w:val="-10"/>
        </w:rPr>
        <w:t xml:space="preserve"> </w:t>
      </w:r>
      <w:r>
        <w:t>of</w:t>
      </w:r>
      <w:r>
        <w:rPr>
          <w:spacing w:val="-12"/>
        </w:rPr>
        <w:t xml:space="preserve"> </w:t>
      </w:r>
      <w:r>
        <w:t>ongoing</w:t>
      </w:r>
      <w:r>
        <w:rPr>
          <w:spacing w:val="-10"/>
        </w:rPr>
        <w:t xml:space="preserve"> </w:t>
      </w:r>
      <w:r>
        <w:t>connection</w:t>
      </w:r>
      <w:r>
        <w:rPr>
          <w:spacing w:val="-9"/>
        </w:rPr>
        <w:t xml:space="preserve"> </w:t>
      </w:r>
      <w:r>
        <w:t>to</w:t>
      </w:r>
      <w:r>
        <w:rPr>
          <w:spacing w:val="-10"/>
        </w:rPr>
        <w:t xml:space="preserve"> </w:t>
      </w:r>
      <w:r>
        <w:t>family</w:t>
      </w:r>
      <w:r>
        <w:rPr>
          <w:spacing w:val="-12"/>
        </w:rPr>
        <w:t xml:space="preserve"> </w:t>
      </w:r>
      <w:r>
        <w:t>history,</w:t>
      </w:r>
      <w:r>
        <w:rPr>
          <w:spacing w:val="-58"/>
        </w:rPr>
        <w:t xml:space="preserve"> </w:t>
      </w:r>
      <w:proofErr w:type="gramStart"/>
      <w:r>
        <w:t>stories</w:t>
      </w:r>
      <w:proofErr w:type="gramEnd"/>
      <w:r>
        <w:rPr>
          <w:spacing w:val="-14"/>
        </w:rPr>
        <w:t xml:space="preserve"> </w:t>
      </w:r>
      <w:r>
        <w:t>and</w:t>
      </w:r>
      <w:r>
        <w:rPr>
          <w:spacing w:val="-14"/>
        </w:rPr>
        <w:t xml:space="preserve"> </w:t>
      </w:r>
      <w:r>
        <w:t>shared</w:t>
      </w:r>
      <w:r>
        <w:rPr>
          <w:spacing w:val="-14"/>
        </w:rPr>
        <w:t xml:space="preserve"> </w:t>
      </w:r>
      <w:r>
        <w:t>memories</w:t>
      </w:r>
    </w:p>
    <w:p w14:paraId="31CD2137" w14:textId="77777777" w:rsidR="004475C4" w:rsidRDefault="000942CF">
      <w:pPr>
        <w:pStyle w:val="ListParagraph"/>
        <w:numPr>
          <w:ilvl w:val="0"/>
          <w:numId w:val="13"/>
        </w:numPr>
        <w:tabs>
          <w:tab w:val="left" w:pos="719"/>
        </w:tabs>
        <w:spacing w:line="283" w:lineRule="auto"/>
        <w:ind w:left="718" w:right="856"/>
      </w:pPr>
      <w:r>
        <w:t>a</w:t>
      </w:r>
      <w:r>
        <w:rPr>
          <w:spacing w:val="-6"/>
        </w:rPr>
        <w:t xml:space="preserve"> </w:t>
      </w:r>
      <w:r>
        <w:t>sense</w:t>
      </w:r>
      <w:r>
        <w:rPr>
          <w:spacing w:val="-6"/>
        </w:rPr>
        <w:t xml:space="preserve"> </w:t>
      </w:r>
      <w:r>
        <w:t>of</w:t>
      </w:r>
      <w:r>
        <w:rPr>
          <w:spacing w:val="-9"/>
        </w:rPr>
        <w:t xml:space="preserve"> </w:t>
      </w:r>
      <w:r>
        <w:t>real</w:t>
      </w:r>
      <w:r>
        <w:rPr>
          <w:spacing w:val="-9"/>
        </w:rPr>
        <w:t xml:space="preserve"> </w:t>
      </w:r>
      <w:r>
        <w:t>belonging</w:t>
      </w:r>
      <w:r>
        <w:rPr>
          <w:spacing w:val="-5"/>
        </w:rPr>
        <w:t xml:space="preserve"> </w:t>
      </w:r>
      <w:r>
        <w:t>from</w:t>
      </w:r>
      <w:r>
        <w:rPr>
          <w:spacing w:val="-6"/>
        </w:rPr>
        <w:t xml:space="preserve"> </w:t>
      </w:r>
      <w:r>
        <w:t>being</w:t>
      </w:r>
      <w:r>
        <w:rPr>
          <w:spacing w:val="-6"/>
        </w:rPr>
        <w:t xml:space="preserve"> </w:t>
      </w:r>
      <w:r>
        <w:t>kept</w:t>
      </w:r>
      <w:r>
        <w:rPr>
          <w:spacing w:val="-9"/>
        </w:rPr>
        <w:t xml:space="preserve"> </w:t>
      </w:r>
      <w:r>
        <w:t>together</w:t>
      </w:r>
      <w:r>
        <w:rPr>
          <w:spacing w:val="-58"/>
        </w:rPr>
        <w:t xml:space="preserve"> </w:t>
      </w:r>
      <w:r>
        <w:t>with</w:t>
      </w:r>
      <w:r>
        <w:rPr>
          <w:spacing w:val="-12"/>
        </w:rPr>
        <w:t xml:space="preserve"> </w:t>
      </w:r>
      <w:r>
        <w:t>family</w:t>
      </w:r>
      <w:r>
        <w:rPr>
          <w:spacing w:val="-14"/>
        </w:rPr>
        <w:t xml:space="preserve"> </w:t>
      </w:r>
      <w:r>
        <w:t>and</w:t>
      </w:r>
      <w:r>
        <w:rPr>
          <w:spacing w:val="-15"/>
        </w:rPr>
        <w:t xml:space="preserve"> </w:t>
      </w:r>
      <w:r>
        <w:t>staying</w:t>
      </w:r>
      <w:r>
        <w:rPr>
          <w:spacing w:val="-11"/>
        </w:rPr>
        <w:t xml:space="preserve"> </w:t>
      </w:r>
      <w:r>
        <w:t>connected</w:t>
      </w:r>
      <w:r>
        <w:rPr>
          <w:spacing w:val="-14"/>
        </w:rPr>
        <w:t xml:space="preserve"> </w:t>
      </w:r>
      <w:r>
        <w:t>to</w:t>
      </w:r>
      <w:r>
        <w:rPr>
          <w:spacing w:val="-12"/>
        </w:rPr>
        <w:t xml:space="preserve"> </w:t>
      </w:r>
      <w:proofErr w:type="gramStart"/>
      <w:r>
        <w:t>culture</w:t>
      </w:r>
      <w:proofErr w:type="gramEnd"/>
    </w:p>
    <w:p w14:paraId="257FFA26" w14:textId="77777777" w:rsidR="004475C4" w:rsidRDefault="000942CF">
      <w:pPr>
        <w:pStyle w:val="ListParagraph"/>
        <w:numPr>
          <w:ilvl w:val="0"/>
          <w:numId w:val="13"/>
        </w:numPr>
        <w:tabs>
          <w:tab w:val="left" w:pos="719"/>
        </w:tabs>
        <w:spacing w:line="283" w:lineRule="auto"/>
        <w:ind w:left="718" w:right="874"/>
      </w:pPr>
      <w:r>
        <w:rPr>
          <w:spacing w:val="-1"/>
        </w:rPr>
        <w:t>a</w:t>
      </w:r>
      <w:r>
        <w:rPr>
          <w:spacing w:val="-11"/>
        </w:rPr>
        <w:t xml:space="preserve"> </w:t>
      </w:r>
      <w:r>
        <w:rPr>
          <w:spacing w:val="-1"/>
        </w:rPr>
        <w:t>sense</w:t>
      </w:r>
      <w:r>
        <w:rPr>
          <w:spacing w:val="-11"/>
        </w:rPr>
        <w:t xml:space="preserve"> </w:t>
      </w:r>
      <w:r>
        <w:rPr>
          <w:spacing w:val="-1"/>
        </w:rPr>
        <w:t>of</w:t>
      </w:r>
      <w:r>
        <w:rPr>
          <w:spacing w:val="-13"/>
        </w:rPr>
        <w:t xml:space="preserve"> </w:t>
      </w:r>
      <w:r>
        <w:rPr>
          <w:spacing w:val="-1"/>
        </w:rPr>
        <w:t>certainty</w:t>
      </w:r>
      <w:r>
        <w:rPr>
          <w:spacing w:val="-14"/>
        </w:rPr>
        <w:t xml:space="preserve"> </w:t>
      </w:r>
      <w:r>
        <w:rPr>
          <w:spacing w:val="-1"/>
        </w:rPr>
        <w:t>and</w:t>
      </w:r>
      <w:r>
        <w:rPr>
          <w:spacing w:val="-13"/>
        </w:rPr>
        <w:t xml:space="preserve"> </w:t>
      </w:r>
      <w:r>
        <w:rPr>
          <w:spacing w:val="-1"/>
        </w:rPr>
        <w:t>security</w:t>
      </w:r>
      <w:r>
        <w:rPr>
          <w:spacing w:val="-14"/>
        </w:rPr>
        <w:t xml:space="preserve"> </w:t>
      </w:r>
      <w:r>
        <w:t>—</w:t>
      </w:r>
      <w:r>
        <w:rPr>
          <w:spacing w:val="-11"/>
        </w:rPr>
        <w:t xml:space="preserve"> </w:t>
      </w:r>
      <w:r>
        <w:t>family</w:t>
      </w:r>
      <w:r>
        <w:rPr>
          <w:spacing w:val="-13"/>
        </w:rPr>
        <w:t xml:space="preserve"> </w:t>
      </w:r>
      <w:r>
        <w:t>will</w:t>
      </w:r>
      <w:r>
        <w:rPr>
          <w:spacing w:val="-14"/>
        </w:rPr>
        <w:t xml:space="preserve"> </w:t>
      </w:r>
      <w:r>
        <w:t>stick</w:t>
      </w:r>
      <w:r>
        <w:rPr>
          <w:spacing w:val="-58"/>
        </w:rPr>
        <w:t xml:space="preserve"> </w:t>
      </w:r>
      <w:r>
        <w:rPr>
          <w:w w:val="95"/>
        </w:rPr>
        <w:t>by</w:t>
      </w:r>
      <w:r>
        <w:rPr>
          <w:spacing w:val="-8"/>
          <w:w w:val="95"/>
        </w:rPr>
        <w:t xml:space="preserve"> </w:t>
      </w:r>
      <w:r>
        <w:rPr>
          <w:w w:val="95"/>
        </w:rPr>
        <w:t>them</w:t>
      </w:r>
      <w:r>
        <w:rPr>
          <w:spacing w:val="-4"/>
          <w:w w:val="95"/>
        </w:rPr>
        <w:t xml:space="preserve"> </w:t>
      </w:r>
      <w:r>
        <w:rPr>
          <w:w w:val="95"/>
        </w:rPr>
        <w:t>more</w:t>
      </w:r>
      <w:r>
        <w:rPr>
          <w:spacing w:val="-5"/>
          <w:w w:val="95"/>
        </w:rPr>
        <w:t xml:space="preserve"> </w:t>
      </w:r>
      <w:r>
        <w:rPr>
          <w:w w:val="95"/>
        </w:rPr>
        <w:t>than</w:t>
      </w:r>
      <w:r>
        <w:rPr>
          <w:spacing w:val="-4"/>
          <w:w w:val="95"/>
        </w:rPr>
        <w:t xml:space="preserve"> </w:t>
      </w:r>
      <w:r>
        <w:rPr>
          <w:w w:val="95"/>
        </w:rPr>
        <w:t>strangers</w:t>
      </w:r>
      <w:r>
        <w:rPr>
          <w:spacing w:val="-7"/>
          <w:w w:val="95"/>
        </w:rPr>
        <w:t xml:space="preserve"> </w:t>
      </w:r>
      <w:r>
        <w:rPr>
          <w:w w:val="95"/>
        </w:rPr>
        <w:t>would.</w:t>
      </w:r>
    </w:p>
    <w:p w14:paraId="39AC3C00" w14:textId="77777777" w:rsidR="004475C4" w:rsidRDefault="004475C4">
      <w:pPr>
        <w:spacing w:line="283" w:lineRule="auto"/>
        <w:sectPr w:rsidR="004475C4">
          <w:type w:val="continuous"/>
          <w:pgSz w:w="11910" w:h="16840"/>
          <w:pgMar w:top="300" w:right="0" w:bottom="280" w:left="0" w:header="0" w:footer="404" w:gutter="0"/>
          <w:cols w:num="2" w:space="720" w:equalWidth="0">
            <w:col w:w="5843" w:space="40"/>
            <w:col w:w="6027"/>
          </w:cols>
        </w:sectPr>
      </w:pPr>
    </w:p>
    <w:p w14:paraId="1F86AEAF" w14:textId="404E2E1A" w:rsidR="004475C4" w:rsidRDefault="0060016A">
      <w:pPr>
        <w:pStyle w:val="Heading4"/>
        <w:spacing w:before="191"/>
      </w:pPr>
      <w:r>
        <w:rPr>
          <w:noProof/>
        </w:rPr>
        <w:lastRenderedPageBreak/>
        <mc:AlternateContent>
          <mc:Choice Requires="wps">
            <w:drawing>
              <wp:anchor distT="0" distB="0" distL="114300" distR="114300" simplePos="0" relativeHeight="15737344" behindDoc="0" locked="0" layoutInCell="1" allowOverlap="1" wp14:anchorId="089A918D" wp14:editId="04E0D4BE">
                <wp:simplePos x="0" y="0"/>
                <wp:positionH relativeFrom="page">
                  <wp:posOffset>539750</wp:posOffset>
                </wp:positionH>
                <wp:positionV relativeFrom="paragraph">
                  <wp:posOffset>337820</wp:posOffset>
                </wp:positionV>
                <wp:extent cx="139065" cy="460375"/>
                <wp:effectExtent l="0" t="0" r="0" b="0"/>
                <wp:wrapNone/>
                <wp:docPr id="91"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592D7"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A918D" id="docshape64" o:spid="_x0000_s1062" type="#_x0000_t202" style="position:absolute;left:0;text-align:left;margin-left:42.5pt;margin-top:26.6pt;width:10.95pt;height:36.25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" filled="f" stroked="f">
                <v:textbox inset="0,0,0,0">
                  <w:txbxContent>
                    <w:p w14:paraId="6D3592D7" w14:textId="77777777" w:rsidR="004475C4" w:rsidRDefault="000942CF">
                      <w:pPr>
                        <w:spacing w:before="1"/>
                        <w:rPr>
                          <w:i/>
                          <w:sz w:val="60"/>
                        </w:rPr>
                      </w:pPr>
                      <w:r>
                        <w:rPr>
                          <w:i/>
                          <w:w w:val="89"/>
                          <w:sz w:val="60"/>
                        </w:rPr>
                        <w:t>“</w:t>
                      </w:r>
                    </w:p>
                  </w:txbxContent>
                </v:textbox>
                <w10:wrap anchorx="page"/>
              </v:shape>
            </w:pict>
          </mc:Fallback>
        </mc:AlternateContent>
      </w:r>
      <w:r w:rsidR="000942CF">
        <w:rPr>
          <w:spacing w:val="-1"/>
          <w:w w:val="105"/>
        </w:rPr>
        <w:t>Children</w:t>
      </w:r>
      <w:r w:rsidR="000942CF">
        <w:rPr>
          <w:spacing w:val="-12"/>
          <w:w w:val="105"/>
        </w:rPr>
        <w:t xml:space="preserve"> </w:t>
      </w:r>
      <w:r w:rsidR="000942CF">
        <w:rPr>
          <w:w w:val="105"/>
        </w:rPr>
        <w:t>who</w:t>
      </w:r>
      <w:r w:rsidR="000942CF">
        <w:rPr>
          <w:spacing w:val="-11"/>
          <w:w w:val="105"/>
        </w:rPr>
        <w:t xml:space="preserve"> </w:t>
      </w:r>
      <w:r w:rsidR="000942CF">
        <w:rPr>
          <w:w w:val="105"/>
        </w:rPr>
        <w:t>have</w:t>
      </w:r>
      <w:r w:rsidR="000942CF">
        <w:rPr>
          <w:spacing w:val="-11"/>
          <w:w w:val="105"/>
        </w:rPr>
        <w:t xml:space="preserve"> </w:t>
      </w:r>
      <w:r w:rsidR="000942CF">
        <w:rPr>
          <w:w w:val="105"/>
        </w:rPr>
        <w:t>lived</w:t>
      </w:r>
      <w:r w:rsidR="000942CF">
        <w:rPr>
          <w:spacing w:val="-12"/>
          <w:w w:val="105"/>
        </w:rPr>
        <w:t xml:space="preserve"> </w:t>
      </w:r>
      <w:r w:rsidR="000942CF">
        <w:rPr>
          <w:w w:val="105"/>
        </w:rPr>
        <w:t>with</w:t>
      </w:r>
      <w:r w:rsidR="000942CF">
        <w:rPr>
          <w:spacing w:val="-11"/>
          <w:w w:val="105"/>
        </w:rPr>
        <w:t xml:space="preserve"> </w:t>
      </w:r>
      <w:r w:rsidR="000942CF">
        <w:rPr>
          <w:w w:val="105"/>
        </w:rPr>
        <w:t>related</w:t>
      </w:r>
      <w:r w:rsidR="000942CF">
        <w:rPr>
          <w:spacing w:val="-13"/>
          <w:w w:val="105"/>
        </w:rPr>
        <w:t xml:space="preserve"> </w:t>
      </w:r>
      <w:r w:rsidR="000942CF">
        <w:rPr>
          <w:w w:val="105"/>
        </w:rPr>
        <w:t>family:</w:t>
      </w:r>
    </w:p>
    <w:p w14:paraId="0CE82B85" w14:textId="77777777" w:rsidR="004475C4" w:rsidRDefault="000942CF">
      <w:pPr>
        <w:spacing w:before="207" w:line="283" w:lineRule="auto"/>
        <w:ind w:left="1190" w:right="29"/>
        <w:rPr>
          <w:i/>
        </w:rPr>
      </w:pPr>
      <w:r>
        <w:rPr>
          <w:i/>
          <w:w w:val="105"/>
        </w:rPr>
        <w:t>I have a bond with him (grandfather) that I can’t</w:t>
      </w:r>
      <w:r>
        <w:rPr>
          <w:i/>
          <w:spacing w:val="1"/>
          <w:w w:val="105"/>
        </w:rPr>
        <w:t xml:space="preserve"> </w:t>
      </w:r>
      <w:r>
        <w:rPr>
          <w:i/>
          <w:spacing w:val="-1"/>
          <w:w w:val="110"/>
        </w:rPr>
        <w:t>have</w:t>
      </w:r>
      <w:r>
        <w:rPr>
          <w:i/>
          <w:spacing w:val="-18"/>
          <w:w w:val="110"/>
        </w:rPr>
        <w:t xml:space="preserve"> </w:t>
      </w:r>
      <w:r>
        <w:rPr>
          <w:i/>
          <w:spacing w:val="-1"/>
          <w:w w:val="110"/>
        </w:rPr>
        <w:t>with</w:t>
      </w:r>
      <w:r>
        <w:rPr>
          <w:i/>
          <w:spacing w:val="-18"/>
          <w:w w:val="110"/>
        </w:rPr>
        <w:t xml:space="preserve"> </w:t>
      </w:r>
      <w:r>
        <w:rPr>
          <w:i/>
          <w:spacing w:val="-1"/>
          <w:w w:val="110"/>
        </w:rPr>
        <w:t>anyone</w:t>
      </w:r>
      <w:r>
        <w:rPr>
          <w:i/>
          <w:spacing w:val="-18"/>
          <w:w w:val="110"/>
        </w:rPr>
        <w:t xml:space="preserve"> </w:t>
      </w:r>
      <w:r>
        <w:rPr>
          <w:i/>
          <w:spacing w:val="-1"/>
          <w:w w:val="110"/>
        </w:rPr>
        <w:t>else.</w:t>
      </w:r>
      <w:r>
        <w:rPr>
          <w:i/>
          <w:spacing w:val="-18"/>
          <w:w w:val="110"/>
        </w:rPr>
        <w:t xml:space="preserve"> </w:t>
      </w:r>
      <w:r>
        <w:rPr>
          <w:i/>
          <w:spacing w:val="-1"/>
          <w:w w:val="110"/>
        </w:rPr>
        <w:t>I</w:t>
      </w:r>
      <w:r>
        <w:rPr>
          <w:i/>
          <w:spacing w:val="-18"/>
          <w:w w:val="110"/>
        </w:rPr>
        <w:t xml:space="preserve"> </w:t>
      </w:r>
      <w:r>
        <w:rPr>
          <w:i/>
          <w:spacing w:val="-1"/>
          <w:w w:val="110"/>
        </w:rPr>
        <w:t>felt</w:t>
      </w:r>
      <w:r>
        <w:rPr>
          <w:i/>
          <w:spacing w:val="-20"/>
          <w:w w:val="110"/>
        </w:rPr>
        <w:t xml:space="preserve"> </w:t>
      </w:r>
      <w:r>
        <w:rPr>
          <w:i/>
          <w:spacing w:val="-1"/>
          <w:w w:val="110"/>
        </w:rPr>
        <w:t>like</w:t>
      </w:r>
      <w:r>
        <w:rPr>
          <w:i/>
          <w:spacing w:val="-18"/>
          <w:w w:val="110"/>
        </w:rPr>
        <w:t xml:space="preserve"> </w:t>
      </w:r>
      <w:r>
        <w:rPr>
          <w:i/>
          <w:spacing w:val="-1"/>
          <w:w w:val="110"/>
        </w:rPr>
        <w:t>I</w:t>
      </w:r>
      <w:r>
        <w:rPr>
          <w:i/>
          <w:spacing w:val="-18"/>
          <w:w w:val="110"/>
        </w:rPr>
        <w:t xml:space="preserve"> </w:t>
      </w:r>
      <w:r>
        <w:rPr>
          <w:i/>
          <w:spacing w:val="-1"/>
          <w:w w:val="110"/>
        </w:rPr>
        <w:t>belonged</w:t>
      </w:r>
      <w:r>
        <w:rPr>
          <w:i/>
          <w:spacing w:val="-17"/>
          <w:w w:val="110"/>
        </w:rPr>
        <w:t xml:space="preserve"> </w:t>
      </w:r>
      <w:r>
        <w:rPr>
          <w:i/>
          <w:w w:val="110"/>
        </w:rPr>
        <w:t>at</w:t>
      </w:r>
      <w:r>
        <w:rPr>
          <w:i/>
          <w:spacing w:val="-20"/>
          <w:w w:val="110"/>
        </w:rPr>
        <w:t xml:space="preserve"> </w:t>
      </w:r>
      <w:proofErr w:type="gramStart"/>
      <w:r>
        <w:rPr>
          <w:i/>
          <w:w w:val="110"/>
        </w:rPr>
        <w:t>my</w:t>
      </w:r>
      <w:proofErr w:type="gramEnd"/>
    </w:p>
    <w:p w14:paraId="41DA4CC8" w14:textId="668AD3A0" w:rsidR="004475C4" w:rsidRDefault="0060016A">
      <w:pPr>
        <w:spacing w:before="24" w:line="208" w:lineRule="auto"/>
        <w:ind w:left="1190" w:right="72"/>
        <w:jc w:val="both"/>
        <w:rPr>
          <w:i/>
        </w:rPr>
      </w:pPr>
      <w:r>
        <w:rPr>
          <w:noProof/>
        </w:rPr>
        <mc:AlternateContent>
          <mc:Choice Requires="wps">
            <w:drawing>
              <wp:anchor distT="0" distB="0" distL="114300" distR="114300" simplePos="0" relativeHeight="15737856" behindDoc="0" locked="0" layoutInCell="1" allowOverlap="1" wp14:anchorId="2CCE7410" wp14:editId="01F67248">
                <wp:simplePos x="0" y="0"/>
                <wp:positionH relativeFrom="page">
                  <wp:posOffset>539750</wp:posOffset>
                </wp:positionH>
                <wp:positionV relativeFrom="paragraph">
                  <wp:posOffset>438150</wp:posOffset>
                </wp:positionV>
                <wp:extent cx="139065" cy="460375"/>
                <wp:effectExtent l="0" t="0" r="0" b="0"/>
                <wp:wrapNone/>
                <wp:docPr id="90"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CB82C"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E7410" id="docshape65" o:spid="_x0000_s1063" type="#_x0000_t202" style="position:absolute;left:0;text-align:left;margin-left:42.5pt;margin-top:34.5pt;width:10.95pt;height:36.25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" filled="f" stroked="f">
                <v:textbox inset="0,0,0,0">
                  <w:txbxContent>
                    <w:p w14:paraId="68CCB82C" w14:textId="77777777" w:rsidR="004475C4" w:rsidRDefault="000942CF">
                      <w:pPr>
                        <w:spacing w:before="1"/>
                        <w:rPr>
                          <w:i/>
                          <w:sz w:val="60"/>
                        </w:rPr>
                      </w:pPr>
                      <w:r>
                        <w:rPr>
                          <w:i/>
                          <w:w w:val="89"/>
                          <w:sz w:val="60"/>
                        </w:rPr>
                        <w:t>“</w:t>
                      </w:r>
                    </w:p>
                  </w:txbxContent>
                </v:textbox>
                <w10:wrap anchorx="page"/>
              </v:shape>
            </w:pict>
          </mc:Fallback>
        </mc:AlternateContent>
      </w:r>
      <w:r w:rsidR="000942CF">
        <w:rPr>
          <w:i/>
          <w:spacing w:val="-1"/>
          <w:w w:val="105"/>
        </w:rPr>
        <w:t>grandads.</w:t>
      </w:r>
      <w:r w:rsidR="000942CF">
        <w:rPr>
          <w:i/>
          <w:spacing w:val="-17"/>
          <w:w w:val="105"/>
        </w:rPr>
        <w:t xml:space="preserve"> </w:t>
      </w:r>
      <w:r w:rsidR="000942CF">
        <w:rPr>
          <w:i/>
          <w:spacing w:val="-1"/>
          <w:w w:val="105"/>
        </w:rPr>
        <w:t>With</w:t>
      </w:r>
      <w:r w:rsidR="000942CF">
        <w:rPr>
          <w:i/>
          <w:spacing w:val="-17"/>
          <w:w w:val="105"/>
        </w:rPr>
        <w:t xml:space="preserve"> </w:t>
      </w:r>
      <w:r w:rsidR="000942CF">
        <w:rPr>
          <w:i/>
          <w:w w:val="105"/>
        </w:rPr>
        <w:t>foster</w:t>
      </w:r>
      <w:r w:rsidR="000942CF">
        <w:rPr>
          <w:i/>
          <w:spacing w:val="-22"/>
          <w:w w:val="105"/>
        </w:rPr>
        <w:t xml:space="preserve"> </w:t>
      </w:r>
      <w:r w:rsidR="000942CF">
        <w:rPr>
          <w:i/>
          <w:w w:val="105"/>
        </w:rPr>
        <w:t>carers</w:t>
      </w:r>
      <w:r w:rsidR="000942CF">
        <w:rPr>
          <w:i/>
          <w:spacing w:val="-20"/>
          <w:w w:val="105"/>
        </w:rPr>
        <w:t xml:space="preserve"> </w:t>
      </w:r>
      <w:r w:rsidR="000942CF">
        <w:rPr>
          <w:i/>
          <w:w w:val="105"/>
        </w:rPr>
        <w:t>I</w:t>
      </w:r>
      <w:r w:rsidR="000942CF">
        <w:rPr>
          <w:i/>
          <w:spacing w:val="-17"/>
          <w:w w:val="105"/>
        </w:rPr>
        <w:t xml:space="preserve"> </w:t>
      </w:r>
      <w:r w:rsidR="000942CF">
        <w:rPr>
          <w:i/>
          <w:w w:val="105"/>
        </w:rPr>
        <w:t>felt</w:t>
      </w:r>
      <w:r w:rsidR="000942CF">
        <w:rPr>
          <w:i/>
          <w:spacing w:val="-19"/>
          <w:w w:val="105"/>
        </w:rPr>
        <w:t xml:space="preserve"> </w:t>
      </w:r>
      <w:r w:rsidR="000942CF">
        <w:rPr>
          <w:i/>
          <w:w w:val="105"/>
        </w:rPr>
        <w:t>like</w:t>
      </w:r>
      <w:r w:rsidR="000942CF">
        <w:rPr>
          <w:i/>
          <w:spacing w:val="-17"/>
          <w:w w:val="105"/>
        </w:rPr>
        <w:t xml:space="preserve"> </w:t>
      </w:r>
      <w:r w:rsidR="000942CF">
        <w:rPr>
          <w:i/>
          <w:w w:val="105"/>
        </w:rPr>
        <w:t>a</w:t>
      </w:r>
      <w:r w:rsidR="000942CF">
        <w:rPr>
          <w:i/>
          <w:spacing w:val="-17"/>
          <w:w w:val="105"/>
        </w:rPr>
        <w:t xml:space="preserve"> </w:t>
      </w:r>
      <w:r w:rsidR="000942CF">
        <w:rPr>
          <w:i/>
          <w:w w:val="105"/>
        </w:rPr>
        <w:t>kid</w:t>
      </w:r>
      <w:r w:rsidR="000942CF">
        <w:rPr>
          <w:i/>
          <w:spacing w:val="-17"/>
          <w:w w:val="105"/>
        </w:rPr>
        <w:t xml:space="preserve"> </w:t>
      </w:r>
      <w:r w:rsidR="000942CF">
        <w:rPr>
          <w:i/>
          <w:w w:val="105"/>
        </w:rPr>
        <w:t>in</w:t>
      </w:r>
      <w:r w:rsidR="000942CF">
        <w:rPr>
          <w:i/>
          <w:spacing w:val="-17"/>
          <w:w w:val="105"/>
        </w:rPr>
        <w:t xml:space="preserve"> </w:t>
      </w:r>
      <w:r w:rsidR="000942CF">
        <w:rPr>
          <w:i/>
          <w:w w:val="105"/>
        </w:rPr>
        <w:t>care,</w:t>
      </w:r>
      <w:r w:rsidR="000942CF">
        <w:rPr>
          <w:i/>
          <w:spacing w:val="-61"/>
          <w:w w:val="105"/>
        </w:rPr>
        <w:t xml:space="preserve"> </w:t>
      </w:r>
      <w:r w:rsidR="000942CF">
        <w:rPr>
          <w:i/>
          <w:w w:val="107"/>
        </w:rPr>
        <w:t>with</w:t>
      </w:r>
      <w:r w:rsidR="000942CF">
        <w:rPr>
          <w:i/>
          <w:spacing w:val="-12"/>
        </w:rPr>
        <w:t xml:space="preserve"> </w:t>
      </w:r>
      <w:r w:rsidR="000942CF">
        <w:rPr>
          <w:i/>
          <w:spacing w:val="-3"/>
          <w:w w:val="104"/>
        </w:rPr>
        <w:t>m</w:t>
      </w:r>
      <w:r w:rsidR="000942CF">
        <w:rPr>
          <w:i/>
          <w:w w:val="111"/>
        </w:rPr>
        <w:t>y</w:t>
      </w:r>
      <w:r w:rsidR="000942CF">
        <w:rPr>
          <w:i/>
          <w:spacing w:val="-14"/>
        </w:rPr>
        <w:t xml:space="preserve"> </w:t>
      </w:r>
      <w:r w:rsidR="000942CF">
        <w:rPr>
          <w:i/>
          <w:w w:val="116"/>
        </w:rPr>
        <w:t>g</w:t>
      </w:r>
      <w:r w:rsidR="000942CF">
        <w:rPr>
          <w:i/>
          <w:spacing w:val="-7"/>
          <w:w w:val="116"/>
        </w:rPr>
        <w:t>r</w:t>
      </w:r>
      <w:r w:rsidR="000942CF">
        <w:rPr>
          <w:i/>
          <w:w w:val="108"/>
        </w:rPr>
        <w:t>a</w:t>
      </w:r>
      <w:r w:rsidR="000942CF">
        <w:rPr>
          <w:i/>
          <w:spacing w:val="-2"/>
          <w:w w:val="108"/>
        </w:rPr>
        <w:t>n</w:t>
      </w:r>
      <w:r w:rsidR="000942CF">
        <w:rPr>
          <w:i/>
          <w:w w:val="111"/>
        </w:rPr>
        <w:t>dad</w:t>
      </w:r>
      <w:r w:rsidR="000942CF">
        <w:rPr>
          <w:i/>
          <w:spacing w:val="-12"/>
        </w:rPr>
        <w:t xml:space="preserve"> </w:t>
      </w:r>
      <w:r w:rsidR="000942CF">
        <w:rPr>
          <w:i/>
          <w:w w:val="96"/>
        </w:rPr>
        <w:t>I</w:t>
      </w:r>
      <w:r w:rsidR="000942CF">
        <w:rPr>
          <w:i/>
          <w:spacing w:val="-12"/>
        </w:rPr>
        <w:t xml:space="preserve"> </w:t>
      </w:r>
      <w:r w:rsidR="000942CF">
        <w:rPr>
          <w:i/>
          <w:w w:val="103"/>
        </w:rPr>
        <w:t>f</w:t>
      </w:r>
      <w:r w:rsidR="000942CF">
        <w:rPr>
          <w:i/>
          <w:spacing w:val="-2"/>
          <w:w w:val="103"/>
        </w:rPr>
        <w:t>e</w:t>
      </w:r>
      <w:r w:rsidR="000942CF">
        <w:rPr>
          <w:i/>
          <w:w w:val="110"/>
        </w:rPr>
        <w:t>lt</w:t>
      </w:r>
      <w:r w:rsidR="000942CF">
        <w:rPr>
          <w:i/>
          <w:spacing w:val="-14"/>
        </w:rPr>
        <w:t xml:space="preserve"> </w:t>
      </w:r>
      <w:r w:rsidR="000942CF">
        <w:rPr>
          <w:i/>
          <w:w w:val="107"/>
        </w:rPr>
        <w:t>li</w:t>
      </w:r>
      <w:r w:rsidR="000942CF">
        <w:rPr>
          <w:i/>
          <w:spacing w:val="-4"/>
          <w:w w:val="107"/>
        </w:rPr>
        <w:t>k</w:t>
      </w:r>
      <w:r w:rsidR="000942CF">
        <w:rPr>
          <w:i/>
          <w:w w:val="107"/>
        </w:rPr>
        <w:t>e</w:t>
      </w:r>
      <w:r w:rsidR="000942CF">
        <w:rPr>
          <w:i/>
          <w:spacing w:val="-12"/>
        </w:rPr>
        <w:t xml:space="preserve"> </w:t>
      </w:r>
      <w:r w:rsidR="000942CF">
        <w:rPr>
          <w:i/>
          <w:w w:val="106"/>
        </w:rPr>
        <w:t>a</w:t>
      </w:r>
      <w:r w:rsidR="000942CF">
        <w:rPr>
          <w:i/>
          <w:spacing w:val="-12"/>
        </w:rPr>
        <w:t xml:space="preserve"> </w:t>
      </w:r>
      <w:r w:rsidR="000942CF">
        <w:rPr>
          <w:i/>
          <w:w w:val="105"/>
        </w:rPr>
        <w:t>part</w:t>
      </w:r>
      <w:r w:rsidR="000942CF">
        <w:rPr>
          <w:i/>
          <w:spacing w:val="-14"/>
        </w:rPr>
        <w:t xml:space="preserve"> </w:t>
      </w:r>
      <w:r w:rsidR="000942CF">
        <w:rPr>
          <w:i/>
          <w:w w:val="107"/>
        </w:rPr>
        <w:t>of</w:t>
      </w:r>
      <w:r w:rsidR="000942CF">
        <w:rPr>
          <w:i/>
          <w:spacing w:val="-14"/>
        </w:rPr>
        <w:t xml:space="preserve"> </w:t>
      </w:r>
      <w:r w:rsidR="000942CF">
        <w:rPr>
          <w:i/>
          <w:w w:val="107"/>
        </w:rPr>
        <w:t>the</w:t>
      </w:r>
      <w:r w:rsidR="000942CF">
        <w:rPr>
          <w:i/>
          <w:spacing w:val="-12"/>
        </w:rPr>
        <w:t xml:space="preserve"> </w:t>
      </w:r>
      <w:r w:rsidR="000942CF">
        <w:rPr>
          <w:i/>
          <w:spacing w:val="-2"/>
          <w:w w:val="97"/>
        </w:rPr>
        <w:t>f</w:t>
      </w:r>
      <w:r w:rsidR="000942CF">
        <w:rPr>
          <w:i/>
          <w:w w:val="108"/>
        </w:rPr>
        <w:t>ami</w:t>
      </w:r>
      <w:r w:rsidR="000942CF">
        <w:rPr>
          <w:i/>
          <w:spacing w:val="-2"/>
          <w:w w:val="108"/>
        </w:rPr>
        <w:t>l</w:t>
      </w:r>
      <w:r w:rsidR="000942CF">
        <w:rPr>
          <w:i/>
          <w:spacing w:val="-9"/>
          <w:w w:val="111"/>
        </w:rPr>
        <w:t>y</w:t>
      </w:r>
      <w:r w:rsidR="000942CF">
        <w:rPr>
          <w:i/>
          <w:spacing w:val="-1"/>
          <w:w w:val="120"/>
        </w:rPr>
        <w:t>.</w:t>
      </w:r>
      <w:r w:rsidR="000942CF">
        <w:rPr>
          <w:i/>
          <w:w w:val="89"/>
          <w:position w:val="-21"/>
          <w:sz w:val="60"/>
        </w:rPr>
        <w:t xml:space="preserve">” </w:t>
      </w:r>
      <w:r w:rsidR="000942CF">
        <w:rPr>
          <w:i/>
          <w:w w:val="96"/>
        </w:rPr>
        <w:t>I</w:t>
      </w:r>
      <w:r w:rsidR="000942CF">
        <w:rPr>
          <w:i/>
          <w:spacing w:val="-12"/>
        </w:rPr>
        <w:t xml:space="preserve"> </w:t>
      </w:r>
      <w:r w:rsidR="000942CF">
        <w:rPr>
          <w:i/>
          <w:w w:val="110"/>
        </w:rPr>
        <w:t>was</w:t>
      </w:r>
      <w:r w:rsidR="000942CF">
        <w:rPr>
          <w:i/>
          <w:spacing w:val="-14"/>
        </w:rPr>
        <w:t xml:space="preserve"> </w:t>
      </w:r>
      <w:r w:rsidR="000942CF">
        <w:rPr>
          <w:i/>
          <w:spacing w:val="-2"/>
          <w:w w:val="106"/>
        </w:rPr>
        <w:t>a</w:t>
      </w:r>
      <w:r w:rsidR="000942CF">
        <w:rPr>
          <w:i/>
          <w:spacing w:val="-2"/>
          <w:w w:val="114"/>
        </w:rPr>
        <w:t>b</w:t>
      </w:r>
      <w:r w:rsidR="000942CF">
        <w:rPr>
          <w:i/>
          <w:w w:val="113"/>
        </w:rPr>
        <w:t>le</w:t>
      </w:r>
      <w:r w:rsidR="000942CF">
        <w:rPr>
          <w:i/>
          <w:spacing w:val="-14"/>
        </w:rPr>
        <w:t xml:space="preserve"> </w:t>
      </w:r>
      <w:r w:rsidR="000942CF">
        <w:rPr>
          <w:i/>
          <w:w w:val="109"/>
        </w:rPr>
        <w:t>to</w:t>
      </w:r>
      <w:r w:rsidR="000942CF">
        <w:rPr>
          <w:i/>
          <w:spacing w:val="-12"/>
        </w:rPr>
        <w:t xml:space="preserve"> </w:t>
      </w:r>
      <w:r w:rsidR="000942CF">
        <w:rPr>
          <w:i/>
          <w:w w:val="112"/>
        </w:rPr>
        <w:t>get</w:t>
      </w:r>
      <w:r w:rsidR="000942CF">
        <w:rPr>
          <w:i/>
          <w:spacing w:val="-14"/>
        </w:rPr>
        <w:t xml:space="preserve"> </w:t>
      </w:r>
      <w:r w:rsidR="000942CF">
        <w:rPr>
          <w:i/>
          <w:w w:val="109"/>
        </w:rPr>
        <w:t>h</w:t>
      </w:r>
      <w:r w:rsidR="000942CF">
        <w:rPr>
          <w:i/>
          <w:spacing w:val="-2"/>
          <w:w w:val="109"/>
        </w:rPr>
        <w:t>e</w:t>
      </w:r>
      <w:r w:rsidR="000942CF">
        <w:rPr>
          <w:i/>
          <w:w w:val="113"/>
        </w:rPr>
        <w:t>l</w:t>
      </w:r>
      <w:r w:rsidR="000942CF">
        <w:rPr>
          <w:i/>
          <w:spacing w:val="-3"/>
          <w:w w:val="113"/>
        </w:rPr>
        <w:t>p</w:t>
      </w:r>
      <w:r w:rsidR="000942CF">
        <w:rPr>
          <w:i/>
          <w:w w:val="55"/>
        </w:rPr>
        <w:t>,</w:t>
      </w:r>
      <w:r w:rsidR="000942CF">
        <w:rPr>
          <w:i/>
          <w:spacing w:val="-14"/>
        </w:rPr>
        <w:t xml:space="preserve"> </w:t>
      </w:r>
      <w:r w:rsidR="000942CF">
        <w:rPr>
          <w:i/>
          <w:w w:val="107"/>
        </w:rPr>
        <w:t>the</w:t>
      </w:r>
      <w:r w:rsidR="000942CF">
        <w:rPr>
          <w:i/>
          <w:spacing w:val="-14"/>
        </w:rPr>
        <w:t xml:space="preserve"> </w:t>
      </w:r>
      <w:r w:rsidR="000942CF">
        <w:rPr>
          <w:i/>
          <w:spacing w:val="-2"/>
          <w:w w:val="124"/>
        </w:rPr>
        <w:t>s</w:t>
      </w:r>
      <w:r w:rsidR="000942CF">
        <w:rPr>
          <w:i/>
          <w:w w:val="109"/>
        </w:rPr>
        <w:t>upport</w:t>
      </w:r>
      <w:r w:rsidR="000942CF">
        <w:rPr>
          <w:i/>
          <w:spacing w:val="-14"/>
        </w:rPr>
        <w:t xml:space="preserve"> </w:t>
      </w:r>
      <w:r w:rsidR="000942CF">
        <w:rPr>
          <w:i/>
          <w:w w:val="96"/>
        </w:rPr>
        <w:t>I</w:t>
      </w:r>
      <w:r w:rsidR="000942CF">
        <w:rPr>
          <w:i/>
          <w:spacing w:val="-12"/>
        </w:rPr>
        <w:t xml:space="preserve"> </w:t>
      </w:r>
      <w:r w:rsidR="000942CF">
        <w:rPr>
          <w:i/>
          <w:spacing w:val="-2"/>
          <w:w w:val="111"/>
        </w:rPr>
        <w:t>n</w:t>
      </w:r>
      <w:r w:rsidR="000942CF">
        <w:rPr>
          <w:i/>
          <w:w w:val="107"/>
        </w:rPr>
        <w:t>e</w:t>
      </w:r>
      <w:r w:rsidR="000942CF">
        <w:rPr>
          <w:i/>
          <w:spacing w:val="-3"/>
          <w:w w:val="107"/>
        </w:rPr>
        <w:t>e</w:t>
      </w:r>
      <w:r w:rsidR="000942CF">
        <w:rPr>
          <w:i/>
          <w:w w:val="111"/>
        </w:rPr>
        <w:t>d</w:t>
      </w:r>
      <w:r w:rsidR="000942CF">
        <w:rPr>
          <w:i/>
          <w:spacing w:val="-3"/>
          <w:w w:val="111"/>
        </w:rPr>
        <w:t>e</w:t>
      </w:r>
      <w:r w:rsidR="000942CF">
        <w:rPr>
          <w:i/>
          <w:w w:val="114"/>
        </w:rPr>
        <w:t>d</w:t>
      </w:r>
      <w:r w:rsidR="000942CF">
        <w:rPr>
          <w:i/>
          <w:spacing w:val="-12"/>
        </w:rPr>
        <w:t xml:space="preserve"> </w:t>
      </w:r>
      <w:r w:rsidR="000942CF">
        <w:rPr>
          <w:i/>
          <w:w w:val="108"/>
        </w:rPr>
        <w:t>a</w:t>
      </w:r>
      <w:r w:rsidR="000942CF">
        <w:rPr>
          <w:i/>
          <w:spacing w:val="-2"/>
          <w:w w:val="108"/>
        </w:rPr>
        <w:t>n</w:t>
      </w:r>
      <w:r w:rsidR="000942CF">
        <w:rPr>
          <w:i/>
          <w:w w:val="114"/>
        </w:rPr>
        <w:t>d</w:t>
      </w:r>
    </w:p>
    <w:p w14:paraId="6EC068B9" w14:textId="77777777" w:rsidR="004475C4" w:rsidRDefault="000942CF">
      <w:pPr>
        <w:spacing w:before="51" w:line="283" w:lineRule="auto"/>
        <w:ind w:left="1190" w:right="29"/>
        <w:rPr>
          <w:i/>
        </w:rPr>
      </w:pPr>
      <w:r>
        <w:rPr>
          <w:i/>
          <w:spacing w:val="-1"/>
          <w:w w:val="110"/>
        </w:rPr>
        <w:t>being</w:t>
      </w:r>
      <w:r>
        <w:rPr>
          <w:i/>
          <w:spacing w:val="-19"/>
          <w:w w:val="110"/>
        </w:rPr>
        <w:t xml:space="preserve"> </w:t>
      </w:r>
      <w:r>
        <w:rPr>
          <w:i/>
          <w:spacing w:val="-1"/>
          <w:w w:val="110"/>
        </w:rPr>
        <w:t>able</w:t>
      </w:r>
      <w:r>
        <w:rPr>
          <w:i/>
          <w:spacing w:val="-20"/>
          <w:w w:val="110"/>
        </w:rPr>
        <w:t xml:space="preserve"> </w:t>
      </w:r>
      <w:r>
        <w:rPr>
          <w:i/>
          <w:spacing w:val="-1"/>
          <w:w w:val="110"/>
        </w:rPr>
        <w:t>to</w:t>
      </w:r>
      <w:r>
        <w:rPr>
          <w:i/>
          <w:spacing w:val="-18"/>
          <w:w w:val="110"/>
        </w:rPr>
        <w:t xml:space="preserve"> </w:t>
      </w:r>
      <w:r>
        <w:rPr>
          <w:i/>
          <w:w w:val="110"/>
        </w:rPr>
        <w:t>feel</w:t>
      </w:r>
      <w:r>
        <w:rPr>
          <w:i/>
          <w:spacing w:val="-18"/>
          <w:w w:val="110"/>
        </w:rPr>
        <w:t xml:space="preserve"> </w:t>
      </w:r>
      <w:r>
        <w:rPr>
          <w:i/>
          <w:w w:val="110"/>
        </w:rPr>
        <w:t>like</w:t>
      </w:r>
      <w:r>
        <w:rPr>
          <w:i/>
          <w:spacing w:val="-18"/>
          <w:w w:val="110"/>
        </w:rPr>
        <w:t xml:space="preserve"> </w:t>
      </w:r>
      <w:r>
        <w:rPr>
          <w:i/>
          <w:w w:val="110"/>
        </w:rPr>
        <w:t>a</w:t>
      </w:r>
      <w:r>
        <w:rPr>
          <w:i/>
          <w:spacing w:val="-18"/>
          <w:w w:val="110"/>
        </w:rPr>
        <w:t xml:space="preserve"> </w:t>
      </w:r>
      <w:r>
        <w:rPr>
          <w:i/>
          <w:w w:val="110"/>
        </w:rPr>
        <w:t>normal</w:t>
      </w:r>
      <w:r>
        <w:rPr>
          <w:i/>
          <w:spacing w:val="-18"/>
          <w:w w:val="110"/>
        </w:rPr>
        <w:t xml:space="preserve"> </w:t>
      </w:r>
      <w:r>
        <w:rPr>
          <w:i/>
          <w:w w:val="110"/>
        </w:rPr>
        <w:t>person.</w:t>
      </w:r>
      <w:r>
        <w:rPr>
          <w:i/>
          <w:spacing w:val="-18"/>
          <w:w w:val="110"/>
        </w:rPr>
        <w:t xml:space="preserve"> </w:t>
      </w:r>
      <w:r>
        <w:rPr>
          <w:i/>
          <w:w w:val="110"/>
        </w:rPr>
        <w:t>I</w:t>
      </w:r>
      <w:r>
        <w:rPr>
          <w:i/>
          <w:spacing w:val="-18"/>
          <w:w w:val="110"/>
        </w:rPr>
        <w:t xml:space="preserve"> </w:t>
      </w:r>
      <w:r>
        <w:rPr>
          <w:i/>
          <w:w w:val="110"/>
        </w:rPr>
        <w:t>was</w:t>
      </w:r>
      <w:r>
        <w:rPr>
          <w:i/>
          <w:spacing w:val="-20"/>
          <w:w w:val="110"/>
        </w:rPr>
        <w:t xml:space="preserve"> </w:t>
      </w:r>
      <w:r>
        <w:rPr>
          <w:i/>
          <w:w w:val="110"/>
        </w:rPr>
        <w:t>a</w:t>
      </w:r>
      <w:r>
        <w:rPr>
          <w:i/>
          <w:spacing w:val="-18"/>
          <w:w w:val="110"/>
        </w:rPr>
        <w:t xml:space="preserve"> </w:t>
      </w:r>
      <w:r>
        <w:rPr>
          <w:i/>
          <w:w w:val="110"/>
        </w:rPr>
        <w:t>bit</w:t>
      </w:r>
      <w:r>
        <w:rPr>
          <w:i/>
          <w:spacing w:val="-64"/>
          <w:w w:val="110"/>
        </w:rPr>
        <w:t xml:space="preserve"> </w:t>
      </w:r>
      <w:r>
        <w:rPr>
          <w:i/>
          <w:w w:val="105"/>
        </w:rPr>
        <w:t>freer with a family member than when I was in</w:t>
      </w:r>
      <w:r>
        <w:rPr>
          <w:i/>
          <w:spacing w:val="1"/>
          <w:w w:val="105"/>
        </w:rPr>
        <w:t xml:space="preserve"> </w:t>
      </w:r>
      <w:r>
        <w:rPr>
          <w:i/>
          <w:w w:val="105"/>
        </w:rPr>
        <w:t>foster care. I was able to connect more with other</w:t>
      </w:r>
      <w:r>
        <w:rPr>
          <w:i/>
          <w:spacing w:val="-62"/>
          <w:w w:val="105"/>
        </w:rPr>
        <w:t xml:space="preserve"> </w:t>
      </w:r>
      <w:r>
        <w:rPr>
          <w:i/>
          <w:spacing w:val="-1"/>
          <w:w w:val="110"/>
        </w:rPr>
        <w:t xml:space="preserve">family members. The bonding grew </w:t>
      </w:r>
      <w:r>
        <w:rPr>
          <w:i/>
          <w:w w:val="110"/>
        </w:rPr>
        <w:t>strong. I felt</w:t>
      </w:r>
      <w:r>
        <w:rPr>
          <w:i/>
          <w:spacing w:val="-65"/>
          <w:w w:val="110"/>
        </w:rPr>
        <w:t xml:space="preserve"> </w:t>
      </w:r>
      <w:r>
        <w:rPr>
          <w:i/>
          <w:w w:val="105"/>
        </w:rPr>
        <w:t>safer</w:t>
      </w:r>
      <w:r>
        <w:rPr>
          <w:i/>
          <w:spacing w:val="-13"/>
          <w:w w:val="105"/>
        </w:rPr>
        <w:t xml:space="preserve"> </w:t>
      </w:r>
      <w:r>
        <w:rPr>
          <w:i/>
          <w:w w:val="105"/>
        </w:rPr>
        <w:t>and</w:t>
      </w:r>
      <w:r>
        <w:rPr>
          <w:i/>
          <w:spacing w:val="-7"/>
          <w:w w:val="105"/>
        </w:rPr>
        <w:t xml:space="preserve"> </w:t>
      </w:r>
      <w:r>
        <w:rPr>
          <w:i/>
          <w:w w:val="105"/>
        </w:rPr>
        <w:t>more</w:t>
      </w:r>
      <w:r>
        <w:rPr>
          <w:i/>
          <w:spacing w:val="-8"/>
          <w:w w:val="105"/>
        </w:rPr>
        <w:t xml:space="preserve"> </w:t>
      </w:r>
      <w:r>
        <w:rPr>
          <w:i/>
          <w:w w:val="105"/>
        </w:rPr>
        <w:t>comfortable</w:t>
      </w:r>
      <w:r>
        <w:rPr>
          <w:i/>
          <w:spacing w:val="-7"/>
          <w:w w:val="105"/>
        </w:rPr>
        <w:t xml:space="preserve"> </w:t>
      </w:r>
      <w:r>
        <w:rPr>
          <w:i/>
          <w:w w:val="105"/>
        </w:rPr>
        <w:t>with</w:t>
      </w:r>
      <w:r>
        <w:rPr>
          <w:i/>
          <w:spacing w:val="-7"/>
          <w:w w:val="105"/>
        </w:rPr>
        <w:t xml:space="preserve"> </w:t>
      </w:r>
      <w:r>
        <w:rPr>
          <w:i/>
          <w:w w:val="105"/>
        </w:rPr>
        <w:t>my</w:t>
      </w:r>
      <w:r>
        <w:rPr>
          <w:i/>
          <w:spacing w:val="-9"/>
          <w:w w:val="105"/>
        </w:rPr>
        <w:t xml:space="preserve"> </w:t>
      </w:r>
      <w:r>
        <w:rPr>
          <w:i/>
          <w:w w:val="105"/>
        </w:rPr>
        <w:t>Aunty</w:t>
      </w:r>
      <w:r>
        <w:rPr>
          <w:i/>
          <w:spacing w:val="-13"/>
          <w:w w:val="105"/>
        </w:rPr>
        <w:t xml:space="preserve"> </w:t>
      </w:r>
      <w:r>
        <w:rPr>
          <w:i/>
          <w:w w:val="105"/>
        </w:rPr>
        <w:t>than</w:t>
      </w:r>
    </w:p>
    <w:p w14:paraId="667E79C4" w14:textId="77777777" w:rsidR="004475C4" w:rsidRDefault="000942CF">
      <w:pPr>
        <w:spacing w:line="558" w:lineRule="exact"/>
        <w:ind w:left="1190"/>
        <w:rPr>
          <w:i/>
          <w:sz w:val="60"/>
        </w:rPr>
      </w:pPr>
      <w:r>
        <w:rPr>
          <w:i/>
          <w:w w:val="107"/>
        </w:rPr>
        <w:t>with</w:t>
      </w:r>
      <w:r>
        <w:rPr>
          <w:i/>
          <w:spacing w:val="-12"/>
        </w:rPr>
        <w:t xml:space="preserve"> </w:t>
      </w:r>
      <w:r>
        <w:rPr>
          <w:i/>
          <w:w w:val="106"/>
        </w:rPr>
        <w:t>a</w:t>
      </w:r>
      <w:r>
        <w:rPr>
          <w:i/>
          <w:spacing w:val="-12"/>
        </w:rPr>
        <w:t xml:space="preserve"> </w:t>
      </w:r>
      <w:r>
        <w:rPr>
          <w:i/>
          <w:w w:val="107"/>
        </w:rPr>
        <w:t>f</w:t>
      </w:r>
      <w:r>
        <w:rPr>
          <w:i/>
          <w:spacing w:val="-2"/>
          <w:w w:val="107"/>
        </w:rPr>
        <w:t>o</w:t>
      </w:r>
      <w:r>
        <w:rPr>
          <w:i/>
          <w:spacing w:val="-3"/>
          <w:w w:val="124"/>
        </w:rPr>
        <w:t>s</w:t>
      </w:r>
      <w:r>
        <w:rPr>
          <w:i/>
          <w:spacing w:val="-2"/>
          <w:w w:val="101"/>
        </w:rPr>
        <w:t>t</w:t>
      </w:r>
      <w:r>
        <w:rPr>
          <w:i/>
          <w:w w:val="106"/>
        </w:rPr>
        <w:t>er</w:t>
      </w:r>
      <w:r>
        <w:rPr>
          <w:i/>
          <w:spacing w:val="-17"/>
        </w:rPr>
        <w:t xml:space="preserve"> </w:t>
      </w:r>
      <w:r>
        <w:rPr>
          <w:i/>
          <w:spacing w:val="-3"/>
          <w:w w:val="108"/>
        </w:rPr>
        <w:t>c</w:t>
      </w:r>
      <w:r>
        <w:rPr>
          <w:i/>
          <w:w w:val="105"/>
        </w:rPr>
        <w:t>a</w:t>
      </w:r>
      <w:r>
        <w:rPr>
          <w:i/>
          <w:spacing w:val="-5"/>
          <w:w w:val="105"/>
        </w:rPr>
        <w:t>r</w:t>
      </w:r>
      <w:r>
        <w:rPr>
          <w:i/>
          <w:w w:val="106"/>
        </w:rPr>
        <w:t>e</w:t>
      </w:r>
      <w:r>
        <w:rPr>
          <w:i/>
          <w:spacing w:val="-14"/>
          <w:w w:val="106"/>
        </w:rPr>
        <w:t>r</w:t>
      </w:r>
      <w:r>
        <w:rPr>
          <w:i/>
          <w:spacing w:val="-1"/>
          <w:w w:val="120"/>
        </w:rPr>
        <w:t>.</w:t>
      </w:r>
      <w:r>
        <w:rPr>
          <w:i/>
          <w:w w:val="89"/>
          <w:position w:val="-21"/>
          <w:sz w:val="60"/>
        </w:rPr>
        <w:t>”</w:t>
      </w:r>
    </w:p>
    <w:p w14:paraId="1D123816" w14:textId="77777777" w:rsidR="004475C4" w:rsidRDefault="000942CF">
      <w:pPr>
        <w:pStyle w:val="BodyText"/>
        <w:spacing w:before="21" w:line="283" w:lineRule="auto"/>
        <w:ind w:left="850"/>
      </w:pPr>
      <w:r>
        <w:rPr>
          <w:w w:val="95"/>
        </w:rPr>
        <w:t>Parents</w:t>
      </w:r>
      <w:r>
        <w:rPr>
          <w:spacing w:val="9"/>
          <w:w w:val="95"/>
        </w:rPr>
        <w:t xml:space="preserve"> </w:t>
      </w:r>
      <w:r>
        <w:rPr>
          <w:w w:val="95"/>
        </w:rPr>
        <w:t>say</w:t>
      </w:r>
      <w:r>
        <w:rPr>
          <w:spacing w:val="9"/>
          <w:w w:val="95"/>
        </w:rPr>
        <w:t xml:space="preserve"> </w:t>
      </w:r>
      <w:r>
        <w:rPr>
          <w:w w:val="95"/>
        </w:rPr>
        <w:t>they</w:t>
      </w:r>
      <w:r>
        <w:rPr>
          <w:spacing w:val="9"/>
          <w:w w:val="95"/>
        </w:rPr>
        <w:t xml:space="preserve"> </w:t>
      </w:r>
      <w:r>
        <w:rPr>
          <w:w w:val="95"/>
        </w:rPr>
        <w:t>feel</w:t>
      </w:r>
      <w:r>
        <w:rPr>
          <w:spacing w:val="9"/>
          <w:w w:val="95"/>
        </w:rPr>
        <w:t xml:space="preserve"> </w:t>
      </w:r>
      <w:r>
        <w:rPr>
          <w:w w:val="95"/>
        </w:rPr>
        <w:t>better</w:t>
      </w:r>
      <w:r>
        <w:rPr>
          <w:spacing w:val="14"/>
          <w:w w:val="95"/>
        </w:rPr>
        <w:t xml:space="preserve"> </w:t>
      </w:r>
      <w:r>
        <w:rPr>
          <w:w w:val="95"/>
        </w:rPr>
        <w:t>knowing</w:t>
      </w:r>
      <w:r>
        <w:rPr>
          <w:spacing w:val="13"/>
          <w:w w:val="95"/>
        </w:rPr>
        <w:t xml:space="preserve"> </w:t>
      </w:r>
      <w:r>
        <w:rPr>
          <w:w w:val="95"/>
        </w:rPr>
        <w:t>their</w:t>
      </w:r>
      <w:r>
        <w:rPr>
          <w:spacing w:val="14"/>
          <w:w w:val="95"/>
        </w:rPr>
        <w:t xml:space="preserve"> </w:t>
      </w:r>
      <w:r>
        <w:rPr>
          <w:w w:val="95"/>
        </w:rPr>
        <w:t>children</w:t>
      </w:r>
      <w:r>
        <w:rPr>
          <w:spacing w:val="13"/>
          <w:w w:val="95"/>
        </w:rPr>
        <w:t xml:space="preserve"> </w:t>
      </w:r>
      <w:r>
        <w:rPr>
          <w:w w:val="95"/>
        </w:rPr>
        <w:t>are</w:t>
      </w:r>
      <w:r>
        <w:rPr>
          <w:spacing w:val="-55"/>
          <w:w w:val="95"/>
        </w:rPr>
        <w:t xml:space="preserve"> </w:t>
      </w:r>
      <w:r>
        <w:t>loved</w:t>
      </w:r>
      <w:r>
        <w:rPr>
          <w:spacing w:val="-14"/>
        </w:rPr>
        <w:t xml:space="preserve"> </w:t>
      </w:r>
      <w:r>
        <w:t>and</w:t>
      </w:r>
      <w:r>
        <w:rPr>
          <w:spacing w:val="-13"/>
        </w:rPr>
        <w:t xml:space="preserve"> </w:t>
      </w:r>
      <w:r>
        <w:t>living</w:t>
      </w:r>
      <w:r>
        <w:rPr>
          <w:spacing w:val="-11"/>
        </w:rPr>
        <w:t xml:space="preserve"> </w:t>
      </w:r>
      <w:r>
        <w:t>with</w:t>
      </w:r>
      <w:r>
        <w:rPr>
          <w:spacing w:val="-10"/>
        </w:rPr>
        <w:t xml:space="preserve"> </w:t>
      </w:r>
      <w:r>
        <w:t>family,</w:t>
      </w:r>
      <w:r>
        <w:rPr>
          <w:spacing w:val="-11"/>
        </w:rPr>
        <w:t xml:space="preserve"> </w:t>
      </w:r>
      <w:r>
        <w:t>not</w:t>
      </w:r>
      <w:r>
        <w:rPr>
          <w:spacing w:val="-13"/>
        </w:rPr>
        <w:t xml:space="preserve"> </w:t>
      </w:r>
      <w:r>
        <w:t>strangers.</w:t>
      </w:r>
    </w:p>
    <w:p w14:paraId="5EFE5C56" w14:textId="3ADD1B53" w:rsidR="004475C4" w:rsidRDefault="0060016A">
      <w:pPr>
        <w:pStyle w:val="Heading4"/>
        <w:spacing w:before="163"/>
      </w:pPr>
      <w:r>
        <w:rPr>
          <w:noProof/>
        </w:rPr>
        <mc:AlternateContent>
          <mc:Choice Requires="wps">
            <w:drawing>
              <wp:anchor distT="0" distB="0" distL="114300" distR="114300" simplePos="0" relativeHeight="15736832" behindDoc="0" locked="0" layoutInCell="1" allowOverlap="1" wp14:anchorId="0747593E" wp14:editId="7916F477">
                <wp:simplePos x="0" y="0"/>
                <wp:positionH relativeFrom="page">
                  <wp:posOffset>0</wp:posOffset>
                </wp:positionH>
                <wp:positionV relativeFrom="paragraph">
                  <wp:posOffset>121285</wp:posOffset>
                </wp:positionV>
                <wp:extent cx="1270" cy="123190"/>
                <wp:effectExtent l="0" t="0" r="0" b="0"/>
                <wp:wrapNone/>
                <wp:docPr id="89" name="docshape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23190"/>
                        </a:xfrm>
                        <a:custGeom>
                          <a:avLst/>
                          <a:gdLst>
                            <a:gd name="T0" fmla="+- 0 191 191"/>
                            <a:gd name="T1" fmla="*/ 191 h 194"/>
                            <a:gd name="T2" fmla="+- 0 385 191"/>
                            <a:gd name="T3" fmla="*/ 385 h 194"/>
                          </a:gdLst>
                          <a:ahLst/>
                          <a:cxnLst>
                            <a:cxn ang="0">
                              <a:pos x="0" y="T1"/>
                            </a:cxn>
                            <a:cxn ang="0">
                              <a:pos x="0" y="T3"/>
                            </a:cxn>
                          </a:cxnLst>
                          <a:rect l="0" t="0" r="r" b="b"/>
                          <a:pathLst>
                            <a:path h="194">
                              <a:moveTo>
                                <a:pt x="0" y="0"/>
                              </a:moveTo>
                              <a:lnTo>
                                <a:pt x="0" y="1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EEAF3" id="docshape66" o:spid="_x0000_s1026" alt="&quot;&quot;" style="position:absolute;margin-left:0;margin-top:9.55pt;width:.1pt;height:9.7pt;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7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" path="m,l,194e" fillcolor="black" stroked="f">
                <v:path arrowok="t" o:connecttype="custom" o:connectlocs="0,121285;0,244475" o:connectangles="0,0"/>
                <w10:wrap anchorx="page"/>
              </v:shape>
            </w:pict>
          </mc:Fallback>
        </mc:AlternateContent>
      </w:r>
      <w:r>
        <w:rPr>
          <w:noProof/>
        </w:rPr>
        <mc:AlternateContent>
          <mc:Choice Requires="wps">
            <w:drawing>
              <wp:anchor distT="0" distB="0" distL="114300" distR="114300" simplePos="0" relativeHeight="15738368" behindDoc="0" locked="0" layoutInCell="1" allowOverlap="1" wp14:anchorId="57374151" wp14:editId="7525E837">
                <wp:simplePos x="0" y="0"/>
                <wp:positionH relativeFrom="page">
                  <wp:posOffset>539750</wp:posOffset>
                </wp:positionH>
                <wp:positionV relativeFrom="paragraph">
                  <wp:posOffset>320040</wp:posOffset>
                </wp:positionV>
                <wp:extent cx="139065" cy="460375"/>
                <wp:effectExtent l="0" t="0" r="0" b="0"/>
                <wp:wrapNone/>
                <wp:docPr id="88"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606F9"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74151" id="docshape67" o:spid="_x0000_s1064" type="#_x0000_t202" style="position:absolute;left:0;text-align:left;margin-left:42.5pt;margin-top:25.2pt;width:10.95pt;height:36.25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" filled="f" stroked="f">
                <v:textbox inset="0,0,0,0">
                  <w:txbxContent>
                    <w:p w14:paraId="09D606F9" w14:textId="77777777" w:rsidR="004475C4" w:rsidRDefault="000942CF">
                      <w:pPr>
                        <w:spacing w:before="1"/>
                        <w:rPr>
                          <w:i/>
                          <w:sz w:val="60"/>
                        </w:rPr>
                      </w:pPr>
                      <w:r>
                        <w:rPr>
                          <w:i/>
                          <w:w w:val="89"/>
                          <w:sz w:val="60"/>
                        </w:rPr>
                        <w:t>“</w:t>
                      </w:r>
                    </w:p>
                  </w:txbxContent>
                </v:textbox>
                <w10:wrap anchorx="page"/>
              </v:shape>
            </w:pict>
          </mc:Fallback>
        </mc:AlternateContent>
      </w:r>
      <w:r w:rsidR="000942CF">
        <w:rPr>
          <w:w w:val="105"/>
        </w:rPr>
        <w:t>Parents:</w:t>
      </w:r>
    </w:p>
    <w:p w14:paraId="5F293FDC" w14:textId="77777777" w:rsidR="004475C4" w:rsidRDefault="000942CF">
      <w:pPr>
        <w:spacing w:before="206" w:line="283" w:lineRule="auto"/>
        <w:ind w:left="1190" w:right="29"/>
        <w:rPr>
          <w:i/>
        </w:rPr>
      </w:pPr>
      <w:r>
        <w:rPr>
          <w:i/>
          <w:spacing w:val="-1"/>
          <w:w w:val="110"/>
        </w:rPr>
        <w:t xml:space="preserve">It was </w:t>
      </w:r>
      <w:proofErr w:type="gramStart"/>
      <w:r>
        <w:rPr>
          <w:i/>
          <w:spacing w:val="-1"/>
          <w:w w:val="110"/>
        </w:rPr>
        <w:t>definitely easier</w:t>
      </w:r>
      <w:proofErr w:type="gramEnd"/>
      <w:r>
        <w:rPr>
          <w:i/>
          <w:spacing w:val="-1"/>
          <w:w w:val="110"/>
        </w:rPr>
        <w:t xml:space="preserve"> knowing </w:t>
      </w:r>
      <w:r>
        <w:rPr>
          <w:i/>
          <w:w w:val="110"/>
        </w:rPr>
        <w:t>he was with</w:t>
      </w:r>
      <w:r>
        <w:rPr>
          <w:i/>
          <w:spacing w:val="1"/>
          <w:w w:val="110"/>
        </w:rPr>
        <w:t xml:space="preserve"> </w:t>
      </w:r>
      <w:r>
        <w:rPr>
          <w:i/>
          <w:w w:val="105"/>
        </w:rPr>
        <w:t>family…</w:t>
      </w:r>
      <w:r>
        <w:rPr>
          <w:i/>
          <w:spacing w:val="-15"/>
          <w:w w:val="105"/>
        </w:rPr>
        <w:t xml:space="preserve"> </w:t>
      </w:r>
      <w:r>
        <w:rPr>
          <w:i/>
          <w:w w:val="105"/>
        </w:rPr>
        <w:t>It</w:t>
      </w:r>
      <w:r>
        <w:rPr>
          <w:i/>
          <w:spacing w:val="-17"/>
          <w:w w:val="105"/>
        </w:rPr>
        <w:t xml:space="preserve"> </w:t>
      </w:r>
      <w:r>
        <w:rPr>
          <w:i/>
          <w:w w:val="105"/>
        </w:rPr>
        <w:t>made</w:t>
      </w:r>
      <w:r>
        <w:rPr>
          <w:i/>
          <w:spacing w:val="-15"/>
          <w:w w:val="105"/>
        </w:rPr>
        <w:t xml:space="preserve"> </w:t>
      </w:r>
      <w:r>
        <w:rPr>
          <w:i/>
          <w:w w:val="105"/>
        </w:rPr>
        <w:t>it</w:t>
      </w:r>
      <w:r>
        <w:rPr>
          <w:i/>
          <w:spacing w:val="-17"/>
          <w:w w:val="105"/>
        </w:rPr>
        <w:t xml:space="preserve"> </w:t>
      </w:r>
      <w:r>
        <w:rPr>
          <w:i/>
          <w:w w:val="105"/>
        </w:rPr>
        <w:t>easier</w:t>
      </w:r>
      <w:r>
        <w:rPr>
          <w:i/>
          <w:spacing w:val="-20"/>
          <w:w w:val="105"/>
        </w:rPr>
        <w:t xml:space="preserve"> </w:t>
      </w:r>
      <w:r>
        <w:rPr>
          <w:i/>
          <w:w w:val="105"/>
        </w:rPr>
        <w:t>for</w:t>
      </w:r>
      <w:r>
        <w:rPr>
          <w:i/>
          <w:spacing w:val="-21"/>
          <w:w w:val="105"/>
        </w:rPr>
        <w:t xml:space="preserve"> </w:t>
      </w:r>
      <w:r>
        <w:rPr>
          <w:i/>
          <w:w w:val="105"/>
        </w:rPr>
        <w:t>the</w:t>
      </w:r>
      <w:r>
        <w:rPr>
          <w:i/>
          <w:spacing w:val="-15"/>
          <w:w w:val="105"/>
        </w:rPr>
        <w:t xml:space="preserve"> </w:t>
      </w:r>
      <w:r>
        <w:rPr>
          <w:i/>
          <w:w w:val="105"/>
        </w:rPr>
        <w:t>whole</w:t>
      </w:r>
      <w:r>
        <w:rPr>
          <w:i/>
          <w:spacing w:val="-15"/>
          <w:w w:val="105"/>
        </w:rPr>
        <w:t xml:space="preserve"> </w:t>
      </w:r>
      <w:r>
        <w:rPr>
          <w:i/>
          <w:w w:val="105"/>
        </w:rPr>
        <w:t>of</w:t>
      </w:r>
      <w:r>
        <w:rPr>
          <w:i/>
          <w:spacing w:val="-15"/>
          <w:w w:val="105"/>
        </w:rPr>
        <w:t xml:space="preserve"> </w:t>
      </w:r>
      <w:proofErr w:type="gramStart"/>
      <w:r>
        <w:rPr>
          <w:i/>
          <w:w w:val="105"/>
        </w:rPr>
        <w:t>our</w:t>
      </w:r>
      <w:proofErr w:type="gramEnd"/>
    </w:p>
    <w:p w14:paraId="4C83B4FC" w14:textId="5321343E" w:rsidR="004475C4" w:rsidRDefault="0060016A">
      <w:pPr>
        <w:spacing w:before="45" w:line="184" w:lineRule="auto"/>
        <w:ind w:left="1190" w:right="129"/>
        <w:jc w:val="both"/>
        <w:rPr>
          <w:i/>
          <w:sz w:val="60"/>
        </w:rPr>
      </w:pPr>
      <w:r>
        <w:rPr>
          <w:noProof/>
        </w:rPr>
        <mc:AlternateContent>
          <mc:Choice Requires="wps">
            <w:drawing>
              <wp:anchor distT="0" distB="0" distL="114300" distR="114300" simplePos="0" relativeHeight="15738880" behindDoc="0" locked="0" layoutInCell="1" allowOverlap="1" wp14:anchorId="7DD19730" wp14:editId="656AF40B">
                <wp:simplePos x="0" y="0"/>
                <wp:positionH relativeFrom="page">
                  <wp:posOffset>540385</wp:posOffset>
                </wp:positionH>
                <wp:positionV relativeFrom="paragraph">
                  <wp:posOffset>438150</wp:posOffset>
                </wp:positionV>
                <wp:extent cx="139065" cy="460375"/>
                <wp:effectExtent l="0" t="0" r="0" b="0"/>
                <wp:wrapNone/>
                <wp:docPr id="87"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54B3B"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19730" id="docshape68" o:spid="_x0000_s1065" type="#_x0000_t202" style="position:absolute;left:0;text-align:left;margin-left:42.55pt;margin-top:34.5pt;width:10.95pt;height:36.25pt;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" filled="f" stroked="f">
                <v:textbox inset="0,0,0,0">
                  <w:txbxContent>
                    <w:p w14:paraId="1EA54B3B" w14:textId="77777777" w:rsidR="004475C4" w:rsidRDefault="000942CF">
                      <w:pPr>
                        <w:spacing w:before="1"/>
                        <w:rPr>
                          <w:i/>
                          <w:sz w:val="60"/>
                        </w:rPr>
                      </w:pPr>
                      <w:r>
                        <w:rPr>
                          <w:i/>
                          <w:w w:val="89"/>
                          <w:sz w:val="60"/>
                        </w:rPr>
                        <w:t>“</w:t>
                      </w:r>
                    </w:p>
                  </w:txbxContent>
                </v:textbox>
                <w10:wrap anchorx="page"/>
              </v:shape>
            </w:pict>
          </mc:Fallback>
        </mc:AlternateContent>
      </w:r>
      <w:r w:rsidR="000942CF">
        <w:rPr>
          <w:i/>
          <w:w w:val="105"/>
        </w:rPr>
        <w:t>family,</w:t>
      </w:r>
      <w:r w:rsidR="000942CF">
        <w:rPr>
          <w:i/>
          <w:spacing w:val="-4"/>
          <w:w w:val="105"/>
        </w:rPr>
        <w:t xml:space="preserve"> </w:t>
      </w:r>
      <w:r w:rsidR="000942CF">
        <w:rPr>
          <w:i/>
          <w:w w:val="105"/>
        </w:rPr>
        <w:t>our</w:t>
      </w:r>
      <w:r w:rsidR="000942CF">
        <w:rPr>
          <w:i/>
          <w:spacing w:val="-10"/>
          <w:w w:val="105"/>
        </w:rPr>
        <w:t xml:space="preserve"> </w:t>
      </w:r>
      <w:r w:rsidR="000942CF">
        <w:rPr>
          <w:i/>
          <w:w w:val="105"/>
        </w:rPr>
        <w:t>other</w:t>
      </w:r>
      <w:r w:rsidR="000942CF">
        <w:rPr>
          <w:i/>
          <w:spacing w:val="-10"/>
          <w:w w:val="105"/>
        </w:rPr>
        <w:t xml:space="preserve"> </w:t>
      </w:r>
      <w:r w:rsidR="000942CF">
        <w:rPr>
          <w:i/>
          <w:w w:val="105"/>
        </w:rPr>
        <w:t>kids,</w:t>
      </w:r>
      <w:r w:rsidR="000942CF">
        <w:rPr>
          <w:i/>
          <w:spacing w:val="-4"/>
          <w:w w:val="105"/>
        </w:rPr>
        <w:t xml:space="preserve"> </w:t>
      </w:r>
      <w:r w:rsidR="000942CF">
        <w:rPr>
          <w:i/>
          <w:w w:val="105"/>
        </w:rPr>
        <w:t>knowing</w:t>
      </w:r>
      <w:r w:rsidR="000942CF">
        <w:rPr>
          <w:i/>
          <w:spacing w:val="-4"/>
          <w:w w:val="105"/>
        </w:rPr>
        <w:t xml:space="preserve"> </w:t>
      </w:r>
      <w:r w:rsidR="000942CF">
        <w:rPr>
          <w:i/>
          <w:w w:val="105"/>
        </w:rPr>
        <w:t>he</w:t>
      </w:r>
      <w:r w:rsidR="000942CF">
        <w:rPr>
          <w:i/>
          <w:spacing w:val="-4"/>
          <w:w w:val="105"/>
        </w:rPr>
        <w:t xml:space="preserve"> </w:t>
      </w:r>
      <w:r w:rsidR="000942CF">
        <w:rPr>
          <w:i/>
          <w:w w:val="105"/>
        </w:rPr>
        <w:t>was</w:t>
      </w:r>
      <w:r w:rsidR="000942CF">
        <w:rPr>
          <w:i/>
          <w:spacing w:val="-6"/>
          <w:w w:val="105"/>
        </w:rPr>
        <w:t xml:space="preserve"> </w:t>
      </w:r>
      <w:r w:rsidR="000942CF">
        <w:rPr>
          <w:i/>
          <w:w w:val="105"/>
        </w:rPr>
        <w:t>with</w:t>
      </w:r>
      <w:r w:rsidR="000942CF">
        <w:rPr>
          <w:i/>
          <w:spacing w:val="-4"/>
          <w:w w:val="105"/>
        </w:rPr>
        <w:t xml:space="preserve"> </w:t>
      </w:r>
      <w:r w:rsidR="000942CF">
        <w:rPr>
          <w:i/>
          <w:w w:val="105"/>
        </w:rPr>
        <w:t>Aunty</w:t>
      </w:r>
      <w:r w:rsidR="000942CF">
        <w:rPr>
          <w:i/>
          <w:spacing w:val="-62"/>
          <w:w w:val="105"/>
        </w:rPr>
        <w:t xml:space="preserve"> </w:t>
      </w:r>
      <w:r w:rsidR="000942CF">
        <w:rPr>
          <w:i/>
          <w:w w:val="108"/>
        </w:rPr>
        <w:t>a</w:t>
      </w:r>
      <w:r w:rsidR="000942CF">
        <w:rPr>
          <w:i/>
          <w:spacing w:val="-2"/>
          <w:w w:val="108"/>
        </w:rPr>
        <w:t>n</w:t>
      </w:r>
      <w:r w:rsidR="000942CF">
        <w:rPr>
          <w:i/>
          <w:w w:val="114"/>
        </w:rPr>
        <w:t>d</w:t>
      </w:r>
      <w:r w:rsidR="000942CF">
        <w:rPr>
          <w:i/>
          <w:spacing w:val="-12"/>
        </w:rPr>
        <w:t xml:space="preserve"> </w:t>
      </w:r>
      <w:r w:rsidR="000942CF">
        <w:rPr>
          <w:i/>
          <w:spacing w:val="-2"/>
          <w:w w:val="94"/>
        </w:rPr>
        <w:t>U</w:t>
      </w:r>
      <w:r w:rsidR="000942CF">
        <w:rPr>
          <w:i/>
          <w:w w:val="110"/>
        </w:rPr>
        <w:t>n</w:t>
      </w:r>
      <w:r w:rsidR="000942CF">
        <w:rPr>
          <w:i/>
          <w:spacing w:val="-3"/>
          <w:w w:val="110"/>
        </w:rPr>
        <w:t>c</w:t>
      </w:r>
      <w:r w:rsidR="000942CF">
        <w:rPr>
          <w:i/>
          <w:w w:val="99"/>
        </w:rPr>
        <w:t>le,</w:t>
      </w:r>
      <w:r w:rsidR="000942CF">
        <w:rPr>
          <w:i/>
          <w:spacing w:val="-12"/>
        </w:rPr>
        <w:t xml:space="preserve"> </w:t>
      </w:r>
      <w:r w:rsidR="000942CF">
        <w:rPr>
          <w:i/>
          <w:spacing w:val="-7"/>
          <w:w w:val="105"/>
        </w:rPr>
        <w:t>r</w:t>
      </w:r>
      <w:r w:rsidR="000942CF">
        <w:rPr>
          <w:i/>
          <w:w w:val="106"/>
        </w:rPr>
        <w:t>ather</w:t>
      </w:r>
      <w:r w:rsidR="000942CF">
        <w:rPr>
          <w:i/>
          <w:spacing w:val="-19"/>
        </w:rPr>
        <w:t xml:space="preserve"> </w:t>
      </w:r>
      <w:r w:rsidR="000942CF">
        <w:rPr>
          <w:i/>
          <w:w w:val="108"/>
        </w:rPr>
        <w:t>than</w:t>
      </w:r>
      <w:r w:rsidR="000942CF">
        <w:rPr>
          <w:i/>
          <w:spacing w:val="-14"/>
        </w:rPr>
        <w:t xml:space="preserve"> </w:t>
      </w:r>
      <w:r w:rsidR="000942CF">
        <w:rPr>
          <w:i/>
          <w:spacing w:val="-3"/>
          <w:w w:val="124"/>
        </w:rPr>
        <w:t>s</w:t>
      </w:r>
      <w:r w:rsidR="000942CF">
        <w:rPr>
          <w:i/>
          <w:w w:val="103"/>
        </w:rPr>
        <w:t>t</w:t>
      </w:r>
      <w:r w:rsidR="000942CF">
        <w:rPr>
          <w:i/>
          <w:spacing w:val="-7"/>
          <w:w w:val="103"/>
        </w:rPr>
        <w:t>r</w:t>
      </w:r>
      <w:r w:rsidR="000942CF">
        <w:rPr>
          <w:i/>
          <w:w w:val="108"/>
        </w:rPr>
        <w:t>a</w:t>
      </w:r>
      <w:r w:rsidR="000942CF">
        <w:rPr>
          <w:i/>
          <w:spacing w:val="-2"/>
          <w:w w:val="108"/>
        </w:rPr>
        <w:t>n</w:t>
      </w:r>
      <w:r w:rsidR="000942CF">
        <w:rPr>
          <w:i/>
          <w:w w:val="116"/>
        </w:rPr>
        <w:t>gers</w:t>
      </w:r>
      <w:r w:rsidR="000942CF">
        <w:rPr>
          <w:i/>
          <w:spacing w:val="-1"/>
          <w:w w:val="116"/>
        </w:rPr>
        <w:t>.</w:t>
      </w:r>
      <w:r w:rsidR="000942CF">
        <w:rPr>
          <w:i/>
          <w:w w:val="89"/>
          <w:position w:val="-21"/>
          <w:sz w:val="60"/>
        </w:rPr>
        <w:t>”</w:t>
      </w:r>
    </w:p>
    <w:p w14:paraId="73C30E1F" w14:textId="77777777" w:rsidR="004475C4" w:rsidRDefault="000942CF">
      <w:pPr>
        <w:spacing w:before="48" w:line="283" w:lineRule="auto"/>
        <w:ind w:left="1190" w:right="-6"/>
        <w:rPr>
          <w:i/>
        </w:rPr>
      </w:pPr>
      <w:r>
        <w:rPr>
          <w:i/>
          <w:w w:val="105"/>
        </w:rPr>
        <w:t>We were close with them before everything</w:t>
      </w:r>
      <w:r>
        <w:rPr>
          <w:i/>
          <w:spacing w:val="1"/>
          <w:w w:val="105"/>
        </w:rPr>
        <w:t xml:space="preserve"> </w:t>
      </w:r>
      <w:r>
        <w:rPr>
          <w:i/>
          <w:w w:val="105"/>
        </w:rPr>
        <w:t>happened. So that helped hugely. The fact that he</w:t>
      </w:r>
      <w:r>
        <w:rPr>
          <w:i/>
          <w:spacing w:val="-62"/>
          <w:w w:val="105"/>
        </w:rPr>
        <w:t xml:space="preserve"> </w:t>
      </w:r>
      <w:r>
        <w:rPr>
          <w:i/>
          <w:w w:val="110"/>
        </w:rPr>
        <w:t>was</w:t>
      </w:r>
      <w:r>
        <w:rPr>
          <w:i/>
          <w:spacing w:val="-19"/>
          <w:w w:val="110"/>
        </w:rPr>
        <w:t xml:space="preserve"> </w:t>
      </w:r>
      <w:r>
        <w:rPr>
          <w:i/>
          <w:w w:val="110"/>
        </w:rPr>
        <w:t>able</w:t>
      </w:r>
      <w:r>
        <w:rPr>
          <w:i/>
          <w:spacing w:val="-16"/>
          <w:w w:val="110"/>
        </w:rPr>
        <w:t xml:space="preserve"> </w:t>
      </w:r>
      <w:r>
        <w:rPr>
          <w:i/>
          <w:w w:val="110"/>
        </w:rPr>
        <w:t>to</w:t>
      </w:r>
      <w:r>
        <w:rPr>
          <w:i/>
          <w:spacing w:val="-17"/>
          <w:w w:val="110"/>
        </w:rPr>
        <w:t xml:space="preserve"> </w:t>
      </w:r>
      <w:r>
        <w:rPr>
          <w:i/>
          <w:w w:val="110"/>
        </w:rPr>
        <w:t>spend</w:t>
      </w:r>
      <w:r>
        <w:rPr>
          <w:i/>
          <w:spacing w:val="-17"/>
          <w:w w:val="110"/>
        </w:rPr>
        <w:t xml:space="preserve"> </w:t>
      </w:r>
      <w:r>
        <w:rPr>
          <w:i/>
          <w:w w:val="110"/>
        </w:rPr>
        <w:t>time</w:t>
      </w:r>
      <w:r>
        <w:rPr>
          <w:i/>
          <w:spacing w:val="-15"/>
          <w:w w:val="110"/>
        </w:rPr>
        <w:t xml:space="preserve"> </w:t>
      </w:r>
      <w:r>
        <w:rPr>
          <w:i/>
          <w:w w:val="110"/>
        </w:rPr>
        <w:t>with</w:t>
      </w:r>
      <w:r>
        <w:rPr>
          <w:i/>
          <w:spacing w:val="-15"/>
          <w:w w:val="110"/>
        </w:rPr>
        <w:t xml:space="preserve"> </w:t>
      </w:r>
      <w:r>
        <w:rPr>
          <w:i/>
          <w:w w:val="110"/>
        </w:rPr>
        <w:t>his</w:t>
      </w:r>
      <w:r>
        <w:rPr>
          <w:i/>
          <w:spacing w:val="-18"/>
          <w:w w:val="110"/>
        </w:rPr>
        <w:t xml:space="preserve"> </w:t>
      </w:r>
      <w:r>
        <w:rPr>
          <w:i/>
          <w:w w:val="110"/>
        </w:rPr>
        <w:t>cousins</w:t>
      </w:r>
      <w:r>
        <w:rPr>
          <w:i/>
          <w:spacing w:val="-18"/>
          <w:w w:val="110"/>
        </w:rPr>
        <w:t xml:space="preserve"> </w:t>
      </w:r>
      <w:r>
        <w:rPr>
          <w:i/>
          <w:w w:val="110"/>
        </w:rPr>
        <w:t>instead</w:t>
      </w:r>
      <w:r>
        <w:rPr>
          <w:i/>
          <w:spacing w:val="-15"/>
          <w:w w:val="110"/>
        </w:rPr>
        <w:t xml:space="preserve"> </w:t>
      </w:r>
      <w:r>
        <w:rPr>
          <w:i/>
          <w:w w:val="110"/>
        </w:rPr>
        <w:t>of</w:t>
      </w:r>
      <w:r>
        <w:rPr>
          <w:i/>
          <w:spacing w:val="-64"/>
          <w:w w:val="110"/>
        </w:rPr>
        <w:t xml:space="preserve"> </w:t>
      </w:r>
      <w:r>
        <w:rPr>
          <w:i/>
          <w:w w:val="110"/>
        </w:rPr>
        <w:t>strangers</w:t>
      </w:r>
      <w:r>
        <w:rPr>
          <w:i/>
          <w:spacing w:val="-19"/>
          <w:w w:val="110"/>
        </w:rPr>
        <w:t xml:space="preserve"> </w:t>
      </w:r>
      <w:r>
        <w:rPr>
          <w:i/>
          <w:w w:val="110"/>
        </w:rPr>
        <w:t>and</w:t>
      </w:r>
      <w:r>
        <w:rPr>
          <w:i/>
          <w:spacing w:val="-16"/>
          <w:w w:val="110"/>
        </w:rPr>
        <w:t xml:space="preserve"> </w:t>
      </w:r>
      <w:r>
        <w:rPr>
          <w:i/>
          <w:w w:val="110"/>
        </w:rPr>
        <w:t>he</w:t>
      </w:r>
      <w:r>
        <w:rPr>
          <w:i/>
          <w:spacing w:val="-17"/>
          <w:w w:val="110"/>
        </w:rPr>
        <w:t xml:space="preserve"> </w:t>
      </w:r>
      <w:r>
        <w:rPr>
          <w:i/>
          <w:w w:val="110"/>
        </w:rPr>
        <w:t>will</w:t>
      </w:r>
      <w:r>
        <w:rPr>
          <w:i/>
          <w:spacing w:val="-18"/>
          <w:w w:val="110"/>
        </w:rPr>
        <w:t xml:space="preserve"> </w:t>
      </w:r>
      <w:r>
        <w:rPr>
          <w:i/>
          <w:w w:val="110"/>
        </w:rPr>
        <w:t>still</w:t>
      </w:r>
      <w:r>
        <w:rPr>
          <w:i/>
          <w:spacing w:val="-17"/>
          <w:w w:val="110"/>
        </w:rPr>
        <w:t xml:space="preserve"> </w:t>
      </w:r>
      <w:r>
        <w:rPr>
          <w:i/>
          <w:w w:val="110"/>
        </w:rPr>
        <w:t>have</w:t>
      </w:r>
      <w:r>
        <w:rPr>
          <w:i/>
          <w:spacing w:val="-16"/>
          <w:w w:val="110"/>
        </w:rPr>
        <w:t xml:space="preserve"> </w:t>
      </w:r>
      <w:r>
        <w:rPr>
          <w:i/>
          <w:w w:val="110"/>
        </w:rPr>
        <w:t>a</w:t>
      </w:r>
      <w:r>
        <w:rPr>
          <w:i/>
          <w:spacing w:val="-16"/>
          <w:w w:val="110"/>
        </w:rPr>
        <w:t xml:space="preserve"> </w:t>
      </w:r>
      <w:r>
        <w:rPr>
          <w:i/>
          <w:w w:val="110"/>
        </w:rPr>
        <w:t>relationship</w:t>
      </w:r>
      <w:r>
        <w:rPr>
          <w:i/>
          <w:spacing w:val="-17"/>
          <w:w w:val="110"/>
        </w:rPr>
        <w:t xml:space="preserve"> </w:t>
      </w:r>
      <w:r>
        <w:rPr>
          <w:i/>
          <w:w w:val="110"/>
        </w:rPr>
        <w:t>with</w:t>
      </w:r>
      <w:r>
        <w:rPr>
          <w:i/>
          <w:spacing w:val="1"/>
          <w:w w:val="110"/>
        </w:rPr>
        <w:t xml:space="preserve"> </w:t>
      </w:r>
      <w:r>
        <w:rPr>
          <w:i/>
          <w:spacing w:val="-2"/>
          <w:w w:val="110"/>
        </w:rPr>
        <w:t>them</w:t>
      </w:r>
      <w:r>
        <w:rPr>
          <w:i/>
          <w:spacing w:val="-18"/>
          <w:w w:val="110"/>
        </w:rPr>
        <w:t xml:space="preserve"> </w:t>
      </w:r>
      <w:r>
        <w:rPr>
          <w:i/>
          <w:spacing w:val="-2"/>
          <w:w w:val="110"/>
        </w:rPr>
        <w:t>now</w:t>
      </w:r>
      <w:r>
        <w:rPr>
          <w:i/>
          <w:spacing w:val="-23"/>
          <w:w w:val="110"/>
        </w:rPr>
        <w:t xml:space="preserve"> </w:t>
      </w:r>
      <w:r>
        <w:rPr>
          <w:i/>
          <w:spacing w:val="-2"/>
          <w:w w:val="110"/>
        </w:rPr>
        <w:t>that</w:t>
      </w:r>
      <w:r>
        <w:rPr>
          <w:i/>
          <w:spacing w:val="-20"/>
          <w:w w:val="110"/>
        </w:rPr>
        <w:t xml:space="preserve"> </w:t>
      </w:r>
      <w:r>
        <w:rPr>
          <w:i/>
          <w:spacing w:val="-1"/>
          <w:w w:val="110"/>
        </w:rPr>
        <w:t>everything’s</w:t>
      </w:r>
      <w:r>
        <w:rPr>
          <w:i/>
          <w:spacing w:val="-20"/>
          <w:w w:val="110"/>
        </w:rPr>
        <w:t xml:space="preserve"> </w:t>
      </w:r>
      <w:r>
        <w:rPr>
          <w:i/>
          <w:spacing w:val="-1"/>
          <w:w w:val="110"/>
        </w:rPr>
        <w:t>over.</w:t>
      </w:r>
      <w:r>
        <w:rPr>
          <w:i/>
          <w:spacing w:val="-18"/>
          <w:w w:val="110"/>
        </w:rPr>
        <w:t xml:space="preserve"> </w:t>
      </w:r>
      <w:r>
        <w:rPr>
          <w:i/>
          <w:spacing w:val="-1"/>
          <w:w w:val="110"/>
        </w:rPr>
        <w:t>Because</w:t>
      </w:r>
      <w:r>
        <w:rPr>
          <w:i/>
          <w:spacing w:val="-20"/>
          <w:w w:val="110"/>
        </w:rPr>
        <w:t xml:space="preserve"> </w:t>
      </w:r>
      <w:r>
        <w:rPr>
          <w:i/>
          <w:spacing w:val="-1"/>
          <w:w w:val="110"/>
        </w:rPr>
        <w:t>they</w:t>
      </w:r>
      <w:r>
        <w:rPr>
          <w:i/>
          <w:spacing w:val="-20"/>
          <w:w w:val="110"/>
        </w:rPr>
        <w:t xml:space="preserve"> </w:t>
      </w:r>
      <w:r>
        <w:rPr>
          <w:i/>
          <w:spacing w:val="-1"/>
          <w:w w:val="110"/>
        </w:rPr>
        <w:t>are</w:t>
      </w:r>
    </w:p>
    <w:p w14:paraId="1D01AEA7" w14:textId="667B1BE8" w:rsidR="004475C4" w:rsidRDefault="0060016A">
      <w:pPr>
        <w:spacing w:line="540" w:lineRule="exact"/>
        <w:ind w:left="1190"/>
        <w:rPr>
          <w:i/>
          <w:sz w:val="60"/>
        </w:rPr>
      </w:pPr>
      <w:r>
        <w:rPr>
          <w:noProof/>
        </w:rPr>
        <mc:AlternateContent>
          <mc:Choice Requires="wps">
            <w:drawing>
              <wp:anchor distT="0" distB="0" distL="114300" distR="114300" simplePos="0" relativeHeight="15739392" behindDoc="0" locked="0" layoutInCell="1" allowOverlap="1" wp14:anchorId="6CA219AD" wp14:editId="2732E4AA">
                <wp:simplePos x="0" y="0"/>
                <wp:positionH relativeFrom="page">
                  <wp:posOffset>539750</wp:posOffset>
                </wp:positionH>
                <wp:positionV relativeFrom="paragraph">
                  <wp:posOffset>245745</wp:posOffset>
                </wp:positionV>
                <wp:extent cx="139065" cy="460375"/>
                <wp:effectExtent l="0" t="0" r="0" b="0"/>
                <wp:wrapNone/>
                <wp:docPr id="86" name="docshape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523D5"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219AD" id="docshape69" o:spid="_x0000_s1066" type="#_x0000_t202" style="position:absolute;left:0;text-align:left;margin-left:42.5pt;margin-top:19.35pt;width:10.95pt;height:36.25pt;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" filled="f" stroked="f">
                <v:textbox inset="0,0,0,0">
                  <w:txbxContent>
                    <w:p w14:paraId="343523D5" w14:textId="77777777" w:rsidR="004475C4" w:rsidRDefault="000942CF">
                      <w:pPr>
                        <w:spacing w:before="1"/>
                        <w:rPr>
                          <w:i/>
                          <w:sz w:val="60"/>
                        </w:rPr>
                      </w:pPr>
                      <w:r>
                        <w:rPr>
                          <w:i/>
                          <w:w w:val="89"/>
                          <w:sz w:val="60"/>
                        </w:rPr>
                        <w:t>“</w:t>
                      </w:r>
                    </w:p>
                  </w:txbxContent>
                </v:textbox>
                <w10:wrap anchorx="page"/>
              </v:shape>
            </w:pict>
          </mc:Fallback>
        </mc:AlternateContent>
      </w:r>
      <w:r w:rsidR="000942CF">
        <w:rPr>
          <w:i/>
          <w:spacing w:val="-2"/>
          <w:w w:val="97"/>
        </w:rPr>
        <w:t>f</w:t>
      </w:r>
      <w:r w:rsidR="000942CF">
        <w:rPr>
          <w:i/>
          <w:w w:val="108"/>
        </w:rPr>
        <w:t>ami</w:t>
      </w:r>
      <w:r w:rsidR="000942CF">
        <w:rPr>
          <w:i/>
          <w:spacing w:val="-2"/>
          <w:w w:val="108"/>
        </w:rPr>
        <w:t>l</w:t>
      </w:r>
      <w:r w:rsidR="000942CF">
        <w:rPr>
          <w:i/>
          <w:spacing w:val="-9"/>
          <w:w w:val="111"/>
        </w:rPr>
        <w:t>y</w:t>
      </w:r>
      <w:r w:rsidR="000942CF">
        <w:rPr>
          <w:i/>
          <w:spacing w:val="-1"/>
          <w:w w:val="120"/>
        </w:rPr>
        <w:t>.</w:t>
      </w:r>
      <w:r w:rsidR="000942CF">
        <w:rPr>
          <w:i/>
          <w:w w:val="89"/>
          <w:position w:val="-21"/>
          <w:sz w:val="60"/>
        </w:rPr>
        <w:t>”</w:t>
      </w:r>
    </w:p>
    <w:p w14:paraId="64960C04" w14:textId="77777777" w:rsidR="004475C4" w:rsidRDefault="000942CF">
      <w:pPr>
        <w:spacing w:line="193" w:lineRule="exact"/>
        <w:ind w:left="1190"/>
        <w:rPr>
          <w:i/>
        </w:rPr>
      </w:pPr>
      <w:r>
        <w:rPr>
          <w:i/>
          <w:w w:val="105"/>
        </w:rPr>
        <w:t>I’m</w:t>
      </w:r>
      <w:r>
        <w:rPr>
          <w:i/>
          <w:spacing w:val="-8"/>
          <w:w w:val="105"/>
        </w:rPr>
        <w:t xml:space="preserve"> </w:t>
      </w:r>
      <w:r>
        <w:rPr>
          <w:i/>
          <w:w w:val="105"/>
        </w:rPr>
        <w:t>not</w:t>
      </w:r>
      <w:r>
        <w:rPr>
          <w:i/>
          <w:spacing w:val="-10"/>
          <w:w w:val="105"/>
        </w:rPr>
        <w:t xml:space="preserve"> </w:t>
      </w:r>
      <w:r>
        <w:rPr>
          <w:i/>
          <w:w w:val="105"/>
        </w:rPr>
        <w:t>worrying</w:t>
      </w:r>
      <w:r>
        <w:rPr>
          <w:i/>
          <w:spacing w:val="-7"/>
          <w:w w:val="105"/>
        </w:rPr>
        <w:t xml:space="preserve"> </w:t>
      </w:r>
      <w:r>
        <w:rPr>
          <w:i/>
          <w:w w:val="105"/>
        </w:rPr>
        <w:t>about</w:t>
      </w:r>
      <w:r>
        <w:rPr>
          <w:i/>
          <w:spacing w:val="-10"/>
          <w:w w:val="105"/>
        </w:rPr>
        <w:t xml:space="preserve"> </w:t>
      </w:r>
      <w:r>
        <w:rPr>
          <w:i/>
          <w:w w:val="105"/>
        </w:rPr>
        <w:t>him</w:t>
      </w:r>
      <w:r>
        <w:rPr>
          <w:i/>
          <w:spacing w:val="-7"/>
          <w:w w:val="105"/>
        </w:rPr>
        <w:t xml:space="preserve"> </w:t>
      </w:r>
      <w:r>
        <w:rPr>
          <w:i/>
          <w:w w:val="105"/>
        </w:rPr>
        <w:t>—</w:t>
      </w:r>
      <w:r>
        <w:rPr>
          <w:i/>
          <w:spacing w:val="-8"/>
          <w:w w:val="105"/>
        </w:rPr>
        <w:t xml:space="preserve"> </w:t>
      </w:r>
      <w:r>
        <w:rPr>
          <w:i/>
          <w:w w:val="105"/>
        </w:rPr>
        <w:t>my</w:t>
      </w:r>
      <w:r>
        <w:rPr>
          <w:i/>
          <w:spacing w:val="-10"/>
          <w:w w:val="105"/>
        </w:rPr>
        <w:t xml:space="preserve"> </w:t>
      </w:r>
      <w:r>
        <w:rPr>
          <w:i/>
          <w:w w:val="105"/>
        </w:rPr>
        <w:t>mind</w:t>
      </w:r>
      <w:r>
        <w:rPr>
          <w:i/>
          <w:spacing w:val="-7"/>
          <w:w w:val="105"/>
        </w:rPr>
        <w:t xml:space="preserve"> </w:t>
      </w:r>
      <w:r>
        <w:rPr>
          <w:i/>
          <w:w w:val="105"/>
        </w:rPr>
        <w:t>is</w:t>
      </w:r>
      <w:r>
        <w:rPr>
          <w:i/>
          <w:spacing w:val="-10"/>
          <w:w w:val="105"/>
        </w:rPr>
        <w:t xml:space="preserve"> </w:t>
      </w:r>
      <w:r>
        <w:rPr>
          <w:i/>
          <w:w w:val="105"/>
        </w:rPr>
        <w:t>at</w:t>
      </w:r>
      <w:r>
        <w:rPr>
          <w:i/>
          <w:spacing w:val="-10"/>
          <w:w w:val="105"/>
        </w:rPr>
        <w:t xml:space="preserve"> </w:t>
      </w:r>
      <w:proofErr w:type="gramStart"/>
      <w:r>
        <w:rPr>
          <w:i/>
          <w:w w:val="105"/>
        </w:rPr>
        <w:t>ease</w:t>
      </w:r>
      <w:proofErr w:type="gramEnd"/>
    </w:p>
    <w:p w14:paraId="6B57DD00" w14:textId="77777777" w:rsidR="004475C4" w:rsidRDefault="000942CF">
      <w:pPr>
        <w:spacing w:line="652" w:lineRule="exact"/>
        <w:ind w:left="1190"/>
        <w:rPr>
          <w:i/>
          <w:sz w:val="60"/>
        </w:rPr>
      </w:pPr>
      <w:r>
        <w:rPr>
          <w:i/>
          <w:w w:val="80"/>
        </w:rPr>
        <w:t>—</w:t>
      </w:r>
      <w:r>
        <w:rPr>
          <w:i/>
          <w:spacing w:val="-12"/>
        </w:rPr>
        <w:t xml:space="preserve"> </w:t>
      </w:r>
      <w:r>
        <w:rPr>
          <w:i/>
          <w:w w:val="112"/>
        </w:rPr>
        <w:t>he’s</w:t>
      </w:r>
      <w:r>
        <w:rPr>
          <w:i/>
          <w:spacing w:val="-14"/>
        </w:rPr>
        <w:t xml:space="preserve"> </w:t>
      </w:r>
      <w:r>
        <w:rPr>
          <w:i/>
          <w:w w:val="116"/>
        </w:rPr>
        <w:t>lo</w:t>
      </w:r>
      <w:r>
        <w:rPr>
          <w:i/>
          <w:spacing w:val="-2"/>
          <w:w w:val="116"/>
        </w:rPr>
        <w:t>o</w:t>
      </w:r>
      <w:r>
        <w:rPr>
          <w:i/>
          <w:spacing w:val="-4"/>
          <w:w w:val="94"/>
        </w:rPr>
        <w:t>k</w:t>
      </w:r>
      <w:r>
        <w:rPr>
          <w:i/>
          <w:spacing w:val="-3"/>
          <w:w w:val="107"/>
        </w:rPr>
        <w:t>e</w:t>
      </w:r>
      <w:r>
        <w:rPr>
          <w:i/>
          <w:w w:val="114"/>
        </w:rPr>
        <w:t>d</w:t>
      </w:r>
      <w:r>
        <w:rPr>
          <w:i/>
          <w:spacing w:val="-12"/>
        </w:rPr>
        <w:t xml:space="preserve"> </w:t>
      </w:r>
      <w:r>
        <w:rPr>
          <w:i/>
        </w:rPr>
        <w:t>af</w:t>
      </w:r>
      <w:r>
        <w:rPr>
          <w:i/>
          <w:spacing w:val="-2"/>
        </w:rPr>
        <w:t>t</w:t>
      </w:r>
      <w:r>
        <w:rPr>
          <w:i/>
          <w:w w:val="106"/>
        </w:rPr>
        <w:t>e</w:t>
      </w:r>
      <w:r>
        <w:rPr>
          <w:i/>
          <w:spacing w:val="-14"/>
          <w:w w:val="106"/>
        </w:rPr>
        <w:t>r</w:t>
      </w:r>
      <w:r>
        <w:rPr>
          <w:i/>
          <w:spacing w:val="-1"/>
          <w:w w:val="120"/>
        </w:rPr>
        <w:t>.</w:t>
      </w:r>
      <w:r>
        <w:rPr>
          <w:i/>
          <w:w w:val="89"/>
          <w:position w:val="-21"/>
          <w:sz w:val="60"/>
        </w:rPr>
        <w:t>”</w:t>
      </w:r>
    </w:p>
    <w:p w14:paraId="24C64A41" w14:textId="77777777" w:rsidR="004475C4" w:rsidRDefault="000942CF">
      <w:pPr>
        <w:pStyle w:val="BodyText"/>
        <w:spacing w:before="20" w:line="283" w:lineRule="auto"/>
        <w:ind w:left="850"/>
      </w:pPr>
      <w:r>
        <w:rPr>
          <w:spacing w:val="-1"/>
        </w:rPr>
        <w:t xml:space="preserve">Research supports the positive experiences </w:t>
      </w:r>
      <w:r>
        <w:t>that</w:t>
      </w:r>
      <w:r>
        <w:rPr>
          <w:spacing w:val="1"/>
        </w:rPr>
        <w:t xml:space="preserve"> </w:t>
      </w:r>
      <w:r>
        <w:rPr>
          <w:spacing w:val="-1"/>
        </w:rPr>
        <w:t xml:space="preserve">families report. It shows that children </w:t>
      </w:r>
      <w:r>
        <w:t>living with</w:t>
      </w:r>
      <w:r>
        <w:rPr>
          <w:spacing w:val="1"/>
        </w:rPr>
        <w:t xml:space="preserve"> </w:t>
      </w:r>
      <w:r>
        <w:rPr>
          <w:w w:val="95"/>
        </w:rPr>
        <w:t>approved</w:t>
      </w:r>
      <w:r>
        <w:rPr>
          <w:spacing w:val="4"/>
          <w:w w:val="95"/>
        </w:rPr>
        <w:t xml:space="preserve"> </w:t>
      </w:r>
      <w:r>
        <w:rPr>
          <w:w w:val="95"/>
        </w:rPr>
        <w:t>relatives</w:t>
      </w:r>
      <w:r>
        <w:rPr>
          <w:spacing w:val="5"/>
          <w:w w:val="95"/>
        </w:rPr>
        <w:t xml:space="preserve"> </w:t>
      </w:r>
      <w:r>
        <w:rPr>
          <w:w w:val="95"/>
        </w:rPr>
        <w:t>are</w:t>
      </w:r>
      <w:r>
        <w:rPr>
          <w:spacing w:val="8"/>
          <w:w w:val="95"/>
        </w:rPr>
        <w:t xml:space="preserve"> </w:t>
      </w:r>
      <w:r>
        <w:rPr>
          <w:w w:val="95"/>
        </w:rPr>
        <w:t>more</w:t>
      </w:r>
      <w:r>
        <w:rPr>
          <w:spacing w:val="8"/>
          <w:w w:val="95"/>
        </w:rPr>
        <w:t xml:space="preserve"> </w:t>
      </w:r>
      <w:r>
        <w:rPr>
          <w:w w:val="95"/>
        </w:rPr>
        <w:t>likely</w:t>
      </w:r>
      <w:r>
        <w:rPr>
          <w:spacing w:val="5"/>
          <w:w w:val="95"/>
        </w:rPr>
        <w:t xml:space="preserve"> </w:t>
      </w:r>
      <w:r>
        <w:rPr>
          <w:w w:val="95"/>
        </w:rPr>
        <w:t>to</w:t>
      </w:r>
      <w:r>
        <w:rPr>
          <w:spacing w:val="8"/>
          <w:w w:val="95"/>
        </w:rPr>
        <w:t xml:space="preserve"> </w:t>
      </w:r>
      <w:r>
        <w:rPr>
          <w:w w:val="95"/>
        </w:rPr>
        <w:t>be</w:t>
      </w:r>
      <w:r>
        <w:rPr>
          <w:spacing w:val="9"/>
          <w:w w:val="95"/>
        </w:rPr>
        <w:t xml:space="preserve"> </w:t>
      </w:r>
      <w:r>
        <w:rPr>
          <w:w w:val="95"/>
        </w:rPr>
        <w:t>kept</w:t>
      </w:r>
      <w:r>
        <w:rPr>
          <w:spacing w:val="4"/>
          <w:w w:val="95"/>
        </w:rPr>
        <w:t xml:space="preserve"> </w:t>
      </w:r>
      <w:r>
        <w:rPr>
          <w:w w:val="95"/>
        </w:rPr>
        <w:t>with</w:t>
      </w:r>
      <w:r>
        <w:rPr>
          <w:spacing w:val="1"/>
          <w:w w:val="95"/>
        </w:rPr>
        <w:t xml:space="preserve"> </w:t>
      </w:r>
      <w:r>
        <w:t>their siblings and maintain other family relationships,</w:t>
      </w:r>
      <w:r>
        <w:rPr>
          <w:spacing w:val="1"/>
        </w:rPr>
        <w:t xml:space="preserve"> </w:t>
      </w:r>
      <w:r>
        <w:rPr>
          <w:spacing w:val="-1"/>
        </w:rPr>
        <w:t xml:space="preserve">which promotes greater wellbeing. Living with </w:t>
      </w:r>
      <w:r>
        <w:t>people</w:t>
      </w:r>
      <w:r>
        <w:rPr>
          <w:spacing w:val="-60"/>
        </w:rPr>
        <w:t xml:space="preserve"> </w:t>
      </w:r>
      <w:r>
        <w:rPr>
          <w:w w:val="95"/>
        </w:rPr>
        <w:t xml:space="preserve">they </w:t>
      </w:r>
      <w:proofErr w:type="gramStart"/>
      <w:r>
        <w:rPr>
          <w:w w:val="95"/>
        </w:rPr>
        <w:t>know</w:t>
      </w:r>
      <w:proofErr w:type="gramEnd"/>
      <w:r>
        <w:rPr>
          <w:spacing w:val="4"/>
          <w:w w:val="95"/>
        </w:rPr>
        <w:t xml:space="preserve"> </w:t>
      </w:r>
      <w:r>
        <w:rPr>
          <w:w w:val="95"/>
        </w:rPr>
        <w:t>and</w:t>
      </w:r>
      <w:r>
        <w:rPr>
          <w:spacing w:val="1"/>
          <w:w w:val="95"/>
        </w:rPr>
        <w:t xml:space="preserve"> </w:t>
      </w:r>
      <w:r>
        <w:rPr>
          <w:w w:val="95"/>
        </w:rPr>
        <w:t>trust reduces</w:t>
      </w:r>
      <w:r>
        <w:rPr>
          <w:spacing w:val="1"/>
          <w:w w:val="95"/>
        </w:rPr>
        <w:t xml:space="preserve"> </w:t>
      </w:r>
      <w:r>
        <w:rPr>
          <w:w w:val="95"/>
        </w:rPr>
        <w:t>the</w:t>
      </w:r>
      <w:r>
        <w:rPr>
          <w:spacing w:val="4"/>
          <w:w w:val="95"/>
        </w:rPr>
        <w:t xml:space="preserve"> </w:t>
      </w:r>
      <w:r>
        <w:rPr>
          <w:w w:val="95"/>
        </w:rPr>
        <w:t>trauma</w:t>
      </w:r>
      <w:r>
        <w:rPr>
          <w:spacing w:val="4"/>
          <w:w w:val="95"/>
        </w:rPr>
        <w:t xml:space="preserve"> </w:t>
      </w:r>
      <w:r>
        <w:rPr>
          <w:w w:val="95"/>
        </w:rPr>
        <w:t>that</w:t>
      </w:r>
      <w:r>
        <w:rPr>
          <w:spacing w:val="1"/>
          <w:w w:val="95"/>
        </w:rPr>
        <w:t xml:space="preserve"> </w:t>
      </w:r>
      <w:r>
        <w:rPr>
          <w:w w:val="95"/>
        </w:rPr>
        <w:t>comes</w:t>
      </w:r>
      <w:r>
        <w:rPr>
          <w:spacing w:val="1"/>
          <w:w w:val="95"/>
        </w:rPr>
        <w:t xml:space="preserve"> </w:t>
      </w:r>
      <w:r>
        <w:rPr>
          <w:w w:val="95"/>
        </w:rPr>
        <w:t>from</w:t>
      </w:r>
      <w:r>
        <w:rPr>
          <w:spacing w:val="6"/>
          <w:w w:val="95"/>
        </w:rPr>
        <w:t xml:space="preserve"> </w:t>
      </w:r>
      <w:r>
        <w:rPr>
          <w:w w:val="95"/>
        </w:rPr>
        <w:t>living</w:t>
      </w:r>
      <w:r>
        <w:rPr>
          <w:spacing w:val="6"/>
          <w:w w:val="95"/>
        </w:rPr>
        <w:t xml:space="preserve"> </w:t>
      </w:r>
      <w:r>
        <w:rPr>
          <w:w w:val="95"/>
        </w:rPr>
        <w:t>with</w:t>
      </w:r>
      <w:r>
        <w:rPr>
          <w:spacing w:val="6"/>
          <w:w w:val="95"/>
        </w:rPr>
        <w:t xml:space="preserve"> </w:t>
      </w:r>
      <w:r>
        <w:rPr>
          <w:w w:val="95"/>
        </w:rPr>
        <w:t>strangers. They</w:t>
      </w:r>
      <w:r>
        <w:rPr>
          <w:spacing w:val="2"/>
          <w:w w:val="95"/>
        </w:rPr>
        <w:t xml:space="preserve"> </w:t>
      </w:r>
      <w:r>
        <w:rPr>
          <w:w w:val="95"/>
        </w:rPr>
        <w:t>appear</w:t>
      </w:r>
      <w:r>
        <w:rPr>
          <w:spacing w:val="6"/>
          <w:w w:val="95"/>
        </w:rPr>
        <w:t xml:space="preserve"> </w:t>
      </w:r>
      <w:r>
        <w:rPr>
          <w:w w:val="95"/>
        </w:rPr>
        <w:t>to</w:t>
      </w:r>
      <w:r>
        <w:rPr>
          <w:spacing w:val="6"/>
          <w:w w:val="95"/>
        </w:rPr>
        <w:t xml:space="preserve"> </w:t>
      </w:r>
      <w:r>
        <w:rPr>
          <w:w w:val="95"/>
        </w:rPr>
        <w:t>experience</w:t>
      </w:r>
      <w:r>
        <w:rPr>
          <w:spacing w:val="1"/>
          <w:w w:val="95"/>
        </w:rPr>
        <w:t xml:space="preserve"> </w:t>
      </w:r>
      <w:r>
        <w:t>fewer</w:t>
      </w:r>
      <w:r>
        <w:rPr>
          <w:spacing w:val="-10"/>
        </w:rPr>
        <w:t xml:space="preserve"> </w:t>
      </w:r>
      <w:r>
        <w:t>behavioural</w:t>
      </w:r>
      <w:r>
        <w:rPr>
          <w:spacing w:val="-13"/>
        </w:rPr>
        <w:t xml:space="preserve"> </w:t>
      </w:r>
      <w:r>
        <w:t>problems</w:t>
      </w:r>
      <w:r>
        <w:rPr>
          <w:spacing w:val="-13"/>
        </w:rPr>
        <w:t xml:space="preserve"> </w:t>
      </w:r>
      <w:r>
        <w:t>and</w:t>
      </w:r>
      <w:r>
        <w:rPr>
          <w:spacing w:val="-13"/>
        </w:rPr>
        <w:t xml:space="preserve"> </w:t>
      </w:r>
      <w:r>
        <w:t>have</w:t>
      </w:r>
      <w:r>
        <w:rPr>
          <w:spacing w:val="-10"/>
        </w:rPr>
        <w:t xml:space="preserve"> </w:t>
      </w:r>
      <w:r>
        <w:t>greater</w:t>
      </w:r>
      <w:r>
        <w:rPr>
          <w:spacing w:val="-10"/>
        </w:rPr>
        <w:t xml:space="preserve"> </w:t>
      </w:r>
      <w:r>
        <w:t>stability</w:t>
      </w:r>
      <w:r>
        <w:rPr>
          <w:spacing w:val="-58"/>
        </w:rPr>
        <w:t xml:space="preserve"> </w:t>
      </w:r>
      <w:r>
        <w:t>in</w:t>
      </w:r>
      <w:r>
        <w:rPr>
          <w:spacing w:val="-12"/>
        </w:rPr>
        <w:t xml:space="preserve"> </w:t>
      </w:r>
      <w:r>
        <w:t>their</w:t>
      </w:r>
      <w:r>
        <w:rPr>
          <w:spacing w:val="-12"/>
        </w:rPr>
        <w:t xml:space="preserve"> </w:t>
      </w:r>
      <w:r>
        <w:t>living</w:t>
      </w:r>
      <w:r>
        <w:rPr>
          <w:spacing w:val="-12"/>
        </w:rPr>
        <w:t xml:space="preserve"> </w:t>
      </w:r>
      <w:r>
        <w:t>situation</w:t>
      </w:r>
      <w:r>
        <w:rPr>
          <w:spacing w:val="-11"/>
        </w:rPr>
        <w:t xml:space="preserve"> </w:t>
      </w:r>
      <w:r>
        <w:t>(fewer</w:t>
      </w:r>
      <w:r>
        <w:rPr>
          <w:spacing w:val="-12"/>
        </w:rPr>
        <w:t xml:space="preserve"> </w:t>
      </w:r>
      <w:r>
        <w:t>moves).</w:t>
      </w:r>
    </w:p>
    <w:p w14:paraId="661B5FD3" w14:textId="77777777" w:rsidR="004475C4" w:rsidRDefault="000942CF">
      <w:pPr>
        <w:pStyle w:val="Heading2"/>
        <w:spacing w:before="76"/>
      </w:pPr>
      <w:r>
        <w:br w:type="column"/>
      </w:r>
      <w:r>
        <w:rPr>
          <w:color w:val="CCCD65"/>
        </w:rPr>
        <w:t>Costs</w:t>
      </w:r>
      <w:r>
        <w:rPr>
          <w:color w:val="CCCD65"/>
          <w:spacing w:val="1"/>
        </w:rPr>
        <w:t xml:space="preserve"> </w:t>
      </w:r>
      <w:r>
        <w:rPr>
          <w:color w:val="CCCD65"/>
        </w:rPr>
        <w:t>and</w:t>
      </w:r>
      <w:r>
        <w:rPr>
          <w:color w:val="CCCD65"/>
          <w:spacing w:val="1"/>
        </w:rPr>
        <w:t xml:space="preserve"> </w:t>
      </w:r>
      <w:r>
        <w:rPr>
          <w:color w:val="CCCD65"/>
        </w:rPr>
        <w:t>challenges</w:t>
      </w:r>
    </w:p>
    <w:p w14:paraId="4338150B" w14:textId="77777777" w:rsidR="004475C4" w:rsidRDefault="000942CF">
      <w:pPr>
        <w:pStyle w:val="BodyText"/>
        <w:spacing w:before="116" w:line="273" w:lineRule="auto"/>
        <w:ind w:left="413" w:right="1282"/>
      </w:pPr>
      <w:r>
        <w:rPr>
          <w:spacing w:val="-1"/>
        </w:rPr>
        <w:t xml:space="preserve">Caring for children related to you can also bring </w:t>
      </w:r>
      <w:r>
        <w:t>a</w:t>
      </w:r>
      <w:r>
        <w:rPr>
          <w:spacing w:val="1"/>
        </w:rPr>
        <w:t xml:space="preserve"> </w:t>
      </w:r>
      <w:proofErr w:type="gramStart"/>
      <w:r>
        <w:t>fairly unique</w:t>
      </w:r>
      <w:proofErr w:type="gramEnd"/>
      <w:r>
        <w:t xml:space="preserve"> set of challenges and even some costs.</w:t>
      </w:r>
      <w:r>
        <w:rPr>
          <w:spacing w:val="-59"/>
        </w:rPr>
        <w:t xml:space="preserve"> </w:t>
      </w:r>
      <w:r>
        <w:rPr>
          <w:spacing w:val="-1"/>
        </w:rPr>
        <w:t>It’s</w:t>
      </w:r>
      <w:r>
        <w:rPr>
          <w:spacing w:val="-14"/>
        </w:rPr>
        <w:t xml:space="preserve"> </w:t>
      </w:r>
      <w:r>
        <w:rPr>
          <w:spacing w:val="-1"/>
        </w:rPr>
        <w:t>important</w:t>
      </w:r>
      <w:r>
        <w:rPr>
          <w:spacing w:val="-13"/>
        </w:rPr>
        <w:t xml:space="preserve"> </w:t>
      </w:r>
      <w:r>
        <w:t>to</w:t>
      </w:r>
      <w:r>
        <w:rPr>
          <w:spacing w:val="-10"/>
        </w:rPr>
        <w:t xml:space="preserve"> </w:t>
      </w:r>
      <w:r>
        <w:t>think</w:t>
      </w:r>
      <w:r>
        <w:rPr>
          <w:spacing w:val="-17"/>
        </w:rPr>
        <w:t xml:space="preserve"> </w:t>
      </w:r>
      <w:r>
        <w:t>about</w:t>
      </w:r>
      <w:r>
        <w:rPr>
          <w:spacing w:val="-13"/>
        </w:rPr>
        <w:t xml:space="preserve"> </w:t>
      </w:r>
      <w:r>
        <w:t>what</w:t>
      </w:r>
      <w:r>
        <w:rPr>
          <w:spacing w:val="-14"/>
        </w:rPr>
        <w:t xml:space="preserve"> </w:t>
      </w:r>
      <w:r>
        <w:t>these</w:t>
      </w:r>
      <w:r>
        <w:rPr>
          <w:spacing w:val="-10"/>
        </w:rPr>
        <w:t xml:space="preserve"> </w:t>
      </w:r>
      <w:r>
        <w:t>might</w:t>
      </w:r>
      <w:r>
        <w:rPr>
          <w:spacing w:val="-13"/>
        </w:rPr>
        <w:t xml:space="preserve"> </w:t>
      </w:r>
      <w:r>
        <w:t>be</w:t>
      </w:r>
      <w:r>
        <w:rPr>
          <w:spacing w:val="-10"/>
        </w:rPr>
        <w:t xml:space="preserve"> </w:t>
      </w:r>
      <w:r>
        <w:t>in</w:t>
      </w:r>
      <w:r>
        <w:rPr>
          <w:spacing w:val="1"/>
        </w:rPr>
        <w:t xml:space="preserve"> </w:t>
      </w:r>
      <w:r>
        <w:rPr>
          <w:spacing w:val="-1"/>
        </w:rPr>
        <w:t xml:space="preserve">your situation. People </w:t>
      </w:r>
      <w:r>
        <w:t>who have experienced this</w:t>
      </w:r>
      <w:r>
        <w:rPr>
          <w:spacing w:val="1"/>
        </w:rPr>
        <w:t xml:space="preserve"> </w:t>
      </w:r>
      <w:r>
        <w:t>before</w:t>
      </w:r>
      <w:r>
        <w:rPr>
          <w:spacing w:val="-9"/>
        </w:rPr>
        <w:t xml:space="preserve"> </w:t>
      </w:r>
      <w:proofErr w:type="gramStart"/>
      <w:r>
        <w:t>have</w:t>
      </w:r>
      <w:proofErr w:type="gramEnd"/>
      <w:r>
        <w:rPr>
          <w:spacing w:val="-9"/>
        </w:rPr>
        <w:t xml:space="preserve"> </w:t>
      </w:r>
      <w:r>
        <w:t>said</w:t>
      </w:r>
      <w:r>
        <w:rPr>
          <w:spacing w:val="-13"/>
        </w:rPr>
        <w:t xml:space="preserve"> </w:t>
      </w:r>
      <w:r>
        <w:t>these</w:t>
      </w:r>
      <w:r>
        <w:rPr>
          <w:spacing w:val="-8"/>
        </w:rPr>
        <w:t xml:space="preserve"> </w:t>
      </w:r>
      <w:r>
        <w:t>can</w:t>
      </w:r>
      <w:r>
        <w:rPr>
          <w:spacing w:val="-9"/>
        </w:rPr>
        <w:t xml:space="preserve"> </w:t>
      </w:r>
      <w:r>
        <w:t>include:</w:t>
      </w:r>
    </w:p>
    <w:p w14:paraId="598C1658" w14:textId="77777777" w:rsidR="004475C4" w:rsidRDefault="000942CF">
      <w:pPr>
        <w:pStyle w:val="ListParagraph"/>
        <w:numPr>
          <w:ilvl w:val="0"/>
          <w:numId w:val="13"/>
        </w:numPr>
        <w:tabs>
          <w:tab w:val="left" w:pos="694"/>
        </w:tabs>
        <w:spacing w:before="52" w:line="273" w:lineRule="auto"/>
        <w:ind w:right="1174"/>
      </w:pPr>
      <w:r>
        <w:t>big changes to your life circumstances, social</w:t>
      </w:r>
      <w:r>
        <w:rPr>
          <w:spacing w:val="1"/>
        </w:rPr>
        <w:t xml:space="preserve"> </w:t>
      </w:r>
      <w:r>
        <w:t>activities</w:t>
      </w:r>
      <w:r>
        <w:rPr>
          <w:spacing w:val="4"/>
        </w:rPr>
        <w:t xml:space="preserve"> </w:t>
      </w:r>
      <w:r>
        <w:t>and</w:t>
      </w:r>
      <w:r>
        <w:rPr>
          <w:spacing w:val="5"/>
        </w:rPr>
        <w:t xml:space="preserve"> </w:t>
      </w:r>
      <w:r>
        <w:t>future</w:t>
      </w:r>
      <w:r>
        <w:rPr>
          <w:spacing w:val="9"/>
        </w:rPr>
        <w:t xml:space="preserve"> </w:t>
      </w:r>
      <w:r>
        <w:t>plans,</w:t>
      </w:r>
      <w:r>
        <w:rPr>
          <w:spacing w:val="8"/>
        </w:rPr>
        <w:t xml:space="preserve"> </w:t>
      </w:r>
      <w:r>
        <w:t>including</w:t>
      </w:r>
      <w:r>
        <w:rPr>
          <w:spacing w:val="9"/>
        </w:rPr>
        <w:t xml:space="preserve"> </w:t>
      </w:r>
      <w:r>
        <w:t>juggling</w:t>
      </w:r>
      <w:r>
        <w:rPr>
          <w:spacing w:val="9"/>
        </w:rPr>
        <w:t xml:space="preserve"> </w:t>
      </w:r>
      <w:r>
        <w:t>what</w:t>
      </w:r>
      <w:r>
        <w:rPr>
          <w:spacing w:val="-58"/>
        </w:rPr>
        <w:t xml:space="preserve"> </w:t>
      </w:r>
      <w:r>
        <w:t>the children need on a daily basis with other</w:t>
      </w:r>
      <w:r>
        <w:rPr>
          <w:spacing w:val="1"/>
        </w:rPr>
        <w:t xml:space="preserve"> </w:t>
      </w:r>
      <w:r>
        <w:rPr>
          <w:w w:val="95"/>
        </w:rPr>
        <w:t>responsibilities</w:t>
      </w:r>
      <w:r>
        <w:rPr>
          <w:spacing w:val="-2"/>
          <w:w w:val="95"/>
        </w:rPr>
        <w:t xml:space="preserve"> </w:t>
      </w:r>
      <w:r>
        <w:rPr>
          <w:w w:val="95"/>
        </w:rPr>
        <w:t>like</w:t>
      </w:r>
      <w:r>
        <w:rPr>
          <w:spacing w:val="-1"/>
          <w:w w:val="95"/>
        </w:rPr>
        <w:t xml:space="preserve"> </w:t>
      </w:r>
      <w:r>
        <w:rPr>
          <w:w w:val="95"/>
        </w:rPr>
        <w:t>your</w:t>
      </w:r>
      <w:r>
        <w:rPr>
          <w:spacing w:val="3"/>
          <w:w w:val="95"/>
        </w:rPr>
        <w:t xml:space="preserve"> </w:t>
      </w:r>
      <w:r>
        <w:rPr>
          <w:w w:val="95"/>
        </w:rPr>
        <w:t>own</w:t>
      </w:r>
      <w:r>
        <w:rPr>
          <w:spacing w:val="3"/>
          <w:w w:val="95"/>
        </w:rPr>
        <w:t xml:space="preserve"> </w:t>
      </w:r>
      <w:r>
        <w:rPr>
          <w:w w:val="95"/>
        </w:rPr>
        <w:t>children</w:t>
      </w:r>
      <w:r>
        <w:rPr>
          <w:spacing w:val="2"/>
          <w:w w:val="95"/>
        </w:rPr>
        <w:t xml:space="preserve"> </w:t>
      </w:r>
      <w:r>
        <w:rPr>
          <w:w w:val="95"/>
        </w:rPr>
        <w:t>or</w:t>
      </w:r>
      <w:r>
        <w:rPr>
          <w:spacing w:val="-1"/>
          <w:w w:val="95"/>
        </w:rPr>
        <w:t xml:space="preserve"> </w:t>
      </w:r>
      <w:r>
        <w:rPr>
          <w:w w:val="95"/>
        </w:rPr>
        <w:t>your</w:t>
      </w:r>
      <w:r>
        <w:rPr>
          <w:spacing w:val="3"/>
          <w:w w:val="95"/>
        </w:rPr>
        <w:t xml:space="preserve"> </w:t>
      </w:r>
      <w:proofErr w:type="gramStart"/>
      <w:r>
        <w:rPr>
          <w:w w:val="95"/>
        </w:rPr>
        <w:t>job</w:t>
      </w:r>
      <w:proofErr w:type="gramEnd"/>
    </w:p>
    <w:p w14:paraId="6E421584" w14:textId="77777777" w:rsidR="004475C4" w:rsidRDefault="000942CF">
      <w:pPr>
        <w:pStyle w:val="ListParagraph"/>
        <w:numPr>
          <w:ilvl w:val="0"/>
          <w:numId w:val="13"/>
        </w:numPr>
        <w:tabs>
          <w:tab w:val="left" w:pos="694"/>
        </w:tabs>
        <w:spacing w:before="54" w:line="273" w:lineRule="auto"/>
        <w:ind w:right="1362"/>
      </w:pPr>
      <w:r>
        <w:t>changes in your role and relationship with the</w:t>
      </w:r>
      <w:r>
        <w:rPr>
          <w:spacing w:val="1"/>
        </w:rPr>
        <w:t xml:space="preserve"> </w:t>
      </w:r>
      <w:r>
        <w:t>children, for example, being a grandparent or</w:t>
      </w:r>
      <w:r>
        <w:rPr>
          <w:spacing w:val="1"/>
        </w:rPr>
        <w:t xml:space="preserve"> </w:t>
      </w:r>
      <w:r>
        <w:rPr>
          <w:spacing w:val="-1"/>
        </w:rPr>
        <w:t>aunty</w:t>
      </w:r>
      <w:r>
        <w:rPr>
          <w:spacing w:val="-14"/>
        </w:rPr>
        <w:t xml:space="preserve"> </w:t>
      </w:r>
      <w:r>
        <w:rPr>
          <w:spacing w:val="-1"/>
        </w:rPr>
        <w:t>who</w:t>
      </w:r>
      <w:r>
        <w:rPr>
          <w:spacing w:val="-11"/>
        </w:rPr>
        <w:t xml:space="preserve"> </w:t>
      </w:r>
      <w:r>
        <w:rPr>
          <w:spacing w:val="-1"/>
        </w:rPr>
        <w:t>now</w:t>
      </w:r>
      <w:r>
        <w:rPr>
          <w:spacing w:val="-11"/>
        </w:rPr>
        <w:t xml:space="preserve"> </w:t>
      </w:r>
      <w:r>
        <w:rPr>
          <w:spacing w:val="-1"/>
        </w:rPr>
        <w:t>takes</w:t>
      </w:r>
      <w:r>
        <w:rPr>
          <w:spacing w:val="-14"/>
        </w:rPr>
        <w:t xml:space="preserve"> </w:t>
      </w:r>
      <w:r>
        <w:rPr>
          <w:spacing w:val="-1"/>
        </w:rPr>
        <w:t>on</w:t>
      </w:r>
      <w:r>
        <w:rPr>
          <w:spacing w:val="-11"/>
        </w:rPr>
        <w:t xml:space="preserve"> </w:t>
      </w:r>
      <w:r>
        <w:rPr>
          <w:spacing w:val="-1"/>
        </w:rPr>
        <w:t>a</w:t>
      </w:r>
      <w:r>
        <w:rPr>
          <w:spacing w:val="-11"/>
        </w:rPr>
        <w:t xml:space="preserve"> </w:t>
      </w:r>
      <w:r>
        <w:rPr>
          <w:spacing w:val="-1"/>
        </w:rPr>
        <w:t>‘parenting’</w:t>
      </w:r>
      <w:r>
        <w:rPr>
          <w:spacing w:val="-10"/>
        </w:rPr>
        <w:t xml:space="preserve"> </w:t>
      </w:r>
      <w:r>
        <w:rPr>
          <w:spacing w:val="-1"/>
        </w:rPr>
        <w:t>role,</w:t>
      </w:r>
      <w:r>
        <w:rPr>
          <w:spacing w:val="-11"/>
        </w:rPr>
        <w:t xml:space="preserve"> </w:t>
      </w:r>
      <w:r>
        <w:t>or</w:t>
      </w:r>
      <w:r>
        <w:rPr>
          <w:spacing w:val="-11"/>
        </w:rPr>
        <w:t xml:space="preserve"> </w:t>
      </w:r>
      <w:r>
        <w:t>an</w:t>
      </w:r>
      <w:r>
        <w:rPr>
          <w:spacing w:val="-58"/>
        </w:rPr>
        <w:t xml:space="preserve"> </w:t>
      </w:r>
      <w:r>
        <w:t>older</w:t>
      </w:r>
      <w:r>
        <w:rPr>
          <w:spacing w:val="-12"/>
        </w:rPr>
        <w:t xml:space="preserve"> </w:t>
      </w:r>
      <w:r>
        <w:t>sister</w:t>
      </w:r>
      <w:r>
        <w:rPr>
          <w:spacing w:val="-12"/>
        </w:rPr>
        <w:t xml:space="preserve"> </w:t>
      </w:r>
      <w:r>
        <w:t>now</w:t>
      </w:r>
      <w:r>
        <w:rPr>
          <w:spacing w:val="-11"/>
        </w:rPr>
        <w:t xml:space="preserve"> </w:t>
      </w:r>
      <w:r>
        <w:t>‘parenting’</w:t>
      </w:r>
      <w:r>
        <w:rPr>
          <w:spacing w:val="-12"/>
        </w:rPr>
        <w:t xml:space="preserve"> </w:t>
      </w:r>
      <w:r>
        <w:t>a</w:t>
      </w:r>
      <w:r>
        <w:rPr>
          <w:spacing w:val="-15"/>
        </w:rPr>
        <w:t xml:space="preserve"> </w:t>
      </w:r>
      <w:r>
        <w:t>younger</w:t>
      </w:r>
      <w:r>
        <w:rPr>
          <w:spacing w:val="-11"/>
        </w:rPr>
        <w:t xml:space="preserve"> </w:t>
      </w:r>
      <w:proofErr w:type="gramStart"/>
      <w:r>
        <w:t>sibling</w:t>
      </w:r>
      <w:proofErr w:type="gramEnd"/>
    </w:p>
    <w:p w14:paraId="78406A34" w14:textId="77777777" w:rsidR="004475C4" w:rsidRDefault="000942CF">
      <w:pPr>
        <w:pStyle w:val="ListParagraph"/>
        <w:numPr>
          <w:ilvl w:val="0"/>
          <w:numId w:val="13"/>
        </w:numPr>
        <w:tabs>
          <w:tab w:val="left" w:pos="694"/>
        </w:tabs>
        <w:spacing w:before="53" w:line="273" w:lineRule="auto"/>
        <w:ind w:right="1166"/>
      </w:pPr>
      <w:r>
        <w:rPr>
          <w:w w:val="95"/>
        </w:rPr>
        <w:t>feeling</w:t>
      </w:r>
      <w:r>
        <w:rPr>
          <w:spacing w:val="2"/>
          <w:w w:val="95"/>
        </w:rPr>
        <w:t xml:space="preserve"> </w:t>
      </w:r>
      <w:r>
        <w:rPr>
          <w:w w:val="95"/>
        </w:rPr>
        <w:t>torn</w:t>
      </w:r>
      <w:r>
        <w:rPr>
          <w:spacing w:val="3"/>
          <w:w w:val="95"/>
        </w:rPr>
        <w:t xml:space="preserve"> </w:t>
      </w:r>
      <w:r>
        <w:rPr>
          <w:w w:val="95"/>
        </w:rPr>
        <w:t>between</w:t>
      </w:r>
      <w:r>
        <w:rPr>
          <w:spacing w:val="-1"/>
          <w:w w:val="95"/>
        </w:rPr>
        <w:t xml:space="preserve"> </w:t>
      </w:r>
      <w:r>
        <w:rPr>
          <w:w w:val="95"/>
        </w:rPr>
        <w:t>your</w:t>
      </w:r>
      <w:r>
        <w:rPr>
          <w:spacing w:val="2"/>
          <w:w w:val="95"/>
        </w:rPr>
        <w:t xml:space="preserve"> </w:t>
      </w:r>
      <w:r>
        <w:rPr>
          <w:w w:val="95"/>
        </w:rPr>
        <w:t>relationship</w:t>
      </w:r>
      <w:r>
        <w:rPr>
          <w:spacing w:val="3"/>
          <w:w w:val="95"/>
        </w:rPr>
        <w:t xml:space="preserve"> </w:t>
      </w:r>
      <w:r>
        <w:rPr>
          <w:w w:val="95"/>
        </w:rPr>
        <w:t>with</w:t>
      </w:r>
      <w:r>
        <w:rPr>
          <w:spacing w:val="2"/>
          <w:w w:val="95"/>
        </w:rPr>
        <w:t xml:space="preserve"> </w:t>
      </w:r>
      <w:r>
        <w:rPr>
          <w:w w:val="95"/>
        </w:rPr>
        <w:t>the</w:t>
      </w:r>
      <w:r>
        <w:rPr>
          <w:spacing w:val="1"/>
          <w:w w:val="95"/>
        </w:rPr>
        <w:t xml:space="preserve"> </w:t>
      </w:r>
      <w:r>
        <w:rPr>
          <w:spacing w:val="-5"/>
        </w:rPr>
        <w:t>children</w:t>
      </w:r>
      <w:r>
        <w:rPr>
          <w:spacing w:val="-20"/>
        </w:rPr>
        <w:t xml:space="preserve"> </w:t>
      </w:r>
      <w:r>
        <w:rPr>
          <w:spacing w:val="-5"/>
        </w:rPr>
        <w:t>and</w:t>
      </w:r>
      <w:r>
        <w:rPr>
          <w:spacing w:val="-24"/>
        </w:rPr>
        <w:t xml:space="preserve"> </w:t>
      </w:r>
      <w:r>
        <w:rPr>
          <w:spacing w:val="-5"/>
        </w:rPr>
        <w:t>your</w:t>
      </w:r>
      <w:r>
        <w:rPr>
          <w:spacing w:val="-20"/>
        </w:rPr>
        <w:t xml:space="preserve"> </w:t>
      </w:r>
      <w:r>
        <w:rPr>
          <w:spacing w:val="-5"/>
        </w:rPr>
        <w:t>relationship</w:t>
      </w:r>
      <w:r>
        <w:rPr>
          <w:spacing w:val="-19"/>
        </w:rPr>
        <w:t xml:space="preserve"> </w:t>
      </w:r>
      <w:r>
        <w:rPr>
          <w:spacing w:val="-4"/>
        </w:rPr>
        <w:t>with</w:t>
      </w:r>
      <w:r>
        <w:rPr>
          <w:spacing w:val="-19"/>
        </w:rPr>
        <w:t xml:space="preserve"> </w:t>
      </w:r>
      <w:r>
        <w:rPr>
          <w:spacing w:val="-4"/>
        </w:rPr>
        <w:t>their</w:t>
      </w:r>
      <w:r>
        <w:rPr>
          <w:spacing w:val="-19"/>
        </w:rPr>
        <w:t xml:space="preserve"> </w:t>
      </w:r>
      <w:r>
        <w:rPr>
          <w:spacing w:val="-4"/>
        </w:rPr>
        <w:t>parents</w:t>
      </w:r>
      <w:r>
        <w:rPr>
          <w:spacing w:val="-22"/>
        </w:rPr>
        <w:t xml:space="preserve"> </w:t>
      </w:r>
      <w:r>
        <w:rPr>
          <w:spacing w:val="-4"/>
        </w:rPr>
        <w:t>and</w:t>
      </w:r>
      <w:r>
        <w:rPr>
          <w:spacing w:val="-3"/>
        </w:rPr>
        <w:t xml:space="preserve"> </w:t>
      </w:r>
      <w:r>
        <w:rPr>
          <w:w w:val="95"/>
        </w:rPr>
        <w:t>working out how to support them both at the same</w:t>
      </w:r>
      <w:r>
        <w:rPr>
          <w:spacing w:val="-56"/>
          <w:w w:val="95"/>
        </w:rPr>
        <w:t xml:space="preserve"> </w:t>
      </w:r>
      <w:r>
        <w:rPr>
          <w:w w:val="95"/>
        </w:rPr>
        <w:t>time,</w:t>
      </w:r>
      <w:r>
        <w:rPr>
          <w:spacing w:val="8"/>
          <w:w w:val="95"/>
        </w:rPr>
        <w:t xml:space="preserve"> </w:t>
      </w:r>
      <w:r>
        <w:rPr>
          <w:w w:val="95"/>
        </w:rPr>
        <w:t>particularly</w:t>
      </w:r>
      <w:r>
        <w:rPr>
          <w:spacing w:val="4"/>
          <w:w w:val="95"/>
        </w:rPr>
        <w:t xml:space="preserve"> </w:t>
      </w:r>
      <w:r>
        <w:rPr>
          <w:w w:val="95"/>
        </w:rPr>
        <w:t>if</w:t>
      </w:r>
      <w:r>
        <w:rPr>
          <w:spacing w:val="5"/>
          <w:w w:val="95"/>
        </w:rPr>
        <w:t xml:space="preserve"> </w:t>
      </w:r>
      <w:r>
        <w:rPr>
          <w:w w:val="95"/>
        </w:rPr>
        <w:t>there</w:t>
      </w:r>
      <w:r>
        <w:rPr>
          <w:spacing w:val="8"/>
          <w:w w:val="95"/>
        </w:rPr>
        <w:t xml:space="preserve"> </w:t>
      </w:r>
      <w:r>
        <w:rPr>
          <w:w w:val="95"/>
        </w:rPr>
        <w:t>are</w:t>
      </w:r>
      <w:r>
        <w:rPr>
          <w:spacing w:val="9"/>
          <w:w w:val="95"/>
        </w:rPr>
        <w:t xml:space="preserve"> </w:t>
      </w:r>
      <w:r>
        <w:rPr>
          <w:w w:val="95"/>
        </w:rPr>
        <w:t>restrictions</w:t>
      </w:r>
      <w:r>
        <w:rPr>
          <w:spacing w:val="4"/>
          <w:w w:val="95"/>
        </w:rPr>
        <w:t xml:space="preserve"> </w:t>
      </w:r>
      <w:r>
        <w:rPr>
          <w:w w:val="95"/>
        </w:rPr>
        <w:t>on</w:t>
      </w:r>
      <w:r>
        <w:rPr>
          <w:spacing w:val="1"/>
          <w:w w:val="95"/>
        </w:rPr>
        <w:t xml:space="preserve"> </w:t>
      </w:r>
      <w:r>
        <w:rPr>
          <w:spacing w:val="-1"/>
        </w:rPr>
        <w:t>contact</w:t>
      </w:r>
      <w:r>
        <w:rPr>
          <w:spacing w:val="-14"/>
        </w:rPr>
        <w:t xml:space="preserve"> </w:t>
      </w:r>
      <w:r>
        <w:rPr>
          <w:spacing w:val="-1"/>
        </w:rPr>
        <w:t>between</w:t>
      </w:r>
      <w:r>
        <w:rPr>
          <w:spacing w:val="-11"/>
        </w:rPr>
        <w:t xml:space="preserve"> </w:t>
      </w:r>
      <w:r>
        <w:rPr>
          <w:spacing w:val="-1"/>
        </w:rPr>
        <w:t>the</w:t>
      </w:r>
      <w:r>
        <w:rPr>
          <w:spacing w:val="-11"/>
        </w:rPr>
        <w:t xml:space="preserve"> </w:t>
      </w:r>
      <w:r>
        <w:rPr>
          <w:spacing w:val="-1"/>
        </w:rPr>
        <w:t>children</w:t>
      </w:r>
      <w:r>
        <w:rPr>
          <w:spacing w:val="-11"/>
        </w:rPr>
        <w:t xml:space="preserve"> </w:t>
      </w:r>
      <w:r>
        <w:t>and</w:t>
      </w:r>
      <w:r>
        <w:rPr>
          <w:spacing w:val="-14"/>
        </w:rPr>
        <w:t xml:space="preserve"> </w:t>
      </w:r>
      <w:r>
        <w:t>their</w:t>
      </w:r>
      <w:r>
        <w:rPr>
          <w:spacing w:val="-11"/>
        </w:rPr>
        <w:t xml:space="preserve"> </w:t>
      </w:r>
      <w:proofErr w:type="gramStart"/>
      <w:r>
        <w:t>parents</w:t>
      </w:r>
      <w:proofErr w:type="gramEnd"/>
    </w:p>
    <w:p w14:paraId="5A373377" w14:textId="77777777" w:rsidR="004475C4" w:rsidRDefault="000942CF">
      <w:pPr>
        <w:pStyle w:val="ListParagraph"/>
        <w:numPr>
          <w:ilvl w:val="0"/>
          <w:numId w:val="13"/>
        </w:numPr>
        <w:tabs>
          <w:tab w:val="left" w:pos="694"/>
        </w:tabs>
        <w:spacing w:before="52" w:line="273" w:lineRule="auto"/>
        <w:ind w:right="1409"/>
      </w:pPr>
      <w:r>
        <w:t>dealing with impacts on extended family</w:t>
      </w:r>
      <w:r>
        <w:rPr>
          <w:spacing w:val="1"/>
        </w:rPr>
        <w:t xml:space="preserve"> </w:t>
      </w:r>
      <w:r>
        <w:t>relationships from what’s happened for the</w:t>
      </w:r>
      <w:r>
        <w:rPr>
          <w:spacing w:val="1"/>
        </w:rPr>
        <w:t xml:space="preserve"> </w:t>
      </w:r>
      <w:r>
        <w:t>children and their parents, which sometimes</w:t>
      </w:r>
      <w:r>
        <w:rPr>
          <w:spacing w:val="1"/>
        </w:rPr>
        <w:t xml:space="preserve"> </w:t>
      </w:r>
      <w:r>
        <w:t>involve</w:t>
      </w:r>
      <w:r>
        <w:rPr>
          <w:spacing w:val="-3"/>
        </w:rPr>
        <w:t xml:space="preserve"> </w:t>
      </w:r>
      <w:r>
        <w:t>loyalty</w:t>
      </w:r>
      <w:r>
        <w:rPr>
          <w:spacing w:val="-6"/>
        </w:rPr>
        <w:t xml:space="preserve"> </w:t>
      </w:r>
      <w:r>
        <w:t>conflicts,</w:t>
      </w:r>
      <w:r>
        <w:rPr>
          <w:spacing w:val="-2"/>
        </w:rPr>
        <w:t xml:space="preserve"> </w:t>
      </w:r>
      <w:r>
        <w:t>anger</w:t>
      </w:r>
      <w:r>
        <w:rPr>
          <w:spacing w:val="-3"/>
        </w:rPr>
        <w:t xml:space="preserve"> </w:t>
      </w:r>
      <w:r>
        <w:t>and</w:t>
      </w:r>
      <w:r>
        <w:rPr>
          <w:spacing w:val="-6"/>
        </w:rPr>
        <w:t xml:space="preserve"> </w:t>
      </w:r>
      <w:r>
        <w:t>hurt</w:t>
      </w:r>
      <w:r>
        <w:rPr>
          <w:spacing w:val="-6"/>
        </w:rPr>
        <w:t xml:space="preserve"> </w:t>
      </w:r>
      <w:proofErr w:type="gramStart"/>
      <w:r>
        <w:t>feelings</w:t>
      </w:r>
      <w:proofErr w:type="gramEnd"/>
    </w:p>
    <w:p w14:paraId="12BE4FB3" w14:textId="77777777" w:rsidR="004475C4" w:rsidRDefault="000942CF">
      <w:pPr>
        <w:pStyle w:val="ListParagraph"/>
        <w:numPr>
          <w:ilvl w:val="0"/>
          <w:numId w:val="13"/>
        </w:numPr>
        <w:tabs>
          <w:tab w:val="left" w:pos="694"/>
        </w:tabs>
        <w:spacing w:before="53" w:line="273" w:lineRule="auto"/>
        <w:ind w:right="1219"/>
      </w:pPr>
      <w:r>
        <w:t>having ongoing contact with relatives of the</w:t>
      </w:r>
      <w:r>
        <w:rPr>
          <w:spacing w:val="1"/>
        </w:rPr>
        <w:t xml:space="preserve"> </w:t>
      </w:r>
      <w:r>
        <w:rPr>
          <w:w w:val="95"/>
        </w:rPr>
        <w:t>children</w:t>
      </w:r>
      <w:r>
        <w:rPr>
          <w:spacing w:val="1"/>
          <w:w w:val="95"/>
        </w:rPr>
        <w:t xml:space="preserve"> </w:t>
      </w:r>
      <w:r>
        <w:rPr>
          <w:w w:val="95"/>
        </w:rPr>
        <w:t>from</w:t>
      </w:r>
      <w:r>
        <w:rPr>
          <w:spacing w:val="2"/>
          <w:w w:val="95"/>
        </w:rPr>
        <w:t xml:space="preserve"> </w:t>
      </w:r>
      <w:r>
        <w:rPr>
          <w:w w:val="95"/>
        </w:rPr>
        <w:t>both</w:t>
      </w:r>
      <w:r>
        <w:rPr>
          <w:spacing w:val="2"/>
          <w:w w:val="95"/>
        </w:rPr>
        <w:t xml:space="preserve"> </w:t>
      </w:r>
      <w:r>
        <w:rPr>
          <w:w w:val="95"/>
        </w:rPr>
        <w:t>their</w:t>
      </w:r>
      <w:r>
        <w:rPr>
          <w:spacing w:val="2"/>
          <w:w w:val="95"/>
        </w:rPr>
        <w:t xml:space="preserve"> </w:t>
      </w:r>
      <w:r>
        <w:rPr>
          <w:w w:val="95"/>
        </w:rPr>
        <w:t>mother’s</w:t>
      </w:r>
      <w:r>
        <w:rPr>
          <w:spacing w:val="-2"/>
          <w:w w:val="95"/>
        </w:rPr>
        <w:t xml:space="preserve"> </w:t>
      </w:r>
      <w:r>
        <w:rPr>
          <w:w w:val="95"/>
        </w:rPr>
        <w:t>and</w:t>
      </w:r>
      <w:r>
        <w:rPr>
          <w:spacing w:val="-2"/>
          <w:w w:val="95"/>
        </w:rPr>
        <w:t xml:space="preserve"> </w:t>
      </w:r>
      <w:r>
        <w:rPr>
          <w:w w:val="95"/>
        </w:rPr>
        <w:t>father’s</w:t>
      </w:r>
      <w:r>
        <w:rPr>
          <w:spacing w:val="1"/>
          <w:w w:val="95"/>
        </w:rPr>
        <w:t xml:space="preserve"> </w:t>
      </w:r>
      <w:r>
        <w:rPr>
          <w:w w:val="95"/>
        </w:rPr>
        <w:t>families</w:t>
      </w:r>
      <w:r>
        <w:rPr>
          <w:spacing w:val="3"/>
          <w:w w:val="95"/>
        </w:rPr>
        <w:t xml:space="preserve"> </w:t>
      </w:r>
      <w:r>
        <w:rPr>
          <w:w w:val="95"/>
        </w:rPr>
        <w:t>—</w:t>
      </w:r>
      <w:r>
        <w:rPr>
          <w:spacing w:val="7"/>
          <w:w w:val="95"/>
        </w:rPr>
        <w:t xml:space="preserve"> </w:t>
      </w:r>
      <w:r>
        <w:rPr>
          <w:w w:val="95"/>
        </w:rPr>
        <w:t>people</w:t>
      </w:r>
      <w:r>
        <w:rPr>
          <w:spacing w:val="4"/>
          <w:w w:val="95"/>
        </w:rPr>
        <w:t xml:space="preserve"> </w:t>
      </w:r>
      <w:r>
        <w:rPr>
          <w:w w:val="95"/>
        </w:rPr>
        <w:t>you</w:t>
      </w:r>
      <w:r>
        <w:rPr>
          <w:spacing w:val="7"/>
          <w:w w:val="95"/>
        </w:rPr>
        <w:t xml:space="preserve"> </w:t>
      </w:r>
      <w:r>
        <w:rPr>
          <w:w w:val="95"/>
        </w:rPr>
        <w:t>may</w:t>
      </w:r>
      <w:r>
        <w:rPr>
          <w:spacing w:val="3"/>
          <w:w w:val="95"/>
        </w:rPr>
        <w:t xml:space="preserve"> </w:t>
      </w:r>
      <w:r>
        <w:rPr>
          <w:w w:val="95"/>
        </w:rPr>
        <w:t>not</w:t>
      </w:r>
      <w:r>
        <w:rPr>
          <w:spacing w:val="4"/>
          <w:w w:val="95"/>
        </w:rPr>
        <w:t xml:space="preserve"> </w:t>
      </w:r>
      <w:r>
        <w:rPr>
          <w:w w:val="95"/>
        </w:rPr>
        <w:t>know</w:t>
      </w:r>
      <w:r>
        <w:rPr>
          <w:spacing w:val="7"/>
          <w:w w:val="95"/>
        </w:rPr>
        <w:t xml:space="preserve"> </w:t>
      </w:r>
      <w:r>
        <w:rPr>
          <w:w w:val="95"/>
        </w:rPr>
        <w:t>or</w:t>
      </w:r>
      <w:r>
        <w:rPr>
          <w:spacing w:val="8"/>
          <w:w w:val="95"/>
        </w:rPr>
        <w:t xml:space="preserve"> </w:t>
      </w:r>
      <w:r>
        <w:rPr>
          <w:w w:val="95"/>
        </w:rPr>
        <w:t>have</w:t>
      </w:r>
      <w:r>
        <w:rPr>
          <w:spacing w:val="7"/>
          <w:w w:val="95"/>
        </w:rPr>
        <w:t xml:space="preserve"> </w:t>
      </w:r>
      <w:r>
        <w:rPr>
          <w:w w:val="95"/>
        </w:rPr>
        <w:t>little</w:t>
      </w:r>
      <w:r>
        <w:rPr>
          <w:spacing w:val="-55"/>
          <w:w w:val="95"/>
        </w:rPr>
        <w:t xml:space="preserve"> </w:t>
      </w:r>
      <w:r>
        <w:t>in</w:t>
      </w:r>
      <w:r>
        <w:rPr>
          <w:spacing w:val="-12"/>
        </w:rPr>
        <w:t xml:space="preserve"> </w:t>
      </w:r>
      <w:r>
        <w:t>common</w:t>
      </w:r>
      <w:r>
        <w:rPr>
          <w:spacing w:val="-11"/>
        </w:rPr>
        <w:t xml:space="preserve"> </w:t>
      </w:r>
      <w:r>
        <w:t>with</w:t>
      </w:r>
    </w:p>
    <w:p w14:paraId="2A0435FC" w14:textId="77777777" w:rsidR="004475C4" w:rsidRDefault="000942CF">
      <w:pPr>
        <w:pStyle w:val="ListParagraph"/>
        <w:numPr>
          <w:ilvl w:val="0"/>
          <w:numId w:val="13"/>
        </w:numPr>
        <w:tabs>
          <w:tab w:val="left" w:pos="694"/>
        </w:tabs>
        <w:spacing w:before="54" w:line="273" w:lineRule="auto"/>
        <w:ind w:right="1565"/>
      </w:pPr>
      <w:r>
        <w:rPr>
          <w:w w:val="95"/>
        </w:rPr>
        <w:t>learning</w:t>
      </w:r>
      <w:r>
        <w:rPr>
          <w:spacing w:val="5"/>
          <w:w w:val="95"/>
        </w:rPr>
        <w:t xml:space="preserve"> </w:t>
      </w:r>
      <w:r>
        <w:rPr>
          <w:w w:val="95"/>
        </w:rPr>
        <w:t>how</w:t>
      </w:r>
      <w:r>
        <w:rPr>
          <w:spacing w:val="5"/>
          <w:w w:val="95"/>
        </w:rPr>
        <w:t xml:space="preserve"> </w:t>
      </w:r>
      <w:r>
        <w:rPr>
          <w:w w:val="95"/>
        </w:rPr>
        <w:t>to</w:t>
      </w:r>
      <w:r>
        <w:rPr>
          <w:spacing w:val="5"/>
          <w:w w:val="95"/>
        </w:rPr>
        <w:t xml:space="preserve"> </w:t>
      </w:r>
      <w:r>
        <w:rPr>
          <w:w w:val="95"/>
        </w:rPr>
        <w:t>look</w:t>
      </w:r>
      <w:r>
        <w:rPr>
          <w:spacing w:val="-3"/>
          <w:w w:val="95"/>
        </w:rPr>
        <w:t xml:space="preserve"> </w:t>
      </w:r>
      <w:r>
        <w:rPr>
          <w:w w:val="95"/>
        </w:rPr>
        <w:t>after</w:t>
      </w:r>
      <w:r>
        <w:rPr>
          <w:spacing w:val="5"/>
          <w:w w:val="95"/>
        </w:rPr>
        <w:t xml:space="preserve"> </w:t>
      </w:r>
      <w:r>
        <w:rPr>
          <w:w w:val="95"/>
        </w:rPr>
        <w:t>children</w:t>
      </w:r>
      <w:r>
        <w:rPr>
          <w:spacing w:val="5"/>
          <w:w w:val="95"/>
        </w:rPr>
        <w:t xml:space="preserve"> </w:t>
      </w:r>
      <w:r>
        <w:rPr>
          <w:w w:val="95"/>
        </w:rPr>
        <w:t>who</w:t>
      </w:r>
      <w:r>
        <w:rPr>
          <w:spacing w:val="5"/>
          <w:w w:val="95"/>
        </w:rPr>
        <w:t xml:space="preserve"> </w:t>
      </w:r>
      <w:r>
        <w:rPr>
          <w:w w:val="95"/>
        </w:rPr>
        <w:t>have</w:t>
      </w:r>
      <w:r>
        <w:rPr>
          <w:spacing w:val="1"/>
          <w:w w:val="95"/>
        </w:rPr>
        <w:t xml:space="preserve"> </w:t>
      </w:r>
      <w:r>
        <w:t>experienced</w:t>
      </w:r>
      <w:r>
        <w:rPr>
          <w:spacing w:val="-12"/>
        </w:rPr>
        <w:t xml:space="preserve"> </w:t>
      </w:r>
      <w:r>
        <w:t>trauma</w:t>
      </w:r>
      <w:r>
        <w:rPr>
          <w:spacing w:val="-7"/>
        </w:rPr>
        <w:t xml:space="preserve"> </w:t>
      </w:r>
      <w:r>
        <w:t>and</w:t>
      </w:r>
      <w:r>
        <w:rPr>
          <w:spacing w:val="-11"/>
        </w:rPr>
        <w:t xml:space="preserve"> </w:t>
      </w:r>
      <w:r>
        <w:t>sometimes</w:t>
      </w:r>
      <w:r>
        <w:rPr>
          <w:spacing w:val="-11"/>
        </w:rPr>
        <w:t xml:space="preserve"> </w:t>
      </w:r>
      <w:r>
        <w:t>having</w:t>
      </w:r>
      <w:r>
        <w:rPr>
          <w:spacing w:val="-8"/>
        </w:rPr>
        <w:t xml:space="preserve"> </w:t>
      </w:r>
      <w:r>
        <w:t>to</w:t>
      </w:r>
      <w:r>
        <w:rPr>
          <w:spacing w:val="-58"/>
        </w:rPr>
        <w:t xml:space="preserve"> </w:t>
      </w:r>
      <w:r>
        <w:rPr>
          <w:w w:val="95"/>
        </w:rPr>
        <w:t>approach</w:t>
      </w:r>
      <w:r>
        <w:rPr>
          <w:spacing w:val="5"/>
          <w:w w:val="95"/>
        </w:rPr>
        <w:t xml:space="preserve"> </w:t>
      </w:r>
      <w:r>
        <w:rPr>
          <w:w w:val="95"/>
        </w:rPr>
        <w:t>their</w:t>
      </w:r>
      <w:r>
        <w:rPr>
          <w:spacing w:val="6"/>
          <w:w w:val="95"/>
        </w:rPr>
        <w:t xml:space="preserve"> </w:t>
      </w:r>
      <w:r>
        <w:rPr>
          <w:w w:val="95"/>
        </w:rPr>
        <w:t>care</w:t>
      </w:r>
      <w:r>
        <w:rPr>
          <w:spacing w:val="6"/>
          <w:w w:val="95"/>
        </w:rPr>
        <w:t xml:space="preserve"> </w:t>
      </w:r>
      <w:r>
        <w:rPr>
          <w:w w:val="95"/>
        </w:rPr>
        <w:t>differently</w:t>
      </w:r>
      <w:r>
        <w:rPr>
          <w:spacing w:val="3"/>
          <w:w w:val="95"/>
        </w:rPr>
        <w:t xml:space="preserve"> </w:t>
      </w:r>
      <w:r>
        <w:rPr>
          <w:w w:val="95"/>
        </w:rPr>
        <w:t>to</w:t>
      </w:r>
      <w:r>
        <w:rPr>
          <w:spacing w:val="6"/>
          <w:w w:val="95"/>
        </w:rPr>
        <w:t xml:space="preserve"> </w:t>
      </w:r>
      <w:r>
        <w:rPr>
          <w:w w:val="95"/>
        </w:rPr>
        <w:t>how</w:t>
      </w:r>
      <w:r>
        <w:rPr>
          <w:spacing w:val="2"/>
          <w:w w:val="95"/>
        </w:rPr>
        <w:t xml:space="preserve"> </w:t>
      </w:r>
      <w:r>
        <w:rPr>
          <w:w w:val="95"/>
        </w:rPr>
        <w:t>you’ve</w:t>
      </w:r>
      <w:r>
        <w:rPr>
          <w:spacing w:val="1"/>
          <w:w w:val="95"/>
        </w:rPr>
        <w:t xml:space="preserve"> </w:t>
      </w:r>
      <w:r>
        <w:rPr>
          <w:w w:val="95"/>
        </w:rPr>
        <w:t>cared</w:t>
      </w:r>
      <w:r>
        <w:rPr>
          <w:spacing w:val="-11"/>
          <w:w w:val="95"/>
        </w:rPr>
        <w:t xml:space="preserve"> </w:t>
      </w:r>
      <w:r>
        <w:rPr>
          <w:w w:val="95"/>
        </w:rPr>
        <w:t>for</w:t>
      </w:r>
      <w:r>
        <w:rPr>
          <w:spacing w:val="-10"/>
          <w:w w:val="95"/>
        </w:rPr>
        <w:t xml:space="preserve"> </w:t>
      </w:r>
      <w:r>
        <w:rPr>
          <w:w w:val="95"/>
        </w:rPr>
        <w:t>your</w:t>
      </w:r>
      <w:r>
        <w:rPr>
          <w:spacing w:val="-7"/>
          <w:w w:val="95"/>
        </w:rPr>
        <w:t xml:space="preserve"> </w:t>
      </w:r>
      <w:r>
        <w:rPr>
          <w:w w:val="95"/>
        </w:rPr>
        <w:t>own</w:t>
      </w:r>
      <w:r>
        <w:rPr>
          <w:spacing w:val="-7"/>
          <w:w w:val="95"/>
        </w:rPr>
        <w:t xml:space="preserve"> </w:t>
      </w:r>
      <w:proofErr w:type="gramStart"/>
      <w:r>
        <w:rPr>
          <w:w w:val="95"/>
        </w:rPr>
        <w:t>children</w:t>
      </w:r>
      <w:proofErr w:type="gramEnd"/>
    </w:p>
    <w:p w14:paraId="7E97C19C" w14:textId="77777777" w:rsidR="004475C4" w:rsidRDefault="000942CF">
      <w:pPr>
        <w:pStyle w:val="ListParagraph"/>
        <w:numPr>
          <w:ilvl w:val="0"/>
          <w:numId w:val="13"/>
        </w:numPr>
        <w:tabs>
          <w:tab w:val="left" w:pos="694"/>
        </w:tabs>
        <w:spacing w:before="53" w:line="273" w:lineRule="auto"/>
        <w:ind w:right="1207"/>
      </w:pPr>
      <w:r>
        <w:t>unexpected</w:t>
      </w:r>
      <w:r>
        <w:rPr>
          <w:spacing w:val="-7"/>
        </w:rPr>
        <w:t xml:space="preserve"> </w:t>
      </w:r>
      <w:r>
        <w:t>financial</w:t>
      </w:r>
      <w:r>
        <w:rPr>
          <w:spacing w:val="-6"/>
        </w:rPr>
        <w:t xml:space="preserve"> </w:t>
      </w:r>
      <w:r>
        <w:t>costs,</w:t>
      </w:r>
      <w:r>
        <w:rPr>
          <w:spacing w:val="-3"/>
        </w:rPr>
        <w:t xml:space="preserve"> </w:t>
      </w:r>
      <w:r>
        <w:t>such</w:t>
      </w:r>
      <w:r>
        <w:rPr>
          <w:spacing w:val="-3"/>
        </w:rPr>
        <w:t xml:space="preserve"> </w:t>
      </w:r>
      <w:r>
        <w:t>as</w:t>
      </w:r>
      <w:r>
        <w:rPr>
          <w:spacing w:val="-7"/>
        </w:rPr>
        <w:t xml:space="preserve"> </w:t>
      </w:r>
      <w:r>
        <w:t>the</w:t>
      </w:r>
      <w:r>
        <w:rPr>
          <w:spacing w:val="-3"/>
        </w:rPr>
        <w:t xml:space="preserve"> </w:t>
      </w:r>
      <w:r>
        <w:t>need</w:t>
      </w:r>
      <w:r>
        <w:rPr>
          <w:spacing w:val="-6"/>
        </w:rPr>
        <w:t xml:space="preserve"> </w:t>
      </w:r>
      <w:r>
        <w:t>for</w:t>
      </w:r>
      <w:r>
        <w:rPr>
          <w:spacing w:val="-3"/>
        </w:rPr>
        <w:t xml:space="preserve"> </w:t>
      </w:r>
      <w:r>
        <w:t>a</w:t>
      </w:r>
      <w:r>
        <w:rPr>
          <w:spacing w:val="-58"/>
        </w:rPr>
        <w:t xml:space="preserve"> </w:t>
      </w:r>
      <w:r>
        <w:rPr>
          <w:w w:val="95"/>
        </w:rPr>
        <w:t>new</w:t>
      </w:r>
      <w:r>
        <w:rPr>
          <w:spacing w:val="-6"/>
          <w:w w:val="95"/>
        </w:rPr>
        <w:t xml:space="preserve"> </w:t>
      </w:r>
      <w:r>
        <w:rPr>
          <w:w w:val="95"/>
        </w:rPr>
        <w:t>car</w:t>
      </w:r>
      <w:r>
        <w:rPr>
          <w:spacing w:val="-6"/>
          <w:w w:val="95"/>
        </w:rPr>
        <w:t xml:space="preserve"> </w:t>
      </w:r>
      <w:r>
        <w:rPr>
          <w:w w:val="95"/>
        </w:rPr>
        <w:t>to</w:t>
      </w:r>
      <w:r>
        <w:rPr>
          <w:spacing w:val="-6"/>
          <w:w w:val="95"/>
        </w:rPr>
        <w:t xml:space="preserve"> </w:t>
      </w:r>
      <w:r>
        <w:rPr>
          <w:w w:val="95"/>
        </w:rPr>
        <w:t>carry</w:t>
      </w:r>
      <w:r>
        <w:rPr>
          <w:spacing w:val="-9"/>
          <w:w w:val="95"/>
        </w:rPr>
        <w:t xml:space="preserve"> </w:t>
      </w:r>
      <w:r>
        <w:rPr>
          <w:w w:val="95"/>
        </w:rPr>
        <w:t>the</w:t>
      </w:r>
      <w:r>
        <w:rPr>
          <w:spacing w:val="-6"/>
          <w:w w:val="95"/>
        </w:rPr>
        <w:t xml:space="preserve"> </w:t>
      </w:r>
      <w:r>
        <w:rPr>
          <w:w w:val="95"/>
        </w:rPr>
        <w:t>children</w:t>
      </w:r>
      <w:r>
        <w:rPr>
          <w:spacing w:val="-5"/>
          <w:w w:val="95"/>
        </w:rPr>
        <w:t xml:space="preserve"> </w:t>
      </w:r>
      <w:proofErr w:type="gramStart"/>
      <w:r>
        <w:rPr>
          <w:w w:val="95"/>
        </w:rPr>
        <w:t>around</w:t>
      </w:r>
      <w:proofErr w:type="gramEnd"/>
    </w:p>
    <w:p w14:paraId="1EEB7F4D" w14:textId="77777777" w:rsidR="004475C4" w:rsidRDefault="000942CF">
      <w:pPr>
        <w:pStyle w:val="ListParagraph"/>
        <w:numPr>
          <w:ilvl w:val="0"/>
          <w:numId w:val="13"/>
        </w:numPr>
        <w:tabs>
          <w:tab w:val="left" w:pos="694"/>
        </w:tabs>
        <w:spacing w:before="55" w:line="273" w:lineRule="auto"/>
        <w:ind w:right="1293"/>
      </w:pPr>
      <w:r>
        <w:t>finding</w:t>
      </w:r>
      <w:r>
        <w:rPr>
          <w:spacing w:val="-4"/>
        </w:rPr>
        <w:t xml:space="preserve"> </w:t>
      </w:r>
      <w:r>
        <w:t>the</w:t>
      </w:r>
      <w:r>
        <w:rPr>
          <w:spacing w:val="-3"/>
        </w:rPr>
        <w:t xml:space="preserve"> </w:t>
      </w:r>
      <w:r>
        <w:t>help</w:t>
      </w:r>
      <w:r>
        <w:rPr>
          <w:spacing w:val="-3"/>
        </w:rPr>
        <w:t xml:space="preserve"> </w:t>
      </w:r>
      <w:r>
        <w:t>and</w:t>
      </w:r>
      <w:r>
        <w:rPr>
          <w:spacing w:val="-7"/>
        </w:rPr>
        <w:t xml:space="preserve"> </w:t>
      </w:r>
      <w:r>
        <w:t>information</w:t>
      </w:r>
      <w:r>
        <w:rPr>
          <w:spacing w:val="-7"/>
        </w:rPr>
        <w:t xml:space="preserve"> </w:t>
      </w:r>
      <w:r>
        <w:t>you</w:t>
      </w:r>
      <w:r>
        <w:rPr>
          <w:spacing w:val="-3"/>
        </w:rPr>
        <w:t xml:space="preserve"> </w:t>
      </w:r>
      <w:r>
        <w:t>need,</w:t>
      </w:r>
      <w:r>
        <w:rPr>
          <w:spacing w:val="-3"/>
        </w:rPr>
        <w:t xml:space="preserve"> </w:t>
      </w:r>
      <w:r>
        <w:t>when</w:t>
      </w:r>
      <w:r>
        <w:rPr>
          <w:spacing w:val="-58"/>
        </w:rPr>
        <w:t xml:space="preserve"> </w:t>
      </w:r>
      <w:r>
        <w:t>you</w:t>
      </w:r>
      <w:r>
        <w:rPr>
          <w:spacing w:val="-12"/>
        </w:rPr>
        <w:t xml:space="preserve"> </w:t>
      </w:r>
      <w:r>
        <w:t>need</w:t>
      </w:r>
      <w:r>
        <w:rPr>
          <w:spacing w:val="-14"/>
        </w:rPr>
        <w:t xml:space="preserve"> </w:t>
      </w:r>
      <w:proofErr w:type="gramStart"/>
      <w:r>
        <w:t>it</w:t>
      </w:r>
      <w:proofErr w:type="gramEnd"/>
    </w:p>
    <w:p w14:paraId="4B7F69BD" w14:textId="77777777" w:rsidR="004475C4" w:rsidRDefault="000942CF">
      <w:pPr>
        <w:pStyle w:val="ListParagraph"/>
        <w:numPr>
          <w:ilvl w:val="0"/>
          <w:numId w:val="13"/>
        </w:numPr>
        <w:tabs>
          <w:tab w:val="left" w:pos="694"/>
        </w:tabs>
        <w:spacing w:before="55" w:line="273" w:lineRule="auto"/>
        <w:ind w:right="1313"/>
      </w:pPr>
      <w:r>
        <w:rPr>
          <w:spacing w:val="-1"/>
        </w:rPr>
        <w:t xml:space="preserve">a sense of intrusion because workers </w:t>
      </w:r>
      <w:r>
        <w:t>from</w:t>
      </w:r>
      <w:r>
        <w:rPr>
          <w:spacing w:val="1"/>
        </w:rPr>
        <w:t xml:space="preserve"> </w:t>
      </w:r>
      <w:r>
        <w:rPr>
          <w:spacing w:val="-1"/>
        </w:rPr>
        <w:t xml:space="preserve">different government </w:t>
      </w:r>
      <w:r>
        <w:t>and community services</w:t>
      </w:r>
      <w:r>
        <w:rPr>
          <w:spacing w:val="1"/>
        </w:rPr>
        <w:t xml:space="preserve"> </w:t>
      </w:r>
      <w:r>
        <w:t>need</w:t>
      </w:r>
      <w:r>
        <w:rPr>
          <w:spacing w:val="-11"/>
        </w:rPr>
        <w:t xml:space="preserve"> </w:t>
      </w:r>
      <w:r>
        <w:t>to</w:t>
      </w:r>
      <w:r>
        <w:rPr>
          <w:spacing w:val="-11"/>
        </w:rPr>
        <w:t xml:space="preserve"> </w:t>
      </w:r>
      <w:r>
        <w:t>visit</w:t>
      </w:r>
      <w:r>
        <w:rPr>
          <w:spacing w:val="-13"/>
        </w:rPr>
        <w:t xml:space="preserve"> </w:t>
      </w:r>
      <w:r>
        <w:t>your</w:t>
      </w:r>
      <w:r>
        <w:rPr>
          <w:spacing w:val="-8"/>
        </w:rPr>
        <w:t xml:space="preserve"> </w:t>
      </w:r>
      <w:r>
        <w:t>home</w:t>
      </w:r>
      <w:r>
        <w:rPr>
          <w:spacing w:val="-8"/>
        </w:rPr>
        <w:t xml:space="preserve"> </w:t>
      </w:r>
      <w:r>
        <w:t>and</w:t>
      </w:r>
      <w:r>
        <w:rPr>
          <w:spacing w:val="-11"/>
        </w:rPr>
        <w:t xml:space="preserve"> </w:t>
      </w:r>
      <w:r>
        <w:t>ask</w:t>
      </w:r>
      <w:r>
        <w:rPr>
          <w:spacing w:val="-15"/>
        </w:rPr>
        <w:t xml:space="preserve"> </w:t>
      </w:r>
      <w:r>
        <w:t>questions</w:t>
      </w:r>
      <w:r>
        <w:rPr>
          <w:spacing w:val="-11"/>
        </w:rPr>
        <w:t xml:space="preserve"> </w:t>
      </w:r>
      <w:r>
        <w:t>about</w:t>
      </w:r>
      <w:r>
        <w:rPr>
          <w:spacing w:val="-58"/>
        </w:rPr>
        <w:t xml:space="preserve"> </w:t>
      </w:r>
      <w:r>
        <w:t>your family life and circumstances. It can be</w:t>
      </w:r>
      <w:r>
        <w:rPr>
          <w:spacing w:val="1"/>
        </w:rPr>
        <w:t xml:space="preserve"> </w:t>
      </w:r>
      <w:r>
        <w:rPr>
          <w:w w:val="95"/>
        </w:rPr>
        <w:t>frustrating</w:t>
      </w:r>
      <w:r>
        <w:rPr>
          <w:spacing w:val="3"/>
          <w:w w:val="95"/>
        </w:rPr>
        <w:t xml:space="preserve"> </w:t>
      </w:r>
      <w:r>
        <w:rPr>
          <w:w w:val="95"/>
        </w:rPr>
        <w:t>if</w:t>
      </w:r>
      <w:r>
        <w:rPr>
          <w:spacing w:val="-1"/>
          <w:w w:val="95"/>
        </w:rPr>
        <w:t xml:space="preserve"> </w:t>
      </w:r>
      <w:r>
        <w:rPr>
          <w:w w:val="95"/>
        </w:rPr>
        <w:t>the</w:t>
      </w:r>
      <w:r>
        <w:rPr>
          <w:spacing w:val="3"/>
          <w:w w:val="95"/>
        </w:rPr>
        <w:t xml:space="preserve"> </w:t>
      </w:r>
      <w:r>
        <w:rPr>
          <w:w w:val="95"/>
        </w:rPr>
        <w:t>workers</w:t>
      </w:r>
      <w:r>
        <w:rPr>
          <w:spacing w:val="-3"/>
          <w:w w:val="95"/>
        </w:rPr>
        <w:t xml:space="preserve"> </w:t>
      </w:r>
      <w:r>
        <w:rPr>
          <w:w w:val="95"/>
        </w:rPr>
        <w:t>you</w:t>
      </w:r>
      <w:r>
        <w:rPr>
          <w:spacing w:val="3"/>
          <w:w w:val="95"/>
        </w:rPr>
        <w:t xml:space="preserve"> </w:t>
      </w:r>
      <w:r>
        <w:rPr>
          <w:w w:val="95"/>
        </w:rPr>
        <w:t>need</w:t>
      </w:r>
      <w:r>
        <w:rPr>
          <w:spacing w:val="-1"/>
          <w:w w:val="95"/>
        </w:rPr>
        <w:t xml:space="preserve"> </w:t>
      </w:r>
      <w:r>
        <w:rPr>
          <w:w w:val="95"/>
        </w:rPr>
        <w:t>to</w:t>
      </w:r>
      <w:r>
        <w:rPr>
          <w:spacing w:val="3"/>
          <w:w w:val="95"/>
        </w:rPr>
        <w:t xml:space="preserve"> </w:t>
      </w:r>
      <w:r>
        <w:rPr>
          <w:w w:val="95"/>
        </w:rPr>
        <w:t>liaise</w:t>
      </w:r>
      <w:r>
        <w:rPr>
          <w:spacing w:val="3"/>
          <w:w w:val="95"/>
        </w:rPr>
        <w:t xml:space="preserve"> </w:t>
      </w:r>
      <w:r>
        <w:rPr>
          <w:w w:val="95"/>
        </w:rPr>
        <w:t>with</w:t>
      </w:r>
      <w:r>
        <w:rPr>
          <w:spacing w:val="1"/>
          <w:w w:val="95"/>
        </w:rPr>
        <w:t xml:space="preserve"> </w:t>
      </w:r>
      <w:r>
        <w:t>change</w:t>
      </w:r>
      <w:r>
        <w:rPr>
          <w:spacing w:val="-10"/>
        </w:rPr>
        <w:t xml:space="preserve"> </w:t>
      </w:r>
      <w:r>
        <w:t>(for</w:t>
      </w:r>
      <w:r>
        <w:rPr>
          <w:spacing w:val="-9"/>
        </w:rPr>
        <w:t xml:space="preserve"> </w:t>
      </w:r>
      <w:r>
        <w:t>example,</w:t>
      </w:r>
      <w:r>
        <w:rPr>
          <w:spacing w:val="-9"/>
        </w:rPr>
        <w:t xml:space="preserve"> </w:t>
      </w:r>
      <w:r>
        <w:t>a</w:t>
      </w:r>
      <w:r>
        <w:rPr>
          <w:spacing w:val="-9"/>
        </w:rPr>
        <w:t xml:space="preserve"> </w:t>
      </w:r>
      <w:r>
        <w:t>change</w:t>
      </w:r>
      <w:r>
        <w:rPr>
          <w:spacing w:val="-9"/>
        </w:rPr>
        <w:t xml:space="preserve"> </w:t>
      </w:r>
      <w:r>
        <w:t>of</w:t>
      </w:r>
      <w:r>
        <w:rPr>
          <w:spacing w:val="-12"/>
        </w:rPr>
        <w:t xml:space="preserve"> </w:t>
      </w:r>
      <w:r>
        <w:t>job)</w:t>
      </w:r>
    </w:p>
    <w:p w14:paraId="72085D69" w14:textId="77777777" w:rsidR="004475C4" w:rsidRDefault="000942CF">
      <w:pPr>
        <w:pStyle w:val="ListParagraph"/>
        <w:numPr>
          <w:ilvl w:val="0"/>
          <w:numId w:val="13"/>
        </w:numPr>
        <w:tabs>
          <w:tab w:val="left" w:pos="694"/>
        </w:tabs>
        <w:spacing w:before="51" w:line="273" w:lineRule="auto"/>
        <w:ind w:right="1179"/>
      </w:pPr>
      <w:r>
        <w:rPr>
          <w:w w:val="95"/>
        </w:rPr>
        <w:t>lack</w:t>
      </w:r>
      <w:r>
        <w:rPr>
          <w:spacing w:val="-4"/>
          <w:w w:val="95"/>
        </w:rPr>
        <w:t xml:space="preserve"> </w:t>
      </w:r>
      <w:r>
        <w:rPr>
          <w:w w:val="95"/>
        </w:rPr>
        <w:t>of</w:t>
      </w:r>
      <w:r>
        <w:rPr>
          <w:spacing w:val="1"/>
          <w:w w:val="95"/>
        </w:rPr>
        <w:t xml:space="preserve"> </w:t>
      </w:r>
      <w:r>
        <w:rPr>
          <w:w w:val="95"/>
        </w:rPr>
        <w:t>control</w:t>
      </w:r>
      <w:r>
        <w:rPr>
          <w:spacing w:val="1"/>
          <w:w w:val="95"/>
        </w:rPr>
        <w:t xml:space="preserve"> </w:t>
      </w:r>
      <w:r>
        <w:rPr>
          <w:w w:val="95"/>
        </w:rPr>
        <w:t>and</w:t>
      </w:r>
      <w:r>
        <w:rPr>
          <w:spacing w:val="1"/>
          <w:w w:val="95"/>
        </w:rPr>
        <w:t xml:space="preserve"> </w:t>
      </w:r>
      <w:r>
        <w:rPr>
          <w:w w:val="95"/>
        </w:rPr>
        <w:t>frustration</w:t>
      </w:r>
      <w:r>
        <w:rPr>
          <w:spacing w:val="5"/>
          <w:w w:val="95"/>
        </w:rPr>
        <w:t xml:space="preserve"> </w:t>
      </w:r>
      <w:r>
        <w:rPr>
          <w:w w:val="95"/>
        </w:rPr>
        <w:t>because</w:t>
      </w:r>
      <w:r>
        <w:rPr>
          <w:spacing w:val="5"/>
          <w:w w:val="95"/>
        </w:rPr>
        <w:t xml:space="preserve"> </w:t>
      </w:r>
      <w:r>
        <w:rPr>
          <w:w w:val="95"/>
        </w:rPr>
        <w:t>there</w:t>
      </w:r>
      <w:r>
        <w:rPr>
          <w:spacing w:val="5"/>
          <w:w w:val="95"/>
        </w:rPr>
        <w:t xml:space="preserve"> </w:t>
      </w:r>
      <w:r>
        <w:rPr>
          <w:w w:val="95"/>
        </w:rPr>
        <w:t>are</w:t>
      </w:r>
      <w:r>
        <w:rPr>
          <w:spacing w:val="1"/>
          <w:w w:val="95"/>
        </w:rPr>
        <w:t xml:space="preserve"> </w:t>
      </w:r>
      <w:r>
        <w:rPr>
          <w:spacing w:val="-1"/>
        </w:rPr>
        <w:t xml:space="preserve">legal requirements you need </w:t>
      </w:r>
      <w:r>
        <w:t>to meet in caring for</w:t>
      </w:r>
      <w:r>
        <w:rPr>
          <w:spacing w:val="-59"/>
        </w:rPr>
        <w:t xml:space="preserve"> </w:t>
      </w:r>
      <w:r>
        <w:t>the children and you can’t make all the decisions</w:t>
      </w:r>
      <w:r>
        <w:rPr>
          <w:spacing w:val="1"/>
        </w:rPr>
        <w:t xml:space="preserve"> </w:t>
      </w:r>
      <w:r>
        <w:rPr>
          <w:w w:val="95"/>
        </w:rPr>
        <w:t>for the children within the family — you are now</w:t>
      </w:r>
      <w:r>
        <w:rPr>
          <w:spacing w:val="1"/>
          <w:w w:val="95"/>
        </w:rPr>
        <w:t xml:space="preserve"> </w:t>
      </w:r>
      <w:r>
        <w:rPr>
          <w:w w:val="95"/>
        </w:rPr>
        <w:t>part</w:t>
      </w:r>
      <w:r>
        <w:rPr>
          <w:spacing w:val="6"/>
          <w:w w:val="95"/>
        </w:rPr>
        <w:t xml:space="preserve"> </w:t>
      </w:r>
      <w:r>
        <w:rPr>
          <w:w w:val="95"/>
        </w:rPr>
        <w:t>of</w:t>
      </w:r>
      <w:r>
        <w:rPr>
          <w:spacing w:val="7"/>
          <w:w w:val="95"/>
        </w:rPr>
        <w:t xml:space="preserve"> </w:t>
      </w:r>
      <w:r>
        <w:rPr>
          <w:w w:val="95"/>
        </w:rPr>
        <w:t>a</w:t>
      </w:r>
      <w:r>
        <w:rPr>
          <w:spacing w:val="11"/>
          <w:w w:val="95"/>
        </w:rPr>
        <w:t xml:space="preserve"> </w:t>
      </w:r>
      <w:r>
        <w:rPr>
          <w:w w:val="95"/>
        </w:rPr>
        <w:t>system</w:t>
      </w:r>
      <w:r>
        <w:rPr>
          <w:spacing w:val="11"/>
          <w:w w:val="95"/>
        </w:rPr>
        <w:t xml:space="preserve"> </w:t>
      </w:r>
      <w:r>
        <w:rPr>
          <w:w w:val="95"/>
        </w:rPr>
        <w:t>where</w:t>
      </w:r>
      <w:r>
        <w:rPr>
          <w:spacing w:val="10"/>
          <w:w w:val="95"/>
        </w:rPr>
        <w:t xml:space="preserve"> </w:t>
      </w:r>
      <w:r>
        <w:rPr>
          <w:w w:val="95"/>
        </w:rPr>
        <w:t>Child</w:t>
      </w:r>
      <w:r>
        <w:rPr>
          <w:spacing w:val="2"/>
          <w:w w:val="95"/>
        </w:rPr>
        <w:t xml:space="preserve"> </w:t>
      </w:r>
      <w:r>
        <w:rPr>
          <w:w w:val="95"/>
        </w:rPr>
        <w:t>Safety</w:t>
      </w:r>
      <w:r>
        <w:rPr>
          <w:spacing w:val="6"/>
          <w:w w:val="95"/>
        </w:rPr>
        <w:t xml:space="preserve"> </w:t>
      </w:r>
      <w:r>
        <w:rPr>
          <w:w w:val="95"/>
        </w:rPr>
        <w:t>and</w:t>
      </w:r>
      <w:r>
        <w:rPr>
          <w:spacing w:val="7"/>
          <w:w w:val="95"/>
        </w:rPr>
        <w:t xml:space="preserve"> </w:t>
      </w:r>
      <w:r>
        <w:rPr>
          <w:w w:val="95"/>
        </w:rPr>
        <w:t>others</w:t>
      </w:r>
      <w:r>
        <w:rPr>
          <w:spacing w:val="7"/>
          <w:w w:val="95"/>
        </w:rPr>
        <w:t xml:space="preserve"> </w:t>
      </w:r>
      <w:r>
        <w:rPr>
          <w:w w:val="95"/>
        </w:rPr>
        <w:t>are</w:t>
      </w:r>
      <w:r>
        <w:rPr>
          <w:spacing w:val="-55"/>
          <w:w w:val="95"/>
        </w:rPr>
        <w:t xml:space="preserve"> </w:t>
      </w:r>
      <w:r>
        <w:t>also</w:t>
      </w:r>
      <w:r>
        <w:rPr>
          <w:spacing w:val="-11"/>
        </w:rPr>
        <w:t xml:space="preserve"> </w:t>
      </w:r>
      <w:r>
        <w:t>involved.</w:t>
      </w:r>
    </w:p>
    <w:p w14:paraId="45F4789C" w14:textId="77777777" w:rsidR="004475C4" w:rsidRDefault="004475C4">
      <w:pPr>
        <w:spacing w:line="273" w:lineRule="auto"/>
        <w:sectPr w:rsidR="004475C4">
          <w:footerReference w:type="default" r:id="rId41"/>
          <w:pgSz w:w="11910" w:h="16840"/>
          <w:pgMar w:top="1240" w:right="0" w:bottom="600" w:left="0" w:header="0" w:footer="404" w:gutter="0"/>
          <w:cols w:num="2" w:space="720" w:equalWidth="0">
            <w:col w:w="5585" w:space="40"/>
            <w:col w:w="6285"/>
          </w:cols>
        </w:sectPr>
      </w:pPr>
    </w:p>
    <w:p w14:paraId="4EC3CF10" w14:textId="291DFDEA" w:rsidR="004475C4" w:rsidRDefault="0060016A">
      <w:pPr>
        <w:pStyle w:val="Heading4"/>
        <w:spacing w:before="96"/>
        <w:ind w:left="1133"/>
      </w:pPr>
      <w:r>
        <w:rPr>
          <w:noProof/>
        </w:rPr>
        <w:lastRenderedPageBreak/>
        <mc:AlternateContent>
          <mc:Choice Requires="wps">
            <w:drawing>
              <wp:anchor distT="0" distB="0" distL="114300" distR="114300" simplePos="0" relativeHeight="15740416" behindDoc="0" locked="0" layoutInCell="1" allowOverlap="1" wp14:anchorId="21BFEAD3" wp14:editId="5F85BFDA">
                <wp:simplePos x="0" y="0"/>
                <wp:positionH relativeFrom="page">
                  <wp:posOffset>720090</wp:posOffset>
                </wp:positionH>
                <wp:positionV relativeFrom="paragraph">
                  <wp:posOffset>241300</wp:posOffset>
                </wp:positionV>
                <wp:extent cx="139065" cy="460375"/>
                <wp:effectExtent l="0" t="0" r="0" b="0"/>
                <wp:wrapNone/>
                <wp:docPr id="8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0A361"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FEAD3" id="docshape72" o:spid="_x0000_s1067" type="#_x0000_t202" style="position:absolute;left:0;text-align:left;margin-left:56.7pt;margin-top:19pt;width:10.95pt;height:36.25pt;z-index:157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" filled="f" stroked="f">
                <v:textbox inset="0,0,0,0">
                  <w:txbxContent>
                    <w:p w14:paraId="7240A361" w14:textId="77777777" w:rsidR="004475C4" w:rsidRDefault="000942CF">
                      <w:pPr>
                        <w:spacing w:before="1"/>
                        <w:rPr>
                          <w:i/>
                          <w:sz w:val="60"/>
                        </w:rPr>
                      </w:pPr>
                      <w:r>
                        <w:rPr>
                          <w:i/>
                          <w:w w:val="89"/>
                          <w:sz w:val="60"/>
                        </w:rPr>
                        <w:t>“</w:t>
                      </w:r>
                    </w:p>
                  </w:txbxContent>
                </v:textbox>
                <w10:wrap anchorx="page"/>
              </v:shape>
            </w:pict>
          </mc:Fallback>
        </mc:AlternateContent>
      </w:r>
      <w:r w:rsidR="000942CF">
        <w:rPr>
          <w:w w:val="105"/>
        </w:rPr>
        <w:t>Older</w:t>
      </w:r>
      <w:r w:rsidR="000942CF">
        <w:rPr>
          <w:spacing w:val="-9"/>
          <w:w w:val="105"/>
        </w:rPr>
        <w:t xml:space="preserve"> </w:t>
      </w:r>
      <w:r w:rsidR="000942CF">
        <w:rPr>
          <w:w w:val="105"/>
        </w:rPr>
        <w:t>sister</w:t>
      </w:r>
      <w:r w:rsidR="000942CF">
        <w:rPr>
          <w:spacing w:val="-8"/>
          <w:w w:val="105"/>
        </w:rPr>
        <w:t xml:space="preserve"> </w:t>
      </w:r>
      <w:r w:rsidR="000942CF">
        <w:rPr>
          <w:w w:val="105"/>
        </w:rPr>
        <w:t>approved</w:t>
      </w:r>
      <w:r w:rsidR="000942CF">
        <w:rPr>
          <w:spacing w:val="-10"/>
          <w:w w:val="105"/>
        </w:rPr>
        <w:t xml:space="preserve"> </w:t>
      </w:r>
      <w:r w:rsidR="000942CF">
        <w:rPr>
          <w:w w:val="105"/>
        </w:rPr>
        <w:t>to</w:t>
      </w:r>
      <w:r w:rsidR="000942CF">
        <w:rPr>
          <w:spacing w:val="-8"/>
          <w:w w:val="105"/>
        </w:rPr>
        <w:t xml:space="preserve"> </w:t>
      </w:r>
      <w:r w:rsidR="000942CF">
        <w:rPr>
          <w:w w:val="105"/>
        </w:rPr>
        <w:t>care</w:t>
      </w:r>
      <w:r w:rsidR="000942CF">
        <w:rPr>
          <w:spacing w:val="-8"/>
          <w:w w:val="105"/>
        </w:rPr>
        <w:t xml:space="preserve"> </w:t>
      </w:r>
      <w:r w:rsidR="000942CF">
        <w:rPr>
          <w:w w:val="105"/>
        </w:rPr>
        <w:t>for</w:t>
      </w:r>
      <w:r w:rsidR="000942CF">
        <w:rPr>
          <w:spacing w:val="-10"/>
          <w:w w:val="105"/>
        </w:rPr>
        <w:t xml:space="preserve"> </w:t>
      </w:r>
      <w:r w:rsidR="000942CF">
        <w:rPr>
          <w:w w:val="105"/>
        </w:rPr>
        <w:t>younger</w:t>
      </w:r>
      <w:r w:rsidR="000942CF">
        <w:rPr>
          <w:spacing w:val="-8"/>
          <w:w w:val="105"/>
        </w:rPr>
        <w:t xml:space="preserve"> </w:t>
      </w:r>
      <w:r w:rsidR="000942CF">
        <w:rPr>
          <w:w w:val="105"/>
        </w:rPr>
        <w:t>sister:</w:t>
      </w:r>
    </w:p>
    <w:p w14:paraId="48EB8336" w14:textId="77777777" w:rsidR="004475C4" w:rsidRDefault="000942CF">
      <w:pPr>
        <w:spacing w:before="150" w:line="283" w:lineRule="auto"/>
        <w:ind w:left="1474" w:right="-5"/>
        <w:rPr>
          <w:i/>
        </w:rPr>
      </w:pPr>
      <w:r>
        <w:rPr>
          <w:i/>
          <w:w w:val="110"/>
        </w:rPr>
        <w:t>It</w:t>
      </w:r>
      <w:r>
        <w:rPr>
          <w:i/>
          <w:spacing w:val="-19"/>
          <w:w w:val="110"/>
        </w:rPr>
        <w:t xml:space="preserve"> </w:t>
      </w:r>
      <w:r>
        <w:rPr>
          <w:i/>
          <w:w w:val="110"/>
        </w:rPr>
        <w:t>is</w:t>
      </w:r>
      <w:r>
        <w:rPr>
          <w:i/>
          <w:spacing w:val="-18"/>
          <w:w w:val="110"/>
        </w:rPr>
        <w:t xml:space="preserve"> </w:t>
      </w:r>
      <w:r>
        <w:rPr>
          <w:i/>
          <w:w w:val="110"/>
        </w:rPr>
        <w:t>a</w:t>
      </w:r>
      <w:r>
        <w:rPr>
          <w:i/>
          <w:spacing w:val="-16"/>
          <w:w w:val="110"/>
        </w:rPr>
        <w:t xml:space="preserve"> </w:t>
      </w:r>
      <w:r>
        <w:rPr>
          <w:i/>
          <w:w w:val="110"/>
        </w:rPr>
        <w:t>lot</w:t>
      </w:r>
      <w:r>
        <w:rPr>
          <w:i/>
          <w:spacing w:val="-19"/>
          <w:w w:val="110"/>
        </w:rPr>
        <w:t xml:space="preserve"> </w:t>
      </w:r>
      <w:r>
        <w:rPr>
          <w:i/>
          <w:w w:val="110"/>
        </w:rPr>
        <w:t>of</w:t>
      </w:r>
      <w:r>
        <w:rPr>
          <w:i/>
          <w:spacing w:val="-16"/>
          <w:w w:val="110"/>
        </w:rPr>
        <w:t xml:space="preserve"> </w:t>
      </w:r>
      <w:r>
        <w:rPr>
          <w:i/>
          <w:w w:val="110"/>
        </w:rPr>
        <w:t>personal</w:t>
      </w:r>
      <w:r>
        <w:rPr>
          <w:i/>
          <w:spacing w:val="-18"/>
          <w:w w:val="110"/>
        </w:rPr>
        <w:t xml:space="preserve"> </w:t>
      </w:r>
      <w:r>
        <w:rPr>
          <w:i/>
          <w:w w:val="110"/>
        </w:rPr>
        <w:t>sacrifice</w:t>
      </w:r>
      <w:r>
        <w:rPr>
          <w:i/>
          <w:spacing w:val="-17"/>
          <w:w w:val="110"/>
        </w:rPr>
        <w:t xml:space="preserve"> </w:t>
      </w:r>
      <w:r>
        <w:rPr>
          <w:i/>
          <w:w w:val="110"/>
        </w:rPr>
        <w:t>with</w:t>
      </w:r>
      <w:r>
        <w:rPr>
          <w:i/>
          <w:spacing w:val="-16"/>
          <w:w w:val="110"/>
        </w:rPr>
        <w:t xml:space="preserve"> </w:t>
      </w:r>
      <w:r>
        <w:rPr>
          <w:i/>
          <w:w w:val="110"/>
        </w:rPr>
        <w:t>many</w:t>
      </w:r>
      <w:r>
        <w:rPr>
          <w:i/>
          <w:spacing w:val="-21"/>
          <w:w w:val="110"/>
        </w:rPr>
        <w:t xml:space="preserve"> </w:t>
      </w:r>
      <w:r>
        <w:rPr>
          <w:i/>
          <w:w w:val="110"/>
        </w:rPr>
        <w:t>sleepless</w:t>
      </w:r>
      <w:r>
        <w:rPr>
          <w:i/>
          <w:spacing w:val="-64"/>
          <w:w w:val="110"/>
        </w:rPr>
        <w:t xml:space="preserve"> </w:t>
      </w:r>
      <w:r>
        <w:rPr>
          <w:i/>
          <w:spacing w:val="-1"/>
          <w:w w:val="110"/>
        </w:rPr>
        <w:t xml:space="preserve">nights and emotional dilemmas. </w:t>
      </w:r>
      <w:r>
        <w:rPr>
          <w:i/>
          <w:w w:val="110"/>
        </w:rPr>
        <w:t>Make sure you</w:t>
      </w:r>
      <w:r>
        <w:rPr>
          <w:i/>
          <w:spacing w:val="1"/>
          <w:w w:val="110"/>
        </w:rPr>
        <w:t xml:space="preserve"> </w:t>
      </w:r>
      <w:r>
        <w:rPr>
          <w:i/>
          <w:w w:val="110"/>
        </w:rPr>
        <w:t>have a good support system and do self-care</w:t>
      </w:r>
      <w:r>
        <w:rPr>
          <w:i/>
          <w:spacing w:val="1"/>
          <w:w w:val="110"/>
        </w:rPr>
        <w:t xml:space="preserve"> </w:t>
      </w:r>
      <w:r>
        <w:rPr>
          <w:i/>
          <w:w w:val="105"/>
        </w:rPr>
        <w:t>activities…</w:t>
      </w:r>
      <w:r>
        <w:rPr>
          <w:i/>
          <w:spacing w:val="-12"/>
          <w:w w:val="105"/>
        </w:rPr>
        <w:t xml:space="preserve"> </w:t>
      </w:r>
      <w:proofErr w:type="gramStart"/>
      <w:r>
        <w:rPr>
          <w:i/>
          <w:w w:val="105"/>
        </w:rPr>
        <w:t>As</w:t>
      </w:r>
      <w:r>
        <w:rPr>
          <w:i/>
          <w:spacing w:val="-14"/>
          <w:w w:val="105"/>
        </w:rPr>
        <w:t xml:space="preserve"> </w:t>
      </w:r>
      <w:r>
        <w:rPr>
          <w:i/>
          <w:w w:val="105"/>
        </w:rPr>
        <w:t>long</w:t>
      </w:r>
      <w:r>
        <w:rPr>
          <w:i/>
          <w:spacing w:val="-12"/>
          <w:w w:val="105"/>
        </w:rPr>
        <w:t xml:space="preserve"> </w:t>
      </w:r>
      <w:r>
        <w:rPr>
          <w:i/>
          <w:w w:val="105"/>
        </w:rPr>
        <w:t>as</w:t>
      </w:r>
      <w:proofErr w:type="gramEnd"/>
      <w:r>
        <w:rPr>
          <w:i/>
          <w:spacing w:val="-17"/>
          <w:w w:val="105"/>
        </w:rPr>
        <w:t xml:space="preserve"> </w:t>
      </w:r>
      <w:r>
        <w:rPr>
          <w:i/>
          <w:w w:val="105"/>
        </w:rPr>
        <w:t>you</w:t>
      </w:r>
      <w:r>
        <w:rPr>
          <w:i/>
          <w:spacing w:val="-11"/>
          <w:w w:val="105"/>
        </w:rPr>
        <w:t xml:space="preserve"> </w:t>
      </w:r>
      <w:r>
        <w:rPr>
          <w:i/>
          <w:w w:val="105"/>
        </w:rPr>
        <w:t>are</w:t>
      </w:r>
      <w:r>
        <w:rPr>
          <w:i/>
          <w:spacing w:val="-12"/>
          <w:w w:val="105"/>
        </w:rPr>
        <w:t xml:space="preserve"> </w:t>
      </w:r>
      <w:r>
        <w:rPr>
          <w:i/>
          <w:w w:val="105"/>
        </w:rPr>
        <w:t>a</w:t>
      </w:r>
      <w:r>
        <w:rPr>
          <w:i/>
          <w:spacing w:val="-14"/>
          <w:w w:val="105"/>
        </w:rPr>
        <w:t xml:space="preserve"> </w:t>
      </w:r>
      <w:r>
        <w:rPr>
          <w:i/>
          <w:w w:val="105"/>
        </w:rPr>
        <w:t>safety</w:t>
      </w:r>
      <w:r>
        <w:rPr>
          <w:i/>
          <w:spacing w:val="-14"/>
          <w:w w:val="105"/>
        </w:rPr>
        <w:t xml:space="preserve"> </w:t>
      </w:r>
      <w:r>
        <w:rPr>
          <w:i/>
          <w:w w:val="105"/>
        </w:rPr>
        <w:t>net</w:t>
      </w:r>
      <w:r>
        <w:rPr>
          <w:i/>
          <w:spacing w:val="-14"/>
          <w:w w:val="105"/>
        </w:rPr>
        <w:t xml:space="preserve"> </w:t>
      </w:r>
      <w:r>
        <w:rPr>
          <w:i/>
          <w:w w:val="105"/>
        </w:rPr>
        <w:t>for</w:t>
      </w:r>
    </w:p>
    <w:p w14:paraId="0E1585C3" w14:textId="77777777" w:rsidR="004475C4" w:rsidRDefault="000942CF">
      <w:pPr>
        <w:spacing w:before="43" w:line="184" w:lineRule="auto"/>
        <w:ind w:left="1474" w:right="125"/>
        <w:rPr>
          <w:i/>
          <w:sz w:val="60"/>
        </w:rPr>
      </w:pPr>
      <w:r>
        <w:rPr>
          <w:i/>
          <w:w w:val="105"/>
        </w:rPr>
        <w:t>them</w:t>
      </w:r>
      <w:r>
        <w:rPr>
          <w:i/>
          <w:spacing w:val="-7"/>
          <w:w w:val="105"/>
        </w:rPr>
        <w:t xml:space="preserve"> </w:t>
      </w:r>
      <w:r>
        <w:rPr>
          <w:i/>
          <w:w w:val="105"/>
        </w:rPr>
        <w:t>(the</w:t>
      </w:r>
      <w:r>
        <w:rPr>
          <w:i/>
          <w:spacing w:val="-7"/>
          <w:w w:val="105"/>
        </w:rPr>
        <w:t xml:space="preserve"> </w:t>
      </w:r>
      <w:r>
        <w:rPr>
          <w:i/>
          <w:w w:val="105"/>
        </w:rPr>
        <w:t>children)</w:t>
      </w:r>
      <w:r>
        <w:rPr>
          <w:i/>
          <w:spacing w:val="-7"/>
          <w:w w:val="105"/>
        </w:rPr>
        <w:t xml:space="preserve"> </w:t>
      </w:r>
      <w:r>
        <w:rPr>
          <w:i/>
          <w:w w:val="105"/>
        </w:rPr>
        <w:t>at</w:t>
      </w:r>
      <w:r>
        <w:rPr>
          <w:i/>
          <w:spacing w:val="-12"/>
          <w:w w:val="105"/>
        </w:rPr>
        <w:t xml:space="preserve"> </w:t>
      </w:r>
      <w:r>
        <w:rPr>
          <w:i/>
          <w:w w:val="105"/>
        </w:rPr>
        <w:t>the</w:t>
      </w:r>
      <w:r>
        <w:rPr>
          <w:i/>
          <w:spacing w:val="-7"/>
          <w:w w:val="105"/>
        </w:rPr>
        <w:t xml:space="preserve"> </w:t>
      </w:r>
      <w:r>
        <w:rPr>
          <w:i/>
          <w:w w:val="105"/>
        </w:rPr>
        <w:t>end</w:t>
      </w:r>
      <w:r>
        <w:rPr>
          <w:i/>
          <w:spacing w:val="-7"/>
          <w:w w:val="105"/>
        </w:rPr>
        <w:t xml:space="preserve"> </w:t>
      </w:r>
      <w:r>
        <w:rPr>
          <w:i/>
          <w:w w:val="105"/>
        </w:rPr>
        <w:t>of</w:t>
      </w:r>
      <w:r>
        <w:rPr>
          <w:i/>
          <w:spacing w:val="-9"/>
          <w:w w:val="105"/>
        </w:rPr>
        <w:t xml:space="preserve"> </w:t>
      </w:r>
      <w:r>
        <w:rPr>
          <w:i/>
          <w:w w:val="105"/>
        </w:rPr>
        <w:t>the</w:t>
      </w:r>
      <w:r>
        <w:rPr>
          <w:i/>
          <w:spacing w:val="-6"/>
          <w:w w:val="105"/>
        </w:rPr>
        <w:t xml:space="preserve"> </w:t>
      </w:r>
      <w:r>
        <w:rPr>
          <w:i/>
          <w:w w:val="105"/>
        </w:rPr>
        <w:t>day,</w:t>
      </w:r>
      <w:r>
        <w:rPr>
          <w:i/>
          <w:spacing w:val="-7"/>
          <w:w w:val="105"/>
        </w:rPr>
        <w:t xml:space="preserve"> </w:t>
      </w:r>
      <w:r>
        <w:rPr>
          <w:i/>
          <w:w w:val="105"/>
        </w:rPr>
        <w:t>9</w:t>
      </w:r>
      <w:r>
        <w:rPr>
          <w:i/>
          <w:spacing w:val="-9"/>
          <w:w w:val="105"/>
        </w:rPr>
        <w:t xml:space="preserve"> </w:t>
      </w:r>
      <w:r>
        <w:rPr>
          <w:i/>
          <w:w w:val="105"/>
        </w:rPr>
        <w:t>times</w:t>
      </w:r>
      <w:r>
        <w:rPr>
          <w:i/>
          <w:spacing w:val="-61"/>
          <w:w w:val="105"/>
        </w:rPr>
        <w:t xml:space="preserve"> </w:t>
      </w:r>
      <w:r>
        <w:rPr>
          <w:i/>
          <w:w w:val="111"/>
        </w:rPr>
        <w:t>out</w:t>
      </w:r>
      <w:r>
        <w:rPr>
          <w:i/>
          <w:spacing w:val="-14"/>
        </w:rPr>
        <w:t xml:space="preserve"> </w:t>
      </w:r>
      <w:r>
        <w:rPr>
          <w:i/>
          <w:w w:val="107"/>
        </w:rPr>
        <w:t>of</w:t>
      </w:r>
      <w:r>
        <w:rPr>
          <w:i/>
          <w:spacing w:val="-12"/>
        </w:rPr>
        <w:t xml:space="preserve"> </w:t>
      </w:r>
      <w:r>
        <w:rPr>
          <w:i/>
          <w:w w:val="92"/>
        </w:rPr>
        <w:t>10</w:t>
      </w:r>
      <w:r>
        <w:rPr>
          <w:i/>
          <w:spacing w:val="-12"/>
        </w:rPr>
        <w:t xml:space="preserve"> </w:t>
      </w:r>
      <w:r>
        <w:rPr>
          <w:i/>
          <w:w w:val="108"/>
        </w:rPr>
        <w:t>it</w:t>
      </w:r>
      <w:r>
        <w:rPr>
          <w:i/>
          <w:spacing w:val="-14"/>
        </w:rPr>
        <w:t xml:space="preserve"> </w:t>
      </w:r>
      <w:r>
        <w:rPr>
          <w:i/>
          <w:w w:val="111"/>
        </w:rPr>
        <w:t>wi</w:t>
      </w:r>
      <w:r>
        <w:rPr>
          <w:i/>
          <w:spacing w:val="-3"/>
          <w:w w:val="111"/>
        </w:rPr>
        <w:t>l</w:t>
      </w:r>
      <w:r>
        <w:rPr>
          <w:i/>
          <w:w w:val="125"/>
        </w:rPr>
        <w:t>l</w:t>
      </w:r>
      <w:r>
        <w:rPr>
          <w:i/>
          <w:spacing w:val="-14"/>
        </w:rPr>
        <w:t xml:space="preserve"> </w:t>
      </w:r>
      <w:r>
        <w:rPr>
          <w:i/>
          <w:spacing w:val="-2"/>
          <w:w w:val="101"/>
        </w:rPr>
        <w:t>t</w:t>
      </w:r>
      <w:r>
        <w:rPr>
          <w:i/>
          <w:w w:val="110"/>
        </w:rPr>
        <w:t>u</w:t>
      </w:r>
      <w:r>
        <w:rPr>
          <w:i/>
          <w:spacing w:val="-3"/>
          <w:w w:val="110"/>
        </w:rPr>
        <w:t>r</w:t>
      </w:r>
      <w:r>
        <w:rPr>
          <w:i/>
          <w:w w:val="111"/>
        </w:rPr>
        <w:t>n</w:t>
      </w:r>
      <w:r>
        <w:rPr>
          <w:i/>
          <w:spacing w:val="-12"/>
        </w:rPr>
        <w:t xml:space="preserve"> </w:t>
      </w:r>
      <w:r>
        <w:rPr>
          <w:i/>
          <w:w w:val="111"/>
        </w:rPr>
        <w:t>out</w:t>
      </w:r>
      <w:r>
        <w:rPr>
          <w:i/>
          <w:spacing w:val="-14"/>
        </w:rPr>
        <w:t xml:space="preserve"> </w:t>
      </w:r>
      <w:r>
        <w:rPr>
          <w:i/>
          <w:spacing w:val="-2"/>
          <w:w w:val="114"/>
        </w:rPr>
        <w:t>o</w:t>
      </w:r>
      <w:r>
        <w:rPr>
          <w:i/>
          <w:spacing w:val="-2"/>
          <w:w w:val="94"/>
        </w:rPr>
        <w:t>k</w:t>
      </w:r>
      <w:r>
        <w:rPr>
          <w:i/>
          <w:spacing w:val="-3"/>
          <w:w w:val="106"/>
        </w:rPr>
        <w:t>a</w:t>
      </w:r>
      <w:r>
        <w:rPr>
          <w:i/>
          <w:w w:val="111"/>
        </w:rPr>
        <w:t>y’</w:t>
      </w:r>
      <w:r>
        <w:rPr>
          <w:i/>
          <w:spacing w:val="-1"/>
          <w:w w:val="111"/>
        </w:rPr>
        <w:t>.</w:t>
      </w:r>
      <w:r>
        <w:rPr>
          <w:i/>
          <w:w w:val="89"/>
          <w:position w:val="-21"/>
          <w:sz w:val="60"/>
        </w:rPr>
        <w:t>”</w:t>
      </w:r>
    </w:p>
    <w:p w14:paraId="6AB946D4" w14:textId="001CF078" w:rsidR="004475C4" w:rsidRDefault="0060016A">
      <w:pPr>
        <w:pStyle w:val="Heading4"/>
        <w:spacing w:line="254" w:lineRule="exact"/>
        <w:ind w:left="1133"/>
      </w:pPr>
      <w:r>
        <w:rPr>
          <w:noProof/>
        </w:rPr>
        <mc:AlternateContent>
          <mc:Choice Requires="wps">
            <w:drawing>
              <wp:anchor distT="0" distB="0" distL="114300" distR="114300" simplePos="0" relativeHeight="15740928" behindDoc="0" locked="0" layoutInCell="1" allowOverlap="1" wp14:anchorId="5AA0668F" wp14:editId="47C588C6">
                <wp:simplePos x="0" y="0"/>
                <wp:positionH relativeFrom="page">
                  <wp:posOffset>720090</wp:posOffset>
                </wp:positionH>
                <wp:positionV relativeFrom="paragraph">
                  <wp:posOffset>171450</wp:posOffset>
                </wp:positionV>
                <wp:extent cx="139065" cy="460375"/>
                <wp:effectExtent l="0" t="0" r="0" b="0"/>
                <wp:wrapNone/>
                <wp:docPr id="84"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69475"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0668F" id="docshape73" o:spid="_x0000_s1068" type="#_x0000_t202" style="position:absolute;left:0;text-align:left;margin-left:56.7pt;margin-top:13.5pt;width:10.95pt;height:36.25pt;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" filled="f" stroked="f">
                <v:textbox inset="0,0,0,0">
                  <w:txbxContent>
                    <w:p w14:paraId="12D69475" w14:textId="77777777" w:rsidR="004475C4" w:rsidRDefault="000942CF">
                      <w:pPr>
                        <w:spacing w:before="1"/>
                        <w:rPr>
                          <w:i/>
                          <w:sz w:val="60"/>
                        </w:rPr>
                      </w:pPr>
                      <w:r>
                        <w:rPr>
                          <w:i/>
                          <w:w w:val="89"/>
                          <w:sz w:val="60"/>
                        </w:rPr>
                        <w:t>“</w:t>
                      </w:r>
                    </w:p>
                  </w:txbxContent>
                </v:textbox>
                <w10:wrap anchorx="page"/>
              </v:shape>
            </w:pict>
          </mc:Fallback>
        </mc:AlternateContent>
      </w:r>
      <w:r w:rsidR="000942CF">
        <w:rPr>
          <w:w w:val="105"/>
        </w:rPr>
        <w:t>Young</w:t>
      </w:r>
      <w:r w:rsidR="000942CF">
        <w:rPr>
          <w:spacing w:val="-11"/>
          <w:w w:val="105"/>
        </w:rPr>
        <w:t xml:space="preserve"> </w:t>
      </w:r>
      <w:r w:rsidR="000942CF">
        <w:rPr>
          <w:w w:val="105"/>
        </w:rPr>
        <w:t>woman</w:t>
      </w:r>
      <w:r w:rsidR="000942CF">
        <w:rPr>
          <w:spacing w:val="-10"/>
          <w:w w:val="105"/>
        </w:rPr>
        <w:t xml:space="preserve"> </w:t>
      </w:r>
      <w:r w:rsidR="000942CF">
        <w:rPr>
          <w:w w:val="105"/>
        </w:rPr>
        <w:t>who</w:t>
      </w:r>
      <w:r w:rsidR="000942CF">
        <w:rPr>
          <w:spacing w:val="-10"/>
          <w:w w:val="105"/>
        </w:rPr>
        <w:t xml:space="preserve"> </w:t>
      </w:r>
      <w:r w:rsidR="000942CF">
        <w:rPr>
          <w:w w:val="105"/>
        </w:rPr>
        <w:t>lived</w:t>
      </w:r>
      <w:r w:rsidR="000942CF">
        <w:rPr>
          <w:spacing w:val="-12"/>
          <w:w w:val="105"/>
        </w:rPr>
        <w:t xml:space="preserve"> </w:t>
      </w:r>
      <w:r w:rsidR="000942CF">
        <w:rPr>
          <w:w w:val="105"/>
        </w:rPr>
        <w:t>with</w:t>
      </w:r>
      <w:r w:rsidR="000942CF">
        <w:rPr>
          <w:spacing w:val="-11"/>
          <w:w w:val="105"/>
        </w:rPr>
        <w:t xml:space="preserve"> </w:t>
      </w:r>
      <w:r w:rsidR="000942CF">
        <w:rPr>
          <w:w w:val="105"/>
        </w:rPr>
        <w:t>a</w:t>
      </w:r>
      <w:r w:rsidR="000942CF">
        <w:rPr>
          <w:spacing w:val="-10"/>
          <w:w w:val="105"/>
        </w:rPr>
        <w:t xml:space="preserve"> </w:t>
      </w:r>
      <w:r w:rsidR="000942CF">
        <w:rPr>
          <w:w w:val="105"/>
        </w:rPr>
        <w:t>relative</w:t>
      </w:r>
      <w:r w:rsidR="000942CF">
        <w:rPr>
          <w:spacing w:val="-10"/>
          <w:w w:val="105"/>
        </w:rPr>
        <w:t xml:space="preserve"> </w:t>
      </w:r>
      <w:r w:rsidR="000942CF">
        <w:rPr>
          <w:w w:val="105"/>
        </w:rPr>
        <w:t>as</w:t>
      </w:r>
      <w:r w:rsidR="000942CF">
        <w:rPr>
          <w:spacing w:val="-12"/>
          <w:w w:val="105"/>
        </w:rPr>
        <w:t xml:space="preserve"> </w:t>
      </w:r>
      <w:r w:rsidR="000942CF">
        <w:rPr>
          <w:w w:val="105"/>
        </w:rPr>
        <w:t>a</w:t>
      </w:r>
      <w:r w:rsidR="000942CF">
        <w:rPr>
          <w:spacing w:val="-11"/>
          <w:w w:val="105"/>
        </w:rPr>
        <w:t xml:space="preserve"> </w:t>
      </w:r>
      <w:r w:rsidR="000942CF">
        <w:rPr>
          <w:w w:val="105"/>
        </w:rPr>
        <w:t>child:</w:t>
      </w:r>
    </w:p>
    <w:p w14:paraId="60DF2DAC" w14:textId="77777777" w:rsidR="004475C4" w:rsidRDefault="000942CF">
      <w:pPr>
        <w:spacing w:before="150" w:line="283" w:lineRule="auto"/>
        <w:ind w:left="1474" w:right="30"/>
        <w:rPr>
          <w:i/>
        </w:rPr>
      </w:pPr>
      <w:r>
        <w:rPr>
          <w:i/>
          <w:spacing w:val="-1"/>
          <w:w w:val="110"/>
        </w:rPr>
        <w:t>There</w:t>
      </w:r>
      <w:r>
        <w:rPr>
          <w:i/>
          <w:spacing w:val="-19"/>
          <w:w w:val="110"/>
        </w:rPr>
        <w:t xml:space="preserve"> </w:t>
      </w:r>
      <w:r>
        <w:rPr>
          <w:i/>
          <w:spacing w:val="-1"/>
          <w:w w:val="110"/>
        </w:rPr>
        <w:t>will</w:t>
      </w:r>
      <w:r>
        <w:rPr>
          <w:i/>
          <w:spacing w:val="-18"/>
          <w:w w:val="110"/>
        </w:rPr>
        <w:t xml:space="preserve"> </w:t>
      </w:r>
      <w:r>
        <w:rPr>
          <w:i/>
          <w:spacing w:val="-1"/>
          <w:w w:val="110"/>
        </w:rPr>
        <w:t>be</w:t>
      </w:r>
      <w:r>
        <w:rPr>
          <w:i/>
          <w:spacing w:val="-18"/>
          <w:w w:val="110"/>
        </w:rPr>
        <w:t xml:space="preserve"> </w:t>
      </w:r>
      <w:proofErr w:type="gramStart"/>
      <w:r>
        <w:rPr>
          <w:i/>
          <w:spacing w:val="-1"/>
          <w:w w:val="110"/>
        </w:rPr>
        <w:t>really</w:t>
      </w:r>
      <w:r>
        <w:rPr>
          <w:i/>
          <w:spacing w:val="-23"/>
          <w:w w:val="110"/>
        </w:rPr>
        <w:t xml:space="preserve"> </w:t>
      </w:r>
      <w:r>
        <w:rPr>
          <w:i/>
          <w:spacing w:val="-1"/>
          <w:w w:val="110"/>
        </w:rPr>
        <w:t>tough</w:t>
      </w:r>
      <w:proofErr w:type="gramEnd"/>
      <w:r>
        <w:rPr>
          <w:i/>
          <w:spacing w:val="-20"/>
          <w:w w:val="110"/>
        </w:rPr>
        <w:t xml:space="preserve"> </w:t>
      </w:r>
      <w:r>
        <w:rPr>
          <w:i/>
          <w:spacing w:val="-1"/>
          <w:w w:val="110"/>
        </w:rPr>
        <w:t>times</w:t>
      </w:r>
      <w:r>
        <w:rPr>
          <w:i/>
          <w:spacing w:val="-20"/>
          <w:w w:val="110"/>
        </w:rPr>
        <w:t xml:space="preserve"> </w:t>
      </w:r>
      <w:r>
        <w:rPr>
          <w:i/>
          <w:spacing w:val="-1"/>
          <w:w w:val="110"/>
        </w:rPr>
        <w:t>[in</w:t>
      </w:r>
      <w:r>
        <w:rPr>
          <w:i/>
          <w:spacing w:val="-20"/>
          <w:w w:val="110"/>
        </w:rPr>
        <w:t xml:space="preserve"> </w:t>
      </w:r>
      <w:r>
        <w:rPr>
          <w:i/>
          <w:w w:val="110"/>
        </w:rPr>
        <w:t>supporting</w:t>
      </w:r>
      <w:r>
        <w:rPr>
          <w:i/>
          <w:spacing w:val="-20"/>
          <w:w w:val="110"/>
        </w:rPr>
        <w:t xml:space="preserve"> </w:t>
      </w:r>
      <w:r>
        <w:rPr>
          <w:i/>
          <w:w w:val="110"/>
        </w:rPr>
        <w:t>the</w:t>
      </w:r>
      <w:r>
        <w:rPr>
          <w:i/>
          <w:spacing w:val="-64"/>
          <w:w w:val="110"/>
        </w:rPr>
        <w:t xml:space="preserve"> </w:t>
      </w:r>
      <w:r>
        <w:rPr>
          <w:i/>
          <w:spacing w:val="-1"/>
          <w:w w:val="110"/>
        </w:rPr>
        <w:t>young</w:t>
      </w:r>
      <w:r>
        <w:rPr>
          <w:i/>
          <w:spacing w:val="-18"/>
          <w:w w:val="110"/>
        </w:rPr>
        <w:t xml:space="preserve"> </w:t>
      </w:r>
      <w:r>
        <w:rPr>
          <w:i/>
          <w:spacing w:val="-1"/>
          <w:w w:val="110"/>
        </w:rPr>
        <w:t>person</w:t>
      </w:r>
      <w:r>
        <w:rPr>
          <w:i/>
          <w:spacing w:val="-18"/>
          <w:w w:val="110"/>
        </w:rPr>
        <w:t xml:space="preserve"> </w:t>
      </w:r>
      <w:r>
        <w:rPr>
          <w:i/>
          <w:spacing w:val="-1"/>
          <w:w w:val="110"/>
        </w:rPr>
        <w:t>and</w:t>
      </w:r>
      <w:r>
        <w:rPr>
          <w:i/>
          <w:spacing w:val="-18"/>
          <w:w w:val="110"/>
        </w:rPr>
        <w:t xml:space="preserve"> </w:t>
      </w:r>
      <w:r>
        <w:rPr>
          <w:i/>
          <w:spacing w:val="-1"/>
          <w:w w:val="110"/>
        </w:rPr>
        <w:t>interactions</w:t>
      </w:r>
      <w:r>
        <w:rPr>
          <w:i/>
          <w:spacing w:val="-20"/>
          <w:w w:val="110"/>
        </w:rPr>
        <w:t xml:space="preserve"> </w:t>
      </w:r>
      <w:r>
        <w:rPr>
          <w:i/>
          <w:w w:val="110"/>
        </w:rPr>
        <w:t>with</w:t>
      </w:r>
      <w:r>
        <w:rPr>
          <w:i/>
          <w:spacing w:val="-18"/>
          <w:w w:val="110"/>
        </w:rPr>
        <w:t xml:space="preserve"> </w:t>
      </w:r>
      <w:r>
        <w:rPr>
          <w:i/>
          <w:w w:val="110"/>
        </w:rPr>
        <w:t>Child</w:t>
      </w:r>
      <w:r>
        <w:rPr>
          <w:i/>
          <w:spacing w:val="-18"/>
          <w:w w:val="110"/>
        </w:rPr>
        <w:t xml:space="preserve"> </w:t>
      </w:r>
      <w:r>
        <w:rPr>
          <w:i/>
          <w:w w:val="110"/>
        </w:rPr>
        <w:t>Safety]</w:t>
      </w:r>
      <w:r>
        <w:rPr>
          <w:i/>
          <w:spacing w:val="1"/>
          <w:w w:val="110"/>
        </w:rPr>
        <w:t xml:space="preserve"> </w:t>
      </w:r>
      <w:r>
        <w:rPr>
          <w:i/>
          <w:spacing w:val="-1"/>
          <w:w w:val="110"/>
        </w:rPr>
        <w:t>but</w:t>
      </w:r>
      <w:r>
        <w:rPr>
          <w:i/>
          <w:spacing w:val="-23"/>
          <w:w w:val="110"/>
        </w:rPr>
        <w:t xml:space="preserve"> </w:t>
      </w:r>
      <w:r>
        <w:rPr>
          <w:i/>
          <w:spacing w:val="-1"/>
          <w:w w:val="110"/>
        </w:rPr>
        <w:t>you</w:t>
      </w:r>
      <w:r>
        <w:rPr>
          <w:i/>
          <w:spacing w:val="-18"/>
          <w:w w:val="110"/>
        </w:rPr>
        <w:t xml:space="preserve"> </w:t>
      </w:r>
      <w:r>
        <w:rPr>
          <w:i/>
          <w:spacing w:val="-1"/>
          <w:w w:val="110"/>
        </w:rPr>
        <w:t>will</w:t>
      </w:r>
      <w:r>
        <w:rPr>
          <w:i/>
          <w:spacing w:val="-18"/>
          <w:w w:val="110"/>
        </w:rPr>
        <w:t xml:space="preserve"> </w:t>
      </w:r>
      <w:r>
        <w:rPr>
          <w:i/>
          <w:spacing w:val="-1"/>
          <w:w w:val="110"/>
        </w:rPr>
        <w:t>get</w:t>
      </w:r>
      <w:r>
        <w:rPr>
          <w:i/>
          <w:spacing w:val="-23"/>
          <w:w w:val="110"/>
        </w:rPr>
        <w:t xml:space="preserve"> </w:t>
      </w:r>
      <w:r>
        <w:rPr>
          <w:i/>
          <w:spacing w:val="-1"/>
          <w:w w:val="110"/>
        </w:rPr>
        <w:t>through</w:t>
      </w:r>
      <w:r>
        <w:rPr>
          <w:i/>
          <w:spacing w:val="-18"/>
          <w:w w:val="110"/>
        </w:rPr>
        <w:t xml:space="preserve"> </w:t>
      </w:r>
      <w:r>
        <w:rPr>
          <w:i/>
          <w:spacing w:val="-1"/>
          <w:w w:val="110"/>
        </w:rPr>
        <w:t>it.</w:t>
      </w:r>
      <w:r>
        <w:rPr>
          <w:i/>
          <w:spacing w:val="-18"/>
          <w:w w:val="110"/>
        </w:rPr>
        <w:t xml:space="preserve"> </w:t>
      </w:r>
      <w:r>
        <w:rPr>
          <w:i/>
          <w:spacing w:val="-1"/>
          <w:w w:val="110"/>
        </w:rPr>
        <w:t>Don’t</w:t>
      </w:r>
      <w:r>
        <w:rPr>
          <w:i/>
          <w:spacing w:val="-20"/>
          <w:w w:val="110"/>
        </w:rPr>
        <w:t xml:space="preserve"> </w:t>
      </w:r>
      <w:r>
        <w:rPr>
          <w:i/>
          <w:w w:val="110"/>
        </w:rPr>
        <w:t>overthink</w:t>
      </w:r>
      <w:r>
        <w:rPr>
          <w:i/>
          <w:spacing w:val="-20"/>
          <w:w w:val="110"/>
        </w:rPr>
        <w:t xml:space="preserve"> </w:t>
      </w:r>
      <w:r>
        <w:rPr>
          <w:i/>
          <w:w w:val="110"/>
        </w:rPr>
        <w:t>it,</w:t>
      </w:r>
      <w:r>
        <w:rPr>
          <w:i/>
          <w:spacing w:val="30"/>
          <w:w w:val="110"/>
        </w:rPr>
        <w:t xml:space="preserve"> </w:t>
      </w:r>
      <w:proofErr w:type="gramStart"/>
      <w:r>
        <w:rPr>
          <w:i/>
          <w:w w:val="110"/>
        </w:rPr>
        <w:t>you</w:t>
      </w:r>
      <w:proofErr w:type="gramEnd"/>
    </w:p>
    <w:p w14:paraId="6CE80695" w14:textId="4C350F2E" w:rsidR="004475C4" w:rsidRDefault="0060016A">
      <w:pPr>
        <w:spacing w:line="542" w:lineRule="exact"/>
        <w:ind w:left="1474"/>
        <w:rPr>
          <w:i/>
          <w:sz w:val="60"/>
        </w:rPr>
      </w:pPr>
      <w:r>
        <w:rPr>
          <w:noProof/>
        </w:rPr>
        <mc:AlternateContent>
          <mc:Choice Requires="wps">
            <w:drawing>
              <wp:anchor distT="0" distB="0" distL="114300" distR="114300" simplePos="0" relativeHeight="15741440" behindDoc="0" locked="0" layoutInCell="1" allowOverlap="1" wp14:anchorId="568B67D8" wp14:editId="72629D2F">
                <wp:simplePos x="0" y="0"/>
                <wp:positionH relativeFrom="page">
                  <wp:posOffset>720090</wp:posOffset>
                </wp:positionH>
                <wp:positionV relativeFrom="paragraph">
                  <wp:posOffset>247015</wp:posOffset>
                </wp:positionV>
                <wp:extent cx="139065" cy="460375"/>
                <wp:effectExtent l="0" t="0" r="0" b="0"/>
                <wp:wrapNone/>
                <wp:docPr id="8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B10E1"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B67D8" id="docshape74" o:spid="_x0000_s1069" type="#_x0000_t202" style="position:absolute;left:0;text-align:left;margin-left:56.7pt;margin-top:19.45pt;width:10.95pt;height:36.25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" filled="f" stroked="f">
                <v:textbox inset="0,0,0,0">
                  <w:txbxContent>
                    <w:p w14:paraId="168B10E1" w14:textId="77777777" w:rsidR="004475C4" w:rsidRDefault="000942CF">
                      <w:pPr>
                        <w:spacing w:before="1"/>
                        <w:rPr>
                          <w:i/>
                          <w:sz w:val="60"/>
                        </w:rPr>
                      </w:pPr>
                      <w:r>
                        <w:rPr>
                          <w:i/>
                          <w:w w:val="89"/>
                          <w:sz w:val="60"/>
                        </w:rPr>
                        <w:t>“</w:t>
                      </w:r>
                    </w:p>
                  </w:txbxContent>
                </v:textbox>
                <w10:wrap anchorx="page"/>
              </v:shape>
            </w:pict>
          </mc:Fallback>
        </mc:AlternateContent>
      </w:r>
      <w:r w:rsidR="000942CF">
        <w:rPr>
          <w:i/>
          <w:w w:val="111"/>
        </w:rPr>
        <w:t>wi</w:t>
      </w:r>
      <w:r w:rsidR="000942CF">
        <w:rPr>
          <w:i/>
          <w:spacing w:val="-3"/>
          <w:w w:val="111"/>
        </w:rPr>
        <w:t>l</w:t>
      </w:r>
      <w:r w:rsidR="000942CF">
        <w:rPr>
          <w:i/>
          <w:w w:val="125"/>
        </w:rPr>
        <w:t>l</w:t>
      </w:r>
      <w:r w:rsidR="000942CF">
        <w:rPr>
          <w:i/>
          <w:spacing w:val="-12"/>
        </w:rPr>
        <w:t xml:space="preserve"> </w:t>
      </w:r>
      <w:r w:rsidR="000942CF">
        <w:rPr>
          <w:i/>
          <w:w w:val="112"/>
        </w:rPr>
        <w:t>get</w:t>
      </w:r>
      <w:r w:rsidR="000942CF">
        <w:rPr>
          <w:i/>
          <w:spacing w:val="-17"/>
        </w:rPr>
        <w:t xml:space="preserve"> </w:t>
      </w:r>
      <w:r w:rsidR="000942CF">
        <w:rPr>
          <w:i/>
          <w:w w:val="106"/>
        </w:rPr>
        <w:t>th</w:t>
      </w:r>
      <w:r w:rsidR="000942CF">
        <w:rPr>
          <w:i/>
          <w:spacing w:val="-4"/>
          <w:w w:val="106"/>
        </w:rPr>
        <w:t>r</w:t>
      </w:r>
      <w:r w:rsidR="000942CF">
        <w:rPr>
          <w:i/>
          <w:w w:val="115"/>
        </w:rPr>
        <w:t>ough</w:t>
      </w:r>
      <w:r w:rsidR="000942CF">
        <w:rPr>
          <w:i/>
          <w:spacing w:val="-12"/>
        </w:rPr>
        <w:t xml:space="preserve"> </w:t>
      </w:r>
      <w:r w:rsidR="000942CF">
        <w:rPr>
          <w:i/>
          <w:w w:val="108"/>
        </w:rPr>
        <w:t>i</w:t>
      </w:r>
      <w:r w:rsidR="000942CF">
        <w:rPr>
          <w:i/>
          <w:spacing w:val="1"/>
          <w:w w:val="108"/>
        </w:rPr>
        <w:t>t</w:t>
      </w:r>
      <w:r w:rsidR="000942CF">
        <w:rPr>
          <w:i/>
          <w:spacing w:val="-1"/>
          <w:w w:val="120"/>
        </w:rPr>
        <w:t>.</w:t>
      </w:r>
      <w:r w:rsidR="000942CF">
        <w:rPr>
          <w:i/>
          <w:w w:val="89"/>
          <w:position w:val="-21"/>
          <w:sz w:val="60"/>
        </w:rPr>
        <w:t>”</w:t>
      </w:r>
    </w:p>
    <w:p w14:paraId="1C517FF0" w14:textId="77777777" w:rsidR="004475C4" w:rsidRDefault="000942CF">
      <w:pPr>
        <w:spacing w:line="237" w:lineRule="exact"/>
        <w:ind w:left="1474"/>
        <w:rPr>
          <w:i/>
        </w:rPr>
      </w:pPr>
      <w:r>
        <w:rPr>
          <w:i/>
          <w:w w:val="105"/>
        </w:rPr>
        <w:t>They</w:t>
      </w:r>
      <w:r>
        <w:rPr>
          <w:i/>
          <w:spacing w:val="-10"/>
          <w:w w:val="105"/>
        </w:rPr>
        <w:t xml:space="preserve"> </w:t>
      </w:r>
      <w:r>
        <w:rPr>
          <w:i/>
          <w:w w:val="105"/>
        </w:rPr>
        <w:t>may</w:t>
      </w:r>
      <w:r>
        <w:rPr>
          <w:i/>
          <w:spacing w:val="-10"/>
          <w:w w:val="105"/>
        </w:rPr>
        <w:t xml:space="preserve"> </w:t>
      </w:r>
      <w:r>
        <w:rPr>
          <w:i/>
          <w:w w:val="105"/>
        </w:rPr>
        <w:t>be</w:t>
      </w:r>
      <w:r>
        <w:rPr>
          <w:i/>
          <w:spacing w:val="-8"/>
          <w:w w:val="105"/>
        </w:rPr>
        <w:t xml:space="preserve"> </w:t>
      </w:r>
      <w:r>
        <w:rPr>
          <w:i/>
          <w:w w:val="105"/>
        </w:rPr>
        <w:t>family</w:t>
      </w:r>
      <w:r>
        <w:rPr>
          <w:i/>
          <w:spacing w:val="-9"/>
          <w:w w:val="105"/>
        </w:rPr>
        <w:t xml:space="preserve"> </w:t>
      </w:r>
      <w:r>
        <w:rPr>
          <w:i/>
          <w:w w:val="105"/>
        </w:rPr>
        <w:t>but</w:t>
      </w:r>
      <w:r>
        <w:rPr>
          <w:i/>
          <w:spacing w:val="-10"/>
          <w:w w:val="105"/>
        </w:rPr>
        <w:t xml:space="preserve"> </w:t>
      </w:r>
      <w:r>
        <w:rPr>
          <w:i/>
          <w:w w:val="105"/>
        </w:rPr>
        <w:t>make</w:t>
      </w:r>
      <w:r>
        <w:rPr>
          <w:i/>
          <w:spacing w:val="-10"/>
          <w:w w:val="105"/>
        </w:rPr>
        <w:t xml:space="preserve"> </w:t>
      </w:r>
      <w:r>
        <w:rPr>
          <w:i/>
          <w:w w:val="105"/>
        </w:rPr>
        <w:t>sure</w:t>
      </w:r>
      <w:r>
        <w:rPr>
          <w:i/>
          <w:spacing w:val="-10"/>
          <w:w w:val="105"/>
        </w:rPr>
        <w:t xml:space="preserve"> </w:t>
      </w:r>
      <w:r>
        <w:rPr>
          <w:i/>
          <w:w w:val="105"/>
        </w:rPr>
        <w:t>you’re</w:t>
      </w:r>
      <w:r>
        <w:rPr>
          <w:i/>
          <w:spacing w:val="-7"/>
          <w:w w:val="105"/>
        </w:rPr>
        <w:t xml:space="preserve"> </w:t>
      </w:r>
      <w:proofErr w:type="gramStart"/>
      <w:r>
        <w:rPr>
          <w:i/>
          <w:w w:val="105"/>
        </w:rPr>
        <w:t>not</w:t>
      </w:r>
      <w:proofErr w:type="gramEnd"/>
    </w:p>
    <w:p w14:paraId="7DA5CCC3" w14:textId="77777777" w:rsidR="004475C4" w:rsidRDefault="000942CF">
      <w:pPr>
        <w:spacing w:before="44"/>
        <w:ind w:left="1474"/>
        <w:rPr>
          <w:i/>
        </w:rPr>
      </w:pPr>
      <w:r>
        <w:rPr>
          <w:i/>
          <w:w w:val="105"/>
        </w:rPr>
        <w:t>taking</w:t>
      </w:r>
      <w:r>
        <w:rPr>
          <w:i/>
          <w:spacing w:val="-7"/>
          <w:w w:val="105"/>
        </w:rPr>
        <w:t xml:space="preserve"> </w:t>
      </w:r>
      <w:r>
        <w:rPr>
          <w:i/>
          <w:w w:val="105"/>
        </w:rPr>
        <w:t>too</w:t>
      </w:r>
      <w:r>
        <w:rPr>
          <w:i/>
          <w:spacing w:val="-3"/>
          <w:w w:val="105"/>
        </w:rPr>
        <w:t xml:space="preserve"> </w:t>
      </w:r>
      <w:r>
        <w:rPr>
          <w:i/>
          <w:w w:val="105"/>
        </w:rPr>
        <w:t>much</w:t>
      </w:r>
      <w:r>
        <w:rPr>
          <w:i/>
          <w:spacing w:val="-4"/>
          <w:w w:val="105"/>
        </w:rPr>
        <w:t xml:space="preserve"> </w:t>
      </w:r>
      <w:r>
        <w:rPr>
          <w:i/>
          <w:w w:val="105"/>
        </w:rPr>
        <w:t>on</w:t>
      </w:r>
      <w:r>
        <w:rPr>
          <w:i/>
          <w:spacing w:val="-6"/>
          <w:w w:val="105"/>
        </w:rPr>
        <w:t xml:space="preserve"> </w:t>
      </w:r>
      <w:r>
        <w:rPr>
          <w:i/>
          <w:w w:val="105"/>
        </w:rPr>
        <w:t>your</w:t>
      </w:r>
      <w:r>
        <w:rPr>
          <w:i/>
          <w:spacing w:val="-9"/>
          <w:w w:val="105"/>
        </w:rPr>
        <w:t xml:space="preserve"> </w:t>
      </w:r>
      <w:r>
        <w:rPr>
          <w:i/>
          <w:w w:val="105"/>
        </w:rPr>
        <w:t>plate.</w:t>
      </w:r>
      <w:r>
        <w:rPr>
          <w:i/>
          <w:spacing w:val="-4"/>
          <w:w w:val="105"/>
        </w:rPr>
        <w:t xml:space="preserve"> </w:t>
      </w:r>
      <w:r>
        <w:rPr>
          <w:i/>
          <w:w w:val="105"/>
        </w:rPr>
        <w:t>You</w:t>
      </w:r>
      <w:r>
        <w:rPr>
          <w:i/>
          <w:spacing w:val="-4"/>
          <w:w w:val="105"/>
        </w:rPr>
        <w:t xml:space="preserve"> </w:t>
      </w:r>
      <w:r>
        <w:rPr>
          <w:i/>
          <w:w w:val="105"/>
        </w:rPr>
        <w:t>may</w:t>
      </w:r>
      <w:r>
        <w:rPr>
          <w:i/>
          <w:spacing w:val="-6"/>
          <w:w w:val="105"/>
        </w:rPr>
        <w:t xml:space="preserve"> </w:t>
      </w:r>
      <w:r>
        <w:rPr>
          <w:i/>
          <w:w w:val="105"/>
        </w:rPr>
        <w:t>feel</w:t>
      </w:r>
      <w:r>
        <w:rPr>
          <w:i/>
          <w:spacing w:val="-3"/>
          <w:w w:val="105"/>
        </w:rPr>
        <w:t xml:space="preserve"> </w:t>
      </w:r>
      <w:r>
        <w:rPr>
          <w:i/>
          <w:w w:val="105"/>
        </w:rPr>
        <w:t>like</w:t>
      </w:r>
    </w:p>
    <w:p w14:paraId="5CAD45FB" w14:textId="77777777" w:rsidR="004475C4" w:rsidRDefault="000942CF">
      <w:pPr>
        <w:spacing w:before="92" w:line="184" w:lineRule="auto"/>
        <w:ind w:left="1474" w:right="235"/>
        <w:rPr>
          <w:i/>
          <w:sz w:val="60"/>
        </w:rPr>
      </w:pPr>
      <w:r>
        <w:rPr>
          <w:i/>
          <w:w w:val="105"/>
        </w:rPr>
        <w:t xml:space="preserve">you need to take them because they are </w:t>
      </w:r>
      <w:proofErr w:type="gramStart"/>
      <w:r>
        <w:rPr>
          <w:i/>
          <w:w w:val="105"/>
        </w:rPr>
        <w:t>family</w:t>
      </w:r>
      <w:proofErr w:type="gramEnd"/>
      <w:r>
        <w:rPr>
          <w:i/>
          <w:spacing w:val="-62"/>
          <w:w w:val="105"/>
        </w:rPr>
        <w:t xml:space="preserve"> </w:t>
      </w:r>
      <w:r>
        <w:rPr>
          <w:i/>
          <w:spacing w:val="-2"/>
          <w:w w:val="114"/>
        </w:rPr>
        <w:t>b</w:t>
      </w:r>
      <w:r>
        <w:rPr>
          <w:i/>
          <w:w w:val="109"/>
        </w:rPr>
        <w:t>ut</w:t>
      </w:r>
      <w:r>
        <w:rPr>
          <w:i/>
          <w:spacing w:val="-14"/>
        </w:rPr>
        <w:t xml:space="preserve"> </w:t>
      </w:r>
      <w:r>
        <w:rPr>
          <w:i/>
          <w:w w:val="108"/>
        </w:rPr>
        <w:t>it</w:t>
      </w:r>
      <w:r>
        <w:rPr>
          <w:i/>
          <w:spacing w:val="-14"/>
        </w:rPr>
        <w:t xml:space="preserve"> </w:t>
      </w:r>
      <w:r>
        <w:rPr>
          <w:i/>
          <w:w w:val="104"/>
        </w:rPr>
        <w:t>m</w:t>
      </w:r>
      <w:r>
        <w:rPr>
          <w:i/>
          <w:spacing w:val="-3"/>
          <w:w w:val="104"/>
        </w:rPr>
        <w:t>a</w:t>
      </w:r>
      <w:r>
        <w:rPr>
          <w:i/>
          <w:w w:val="111"/>
        </w:rPr>
        <w:t>y</w:t>
      </w:r>
      <w:r>
        <w:rPr>
          <w:i/>
          <w:spacing w:val="-14"/>
        </w:rPr>
        <w:t xml:space="preserve"> </w:t>
      </w:r>
      <w:r>
        <w:rPr>
          <w:i/>
          <w:w w:val="111"/>
        </w:rPr>
        <w:t>be</w:t>
      </w:r>
      <w:r>
        <w:rPr>
          <w:i/>
          <w:spacing w:val="-14"/>
        </w:rPr>
        <w:t xml:space="preserve"> </w:t>
      </w:r>
      <w:r>
        <w:rPr>
          <w:i/>
          <w:w w:val="111"/>
        </w:rPr>
        <w:t>too</w:t>
      </w:r>
      <w:r>
        <w:rPr>
          <w:i/>
          <w:spacing w:val="-12"/>
        </w:rPr>
        <w:t xml:space="preserve"> </w:t>
      </w:r>
      <w:r>
        <w:rPr>
          <w:i/>
          <w:w w:val="108"/>
        </w:rPr>
        <w:t>mu</w:t>
      </w:r>
      <w:r>
        <w:rPr>
          <w:i/>
          <w:spacing w:val="-3"/>
          <w:w w:val="108"/>
        </w:rPr>
        <w:t>c</w:t>
      </w:r>
      <w:r>
        <w:rPr>
          <w:i/>
          <w:w w:val="111"/>
        </w:rPr>
        <w:t>h</w:t>
      </w:r>
      <w:r>
        <w:rPr>
          <w:i/>
          <w:spacing w:val="-14"/>
        </w:rPr>
        <w:t xml:space="preserve"> </w:t>
      </w:r>
      <w:r>
        <w:rPr>
          <w:i/>
          <w:w w:val="108"/>
        </w:rPr>
        <w:t>than</w:t>
      </w:r>
      <w:r>
        <w:rPr>
          <w:i/>
          <w:spacing w:val="-14"/>
        </w:rPr>
        <w:t xml:space="preserve"> </w:t>
      </w:r>
      <w:r>
        <w:rPr>
          <w:i/>
          <w:spacing w:val="-2"/>
          <w:w w:val="111"/>
        </w:rPr>
        <w:t>y</w:t>
      </w:r>
      <w:r>
        <w:rPr>
          <w:i/>
          <w:w w:val="114"/>
        </w:rPr>
        <w:t>ou</w:t>
      </w:r>
      <w:r>
        <w:rPr>
          <w:i/>
          <w:spacing w:val="-12"/>
        </w:rPr>
        <w:t xml:space="preserve"> </w:t>
      </w:r>
      <w:r>
        <w:rPr>
          <w:i/>
          <w:spacing w:val="-3"/>
          <w:w w:val="108"/>
        </w:rPr>
        <w:t>c</w:t>
      </w:r>
      <w:r>
        <w:rPr>
          <w:i/>
          <w:w w:val="108"/>
        </w:rPr>
        <w:t>an</w:t>
      </w:r>
      <w:r>
        <w:rPr>
          <w:i/>
          <w:spacing w:val="-12"/>
        </w:rPr>
        <w:t xml:space="preserve"> </w:t>
      </w:r>
      <w:r>
        <w:rPr>
          <w:i/>
          <w:w w:val="109"/>
        </w:rPr>
        <w:t>ha</w:t>
      </w:r>
      <w:r>
        <w:rPr>
          <w:i/>
          <w:spacing w:val="-2"/>
          <w:w w:val="109"/>
        </w:rPr>
        <w:t>n</w:t>
      </w:r>
      <w:r>
        <w:rPr>
          <w:i/>
          <w:spacing w:val="-3"/>
          <w:w w:val="114"/>
        </w:rPr>
        <w:t>d</w:t>
      </w:r>
      <w:r>
        <w:rPr>
          <w:i/>
          <w:w w:val="114"/>
        </w:rPr>
        <w:t>le</w:t>
      </w:r>
      <w:r>
        <w:rPr>
          <w:i/>
          <w:spacing w:val="-1"/>
          <w:w w:val="114"/>
        </w:rPr>
        <w:t>.</w:t>
      </w:r>
      <w:r>
        <w:rPr>
          <w:i/>
          <w:w w:val="89"/>
          <w:position w:val="-21"/>
          <w:sz w:val="60"/>
        </w:rPr>
        <w:t>”</w:t>
      </w:r>
    </w:p>
    <w:p w14:paraId="7E6292CF" w14:textId="77777777" w:rsidR="004475C4" w:rsidRDefault="000942CF">
      <w:pPr>
        <w:spacing w:line="283" w:lineRule="auto"/>
        <w:ind w:left="1133" w:right="50"/>
      </w:pPr>
      <w:r>
        <w:t>Children and young people have said challenges can</w:t>
      </w:r>
      <w:r>
        <w:rPr>
          <w:spacing w:val="1"/>
        </w:rPr>
        <w:t xml:space="preserve"> </w:t>
      </w:r>
      <w:r>
        <w:rPr>
          <w:spacing w:val="-1"/>
        </w:rPr>
        <w:t>arise</w:t>
      </w:r>
      <w:r>
        <w:rPr>
          <w:spacing w:val="-12"/>
        </w:rPr>
        <w:t xml:space="preserve"> </w:t>
      </w:r>
      <w:r>
        <w:rPr>
          <w:spacing w:val="-1"/>
        </w:rPr>
        <w:t>when</w:t>
      </w:r>
      <w:r>
        <w:rPr>
          <w:spacing w:val="-11"/>
        </w:rPr>
        <w:t xml:space="preserve"> </w:t>
      </w:r>
      <w:r>
        <w:rPr>
          <w:spacing w:val="-1"/>
        </w:rPr>
        <w:t>government</w:t>
      </w:r>
      <w:r>
        <w:rPr>
          <w:spacing w:val="-14"/>
        </w:rPr>
        <w:t xml:space="preserve"> </w:t>
      </w:r>
      <w:r>
        <w:rPr>
          <w:spacing w:val="-1"/>
        </w:rPr>
        <w:t>or</w:t>
      </w:r>
      <w:r>
        <w:rPr>
          <w:spacing w:val="-11"/>
        </w:rPr>
        <w:t xml:space="preserve"> </w:t>
      </w:r>
      <w:r>
        <w:t>non-government</w:t>
      </w:r>
      <w:r>
        <w:rPr>
          <w:spacing w:val="-14"/>
        </w:rPr>
        <w:t xml:space="preserve"> </w:t>
      </w:r>
      <w:r>
        <w:t>agencies</w:t>
      </w:r>
      <w:r>
        <w:rPr>
          <w:spacing w:val="-58"/>
        </w:rPr>
        <w:t xml:space="preserve"> </w:t>
      </w:r>
      <w:r>
        <w:t>assume that because they’re living with relatives</w:t>
      </w:r>
      <w:r>
        <w:rPr>
          <w:spacing w:val="1"/>
        </w:rPr>
        <w:t xml:space="preserve"> </w:t>
      </w:r>
      <w:r>
        <w:t xml:space="preserve">everything is going okay. They say that </w:t>
      </w:r>
      <w:r>
        <w:rPr>
          <w:i/>
        </w:rPr>
        <w:t>‘more support</w:t>
      </w:r>
      <w:r>
        <w:rPr>
          <w:i/>
          <w:spacing w:val="-59"/>
        </w:rPr>
        <w:t xml:space="preserve"> </w:t>
      </w:r>
      <w:r>
        <w:rPr>
          <w:i/>
          <w:w w:val="105"/>
        </w:rPr>
        <w:t>needs</w:t>
      </w:r>
      <w:r>
        <w:rPr>
          <w:i/>
          <w:spacing w:val="-4"/>
          <w:w w:val="105"/>
        </w:rPr>
        <w:t xml:space="preserve"> </w:t>
      </w:r>
      <w:r>
        <w:rPr>
          <w:i/>
          <w:w w:val="105"/>
        </w:rPr>
        <w:t>to</w:t>
      </w:r>
      <w:r>
        <w:rPr>
          <w:i/>
          <w:spacing w:val="4"/>
          <w:w w:val="105"/>
        </w:rPr>
        <w:t xml:space="preserve"> </w:t>
      </w:r>
      <w:r>
        <w:rPr>
          <w:i/>
          <w:w w:val="105"/>
        </w:rPr>
        <w:t>be</w:t>
      </w:r>
      <w:r>
        <w:rPr>
          <w:i/>
          <w:spacing w:val="3"/>
          <w:w w:val="105"/>
        </w:rPr>
        <w:t xml:space="preserve"> </w:t>
      </w:r>
      <w:r>
        <w:rPr>
          <w:i/>
          <w:w w:val="105"/>
        </w:rPr>
        <w:t>available</w:t>
      </w:r>
      <w:r>
        <w:rPr>
          <w:i/>
          <w:spacing w:val="4"/>
          <w:w w:val="105"/>
        </w:rPr>
        <w:t xml:space="preserve"> </w:t>
      </w:r>
      <w:r>
        <w:rPr>
          <w:i/>
          <w:w w:val="105"/>
        </w:rPr>
        <w:t>with</w:t>
      </w:r>
      <w:r>
        <w:rPr>
          <w:i/>
          <w:spacing w:val="4"/>
          <w:w w:val="105"/>
        </w:rPr>
        <w:t xml:space="preserve"> </w:t>
      </w:r>
      <w:r>
        <w:rPr>
          <w:i/>
          <w:w w:val="105"/>
        </w:rPr>
        <w:t>kinship</w:t>
      </w:r>
      <w:r>
        <w:rPr>
          <w:i/>
          <w:spacing w:val="3"/>
          <w:w w:val="105"/>
        </w:rPr>
        <w:t xml:space="preserve"> </w:t>
      </w:r>
      <w:r>
        <w:rPr>
          <w:i/>
          <w:w w:val="105"/>
        </w:rPr>
        <w:t>care</w:t>
      </w:r>
      <w:r>
        <w:rPr>
          <w:i/>
          <w:spacing w:val="4"/>
          <w:w w:val="105"/>
        </w:rPr>
        <w:t xml:space="preserve"> </w:t>
      </w:r>
      <w:r>
        <w:rPr>
          <w:i/>
          <w:w w:val="105"/>
        </w:rPr>
        <w:t>kids,</w:t>
      </w:r>
      <w:r>
        <w:rPr>
          <w:i/>
          <w:spacing w:val="3"/>
          <w:w w:val="105"/>
        </w:rPr>
        <w:t xml:space="preserve"> </w:t>
      </w:r>
      <w:r>
        <w:rPr>
          <w:i/>
          <w:w w:val="105"/>
        </w:rPr>
        <w:t>because</w:t>
      </w:r>
      <w:r>
        <w:rPr>
          <w:i/>
          <w:spacing w:val="1"/>
          <w:w w:val="105"/>
        </w:rPr>
        <w:t xml:space="preserve"> </w:t>
      </w:r>
      <w:r>
        <w:rPr>
          <w:i/>
          <w:w w:val="105"/>
        </w:rPr>
        <w:t>stuff</w:t>
      </w:r>
      <w:r>
        <w:rPr>
          <w:i/>
          <w:spacing w:val="-10"/>
          <w:w w:val="105"/>
        </w:rPr>
        <w:t xml:space="preserve"> </w:t>
      </w:r>
      <w:r>
        <w:rPr>
          <w:i/>
          <w:w w:val="105"/>
        </w:rPr>
        <w:t>does</w:t>
      </w:r>
      <w:r>
        <w:rPr>
          <w:i/>
          <w:spacing w:val="-11"/>
          <w:w w:val="105"/>
        </w:rPr>
        <w:t xml:space="preserve"> </w:t>
      </w:r>
      <w:r>
        <w:rPr>
          <w:i/>
          <w:w w:val="105"/>
        </w:rPr>
        <w:t>mess</w:t>
      </w:r>
      <w:r>
        <w:rPr>
          <w:i/>
          <w:spacing w:val="-12"/>
          <w:w w:val="105"/>
        </w:rPr>
        <w:t xml:space="preserve"> </w:t>
      </w:r>
      <w:r>
        <w:rPr>
          <w:i/>
          <w:w w:val="105"/>
        </w:rPr>
        <w:t>up</w:t>
      </w:r>
      <w:r>
        <w:rPr>
          <w:i/>
          <w:spacing w:val="-9"/>
          <w:w w:val="105"/>
        </w:rPr>
        <w:t xml:space="preserve"> </w:t>
      </w:r>
      <w:r>
        <w:rPr>
          <w:i/>
          <w:w w:val="105"/>
        </w:rPr>
        <w:t>and</w:t>
      </w:r>
      <w:r>
        <w:rPr>
          <w:i/>
          <w:spacing w:val="-10"/>
          <w:w w:val="105"/>
        </w:rPr>
        <w:t xml:space="preserve"> </w:t>
      </w:r>
      <w:r>
        <w:rPr>
          <w:i/>
          <w:w w:val="105"/>
        </w:rPr>
        <w:t>get</w:t>
      </w:r>
      <w:r>
        <w:rPr>
          <w:i/>
          <w:spacing w:val="-11"/>
          <w:w w:val="105"/>
        </w:rPr>
        <w:t xml:space="preserve"> </w:t>
      </w:r>
      <w:r>
        <w:rPr>
          <w:i/>
          <w:w w:val="105"/>
        </w:rPr>
        <w:t>crazy</w:t>
      </w:r>
      <w:r>
        <w:rPr>
          <w:i/>
          <w:spacing w:val="-12"/>
          <w:w w:val="105"/>
        </w:rPr>
        <w:t xml:space="preserve"> </w:t>
      </w:r>
      <w:r>
        <w:rPr>
          <w:i/>
          <w:w w:val="105"/>
        </w:rPr>
        <w:t>and</w:t>
      </w:r>
      <w:r>
        <w:rPr>
          <w:i/>
          <w:spacing w:val="-9"/>
          <w:w w:val="105"/>
        </w:rPr>
        <w:t xml:space="preserve"> </w:t>
      </w:r>
      <w:r>
        <w:rPr>
          <w:i/>
          <w:w w:val="105"/>
        </w:rPr>
        <w:t>hectic’</w:t>
      </w:r>
      <w:r>
        <w:rPr>
          <w:w w:val="105"/>
        </w:rPr>
        <w:t>.</w:t>
      </w:r>
    </w:p>
    <w:p w14:paraId="26A70D3B" w14:textId="77777777" w:rsidR="004475C4" w:rsidRDefault="000942CF">
      <w:pPr>
        <w:pStyle w:val="BodyText"/>
        <w:spacing w:before="155" w:line="283" w:lineRule="auto"/>
        <w:ind w:left="1133"/>
      </w:pPr>
      <w:r>
        <w:t>Parents say it can be hard when people (their own</w:t>
      </w:r>
      <w:r>
        <w:rPr>
          <w:spacing w:val="1"/>
        </w:rPr>
        <w:t xml:space="preserve"> </w:t>
      </w:r>
      <w:r>
        <w:t>parents</w:t>
      </w:r>
      <w:r>
        <w:rPr>
          <w:spacing w:val="-10"/>
        </w:rPr>
        <w:t xml:space="preserve"> </w:t>
      </w:r>
      <w:r>
        <w:t>or</w:t>
      </w:r>
      <w:r>
        <w:rPr>
          <w:spacing w:val="-6"/>
        </w:rPr>
        <w:t xml:space="preserve"> </w:t>
      </w:r>
      <w:r>
        <w:t>siblings)</w:t>
      </w:r>
      <w:r>
        <w:rPr>
          <w:spacing w:val="-7"/>
        </w:rPr>
        <w:t xml:space="preserve"> </w:t>
      </w:r>
      <w:r>
        <w:t>who</w:t>
      </w:r>
      <w:r>
        <w:rPr>
          <w:spacing w:val="-6"/>
        </w:rPr>
        <w:t xml:space="preserve"> </w:t>
      </w:r>
      <w:r>
        <w:t>have</w:t>
      </w:r>
      <w:r>
        <w:rPr>
          <w:spacing w:val="-6"/>
        </w:rPr>
        <w:t xml:space="preserve"> </w:t>
      </w:r>
      <w:r>
        <w:t>been</w:t>
      </w:r>
      <w:r>
        <w:rPr>
          <w:spacing w:val="-7"/>
        </w:rPr>
        <w:t xml:space="preserve"> </w:t>
      </w:r>
      <w:r>
        <w:t>supporting</w:t>
      </w:r>
      <w:r>
        <w:rPr>
          <w:spacing w:val="-6"/>
        </w:rPr>
        <w:t xml:space="preserve"> </w:t>
      </w:r>
      <w:r>
        <w:t>them</w:t>
      </w:r>
      <w:r>
        <w:rPr>
          <w:spacing w:val="-58"/>
        </w:rPr>
        <w:t xml:space="preserve"> </w:t>
      </w:r>
      <w:r>
        <w:rPr>
          <w:w w:val="95"/>
        </w:rPr>
        <w:t>are</w:t>
      </w:r>
      <w:r>
        <w:rPr>
          <w:spacing w:val="5"/>
          <w:w w:val="95"/>
        </w:rPr>
        <w:t xml:space="preserve"> </w:t>
      </w:r>
      <w:r>
        <w:rPr>
          <w:w w:val="95"/>
        </w:rPr>
        <w:t>now</w:t>
      </w:r>
      <w:r>
        <w:rPr>
          <w:spacing w:val="5"/>
          <w:w w:val="95"/>
        </w:rPr>
        <w:t xml:space="preserve"> </w:t>
      </w:r>
      <w:r>
        <w:rPr>
          <w:w w:val="95"/>
        </w:rPr>
        <w:t>caring</w:t>
      </w:r>
      <w:r>
        <w:rPr>
          <w:spacing w:val="5"/>
          <w:w w:val="95"/>
        </w:rPr>
        <w:t xml:space="preserve"> </w:t>
      </w:r>
      <w:r>
        <w:rPr>
          <w:w w:val="95"/>
        </w:rPr>
        <w:t>for</w:t>
      </w:r>
      <w:r>
        <w:rPr>
          <w:spacing w:val="5"/>
          <w:w w:val="95"/>
        </w:rPr>
        <w:t xml:space="preserve"> </w:t>
      </w:r>
      <w:r>
        <w:rPr>
          <w:w w:val="95"/>
        </w:rPr>
        <w:t>their</w:t>
      </w:r>
      <w:r>
        <w:rPr>
          <w:spacing w:val="5"/>
          <w:w w:val="95"/>
        </w:rPr>
        <w:t xml:space="preserve"> </w:t>
      </w:r>
      <w:r>
        <w:rPr>
          <w:w w:val="95"/>
        </w:rPr>
        <w:t>children.</w:t>
      </w:r>
      <w:r>
        <w:rPr>
          <w:spacing w:val="-2"/>
          <w:w w:val="95"/>
        </w:rPr>
        <w:t xml:space="preserve"> </w:t>
      </w:r>
      <w:r>
        <w:rPr>
          <w:w w:val="95"/>
        </w:rPr>
        <w:t>This</w:t>
      </w:r>
      <w:r>
        <w:rPr>
          <w:spacing w:val="2"/>
          <w:w w:val="95"/>
        </w:rPr>
        <w:t xml:space="preserve"> </w:t>
      </w:r>
      <w:r>
        <w:rPr>
          <w:w w:val="95"/>
        </w:rPr>
        <w:t>can</w:t>
      </w:r>
      <w:r>
        <w:rPr>
          <w:spacing w:val="5"/>
          <w:w w:val="95"/>
        </w:rPr>
        <w:t xml:space="preserve"> </w:t>
      </w:r>
      <w:r>
        <w:rPr>
          <w:w w:val="95"/>
        </w:rPr>
        <w:t>put</w:t>
      </w:r>
      <w:r>
        <w:rPr>
          <w:spacing w:val="1"/>
          <w:w w:val="95"/>
        </w:rPr>
        <w:t xml:space="preserve"> </w:t>
      </w:r>
      <w:r>
        <w:rPr>
          <w:w w:val="95"/>
        </w:rPr>
        <w:t>a</w:t>
      </w:r>
      <w:r>
        <w:rPr>
          <w:spacing w:val="5"/>
          <w:w w:val="95"/>
        </w:rPr>
        <w:t xml:space="preserve"> </w:t>
      </w:r>
      <w:r>
        <w:rPr>
          <w:w w:val="95"/>
        </w:rPr>
        <w:t>bit</w:t>
      </w:r>
      <w:r>
        <w:rPr>
          <w:spacing w:val="1"/>
          <w:w w:val="95"/>
        </w:rPr>
        <w:t xml:space="preserve"> </w:t>
      </w:r>
      <w:r>
        <w:rPr>
          <w:w w:val="95"/>
        </w:rPr>
        <w:t>of</w:t>
      </w:r>
      <w:r>
        <w:rPr>
          <w:spacing w:val="-55"/>
          <w:w w:val="95"/>
        </w:rPr>
        <w:t xml:space="preserve"> </w:t>
      </w:r>
      <w:r>
        <w:t>pressure</w:t>
      </w:r>
      <w:r>
        <w:rPr>
          <w:spacing w:val="-12"/>
        </w:rPr>
        <w:t xml:space="preserve"> </w:t>
      </w:r>
      <w:r>
        <w:t>on</w:t>
      </w:r>
      <w:r>
        <w:rPr>
          <w:spacing w:val="-12"/>
        </w:rPr>
        <w:t xml:space="preserve"> </w:t>
      </w:r>
      <w:r>
        <w:t>everyone</w:t>
      </w:r>
      <w:r>
        <w:rPr>
          <w:spacing w:val="-12"/>
        </w:rPr>
        <w:t xml:space="preserve"> </w:t>
      </w:r>
      <w:r>
        <w:t>involved.</w:t>
      </w:r>
    </w:p>
    <w:p w14:paraId="71B357FD" w14:textId="3AC4D4FB" w:rsidR="004475C4" w:rsidRDefault="0060016A">
      <w:pPr>
        <w:pStyle w:val="Heading4"/>
        <w:spacing w:before="162"/>
        <w:ind w:left="1133"/>
      </w:pPr>
      <w:r>
        <w:rPr>
          <w:noProof/>
        </w:rPr>
        <mc:AlternateContent>
          <mc:Choice Requires="wps">
            <w:drawing>
              <wp:anchor distT="0" distB="0" distL="114300" distR="114300" simplePos="0" relativeHeight="15741952" behindDoc="0" locked="0" layoutInCell="1" allowOverlap="1" wp14:anchorId="3D1BB8E3" wp14:editId="4B208CC2">
                <wp:simplePos x="0" y="0"/>
                <wp:positionH relativeFrom="page">
                  <wp:posOffset>720090</wp:posOffset>
                </wp:positionH>
                <wp:positionV relativeFrom="paragraph">
                  <wp:posOffset>318770</wp:posOffset>
                </wp:positionV>
                <wp:extent cx="139065" cy="460375"/>
                <wp:effectExtent l="0" t="0" r="0" b="0"/>
                <wp:wrapNone/>
                <wp:docPr id="8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3736"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BB8E3" id="docshape75" o:spid="_x0000_s1070" type="#_x0000_t202" style="position:absolute;left:0;text-align:left;margin-left:56.7pt;margin-top:25.1pt;width:10.95pt;height:36.25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" filled="f" stroked="f">
                <v:textbox inset="0,0,0,0">
                  <w:txbxContent>
                    <w:p w14:paraId="30403736" w14:textId="77777777" w:rsidR="004475C4" w:rsidRDefault="000942CF">
                      <w:pPr>
                        <w:spacing w:before="1"/>
                        <w:rPr>
                          <w:i/>
                          <w:sz w:val="60"/>
                        </w:rPr>
                      </w:pPr>
                      <w:r>
                        <w:rPr>
                          <w:i/>
                          <w:w w:val="89"/>
                          <w:sz w:val="60"/>
                        </w:rPr>
                        <w:t>“</w:t>
                      </w:r>
                    </w:p>
                  </w:txbxContent>
                </v:textbox>
                <w10:wrap anchorx="page"/>
              </v:shape>
            </w:pict>
          </mc:Fallback>
        </mc:AlternateContent>
      </w:r>
      <w:r w:rsidR="000942CF">
        <w:rPr>
          <w:w w:val="105"/>
        </w:rPr>
        <w:t>Parents:</w:t>
      </w:r>
    </w:p>
    <w:p w14:paraId="084370A9" w14:textId="77777777" w:rsidR="004475C4" w:rsidRDefault="000942CF">
      <w:pPr>
        <w:spacing w:before="205" w:line="283" w:lineRule="auto"/>
        <w:ind w:left="1474" w:right="113"/>
        <w:rPr>
          <w:i/>
        </w:rPr>
      </w:pPr>
      <w:r>
        <w:rPr>
          <w:i/>
          <w:w w:val="105"/>
        </w:rPr>
        <w:t>When</w:t>
      </w:r>
      <w:r>
        <w:rPr>
          <w:i/>
          <w:spacing w:val="-9"/>
          <w:w w:val="105"/>
        </w:rPr>
        <w:t xml:space="preserve"> </w:t>
      </w:r>
      <w:r>
        <w:rPr>
          <w:i/>
          <w:w w:val="105"/>
        </w:rPr>
        <w:t>he</w:t>
      </w:r>
      <w:r>
        <w:rPr>
          <w:i/>
          <w:spacing w:val="-8"/>
          <w:w w:val="105"/>
        </w:rPr>
        <w:t xml:space="preserve"> </w:t>
      </w:r>
      <w:r>
        <w:rPr>
          <w:i/>
          <w:w w:val="105"/>
        </w:rPr>
        <w:t>was</w:t>
      </w:r>
      <w:r>
        <w:rPr>
          <w:i/>
          <w:spacing w:val="-11"/>
          <w:w w:val="105"/>
        </w:rPr>
        <w:t xml:space="preserve"> </w:t>
      </w:r>
      <w:r>
        <w:rPr>
          <w:i/>
          <w:w w:val="105"/>
        </w:rPr>
        <w:t>first</w:t>
      </w:r>
      <w:r>
        <w:rPr>
          <w:i/>
          <w:spacing w:val="-11"/>
          <w:w w:val="105"/>
        </w:rPr>
        <w:t xml:space="preserve"> </w:t>
      </w:r>
      <w:r>
        <w:rPr>
          <w:i/>
          <w:w w:val="105"/>
        </w:rPr>
        <w:t>put</w:t>
      </w:r>
      <w:r>
        <w:rPr>
          <w:i/>
          <w:spacing w:val="-11"/>
          <w:w w:val="105"/>
        </w:rPr>
        <w:t xml:space="preserve"> </w:t>
      </w:r>
      <w:r>
        <w:rPr>
          <w:i/>
          <w:w w:val="105"/>
        </w:rPr>
        <w:t>in</w:t>
      </w:r>
      <w:r>
        <w:rPr>
          <w:i/>
          <w:spacing w:val="-10"/>
          <w:w w:val="105"/>
        </w:rPr>
        <w:t xml:space="preserve"> </w:t>
      </w:r>
      <w:r>
        <w:rPr>
          <w:i/>
          <w:w w:val="105"/>
        </w:rPr>
        <w:t>their</w:t>
      </w:r>
      <w:r>
        <w:rPr>
          <w:i/>
          <w:spacing w:val="-13"/>
          <w:w w:val="105"/>
        </w:rPr>
        <w:t xml:space="preserve"> </w:t>
      </w:r>
      <w:r>
        <w:rPr>
          <w:i/>
          <w:w w:val="105"/>
        </w:rPr>
        <w:t>care</w:t>
      </w:r>
      <w:r>
        <w:rPr>
          <w:i/>
          <w:spacing w:val="-9"/>
          <w:w w:val="105"/>
        </w:rPr>
        <w:t xml:space="preserve"> </w:t>
      </w:r>
      <w:r>
        <w:rPr>
          <w:i/>
          <w:w w:val="105"/>
        </w:rPr>
        <w:t>my</w:t>
      </w:r>
      <w:r>
        <w:rPr>
          <w:i/>
          <w:spacing w:val="-10"/>
          <w:w w:val="105"/>
        </w:rPr>
        <w:t xml:space="preserve"> </w:t>
      </w:r>
      <w:r>
        <w:rPr>
          <w:i/>
          <w:w w:val="105"/>
        </w:rPr>
        <w:t>family</w:t>
      </w:r>
      <w:r>
        <w:rPr>
          <w:i/>
          <w:spacing w:val="-11"/>
          <w:w w:val="105"/>
        </w:rPr>
        <w:t xml:space="preserve"> </w:t>
      </w:r>
      <w:r>
        <w:rPr>
          <w:i/>
          <w:w w:val="105"/>
        </w:rPr>
        <w:t>was</w:t>
      </w:r>
      <w:r>
        <w:rPr>
          <w:i/>
          <w:spacing w:val="-61"/>
          <w:w w:val="105"/>
        </w:rPr>
        <w:t xml:space="preserve"> </w:t>
      </w:r>
      <w:r>
        <w:rPr>
          <w:i/>
          <w:w w:val="105"/>
        </w:rPr>
        <w:t>keeping him safe — away from me. I was a</w:t>
      </w:r>
      <w:r>
        <w:rPr>
          <w:i/>
          <w:spacing w:val="1"/>
          <w:w w:val="105"/>
        </w:rPr>
        <w:t xml:space="preserve"> </w:t>
      </w:r>
      <w:r>
        <w:rPr>
          <w:i/>
          <w:w w:val="110"/>
        </w:rPr>
        <w:t>dangerous person. Now I’m sorting myself out</w:t>
      </w:r>
      <w:r>
        <w:rPr>
          <w:i/>
          <w:spacing w:val="1"/>
          <w:w w:val="110"/>
        </w:rPr>
        <w:t xml:space="preserve"> </w:t>
      </w:r>
      <w:r>
        <w:rPr>
          <w:i/>
          <w:w w:val="105"/>
        </w:rPr>
        <w:t>and</w:t>
      </w:r>
      <w:r>
        <w:rPr>
          <w:i/>
          <w:spacing w:val="-8"/>
          <w:w w:val="105"/>
        </w:rPr>
        <w:t xml:space="preserve"> </w:t>
      </w:r>
      <w:r>
        <w:rPr>
          <w:i/>
          <w:w w:val="105"/>
        </w:rPr>
        <w:t>they</w:t>
      </w:r>
      <w:r>
        <w:rPr>
          <w:i/>
          <w:spacing w:val="-8"/>
          <w:w w:val="105"/>
        </w:rPr>
        <w:t xml:space="preserve"> </w:t>
      </w:r>
      <w:r>
        <w:rPr>
          <w:i/>
          <w:w w:val="105"/>
        </w:rPr>
        <w:t>are</w:t>
      </w:r>
      <w:r>
        <w:rPr>
          <w:i/>
          <w:spacing w:val="-6"/>
          <w:w w:val="105"/>
        </w:rPr>
        <w:t xml:space="preserve"> </w:t>
      </w:r>
      <w:r>
        <w:rPr>
          <w:i/>
          <w:w w:val="105"/>
        </w:rPr>
        <w:t>letting</w:t>
      </w:r>
      <w:r>
        <w:rPr>
          <w:i/>
          <w:spacing w:val="-5"/>
          <w:w w:val="105"/>
        </w:rPr>
        <w:t xml:space="preserve"> </w:t>
      </w:r>
      <w:r>
        <w:rPr>
          <w:i/>
          <w:w w:val="105"/>
        </w:rPr>
        <w:t>me</w:t>
      </w:r>
      <w:r>
        <w:rPr>
          <w:i/>
          <w:spacing w:val="-8"/>
          <w:w w:val="105"/>
        </w:rPr>
        <w:t xml:space="preserve"> </w:t>
      </w:r>
      <w:r>
        <w:rPr>
          <w:i/>
          <w:w w:val="105"/>
        </w:rPr>
        <w:t>see</w:t>
      </w:r>
      <w:r>
        <w:rPr>
          <w:i/>
          <w:spacing w:val="-6"/>
          <w:w w:val="105"/>
        </w:rPr>
        <w:t xml:space="preserve"> </w:t>
      </w:r>
      <w:r>
        <w:rPr>
          <w:i/>
          <w:w w:val="105"/>
        </w:rPr>
        <w:t>him</w:t>
      </w:r>
      <w:r>
        <w:rPr>
          <w:i/>
          <w:spacing w:val="-5"/>
          <w:w w:val="105"/>
        </w:rPr>
        <w:t xml:space="preserve"> </w:t>
      </w:r>
      <w:r>
        <w:rPr>
          <w:i/>
          <w:w w:val="105"/>
        </w:rPr>
        <w:t>more.</w:t>
      </w:r>
      <w:r>
        <w:rPr>
          <w:i/>
          <w:spacing w:val="-6"/>
          <w:w w:val="105"/>
        </w:rPr>
        <w:t xml:space="preserve"> </w:t>
      </w:r>
      <w:r>
        <w:rPr>
          <w:i/>
          <w:w w:val="105"/>
        </w:rPr>
        <w:t>They</w:t>
      </w:r>
      <w:r>
        <w:rPr>
          <w:i/>
          <w:spacing w:val="-7"/>
          <w:w w:val="105"/>
        </w:rPr>
        <w:t xml:space="preserve"> </w:t>
      </w:r>
      <w:r>
        <w:rPr>
          <w:i/>
          <w:w w:val="105"/>
        </w:rPr>
        <w:t>did</w:t>
      </w:r>
    </w:p>
    <w:p w14:paraId="1E45BEAA" w14:textId="239AEB02" w:rsidR="004475C4" w:rsidRDefault="0060016A">
      <w:pPr>
        <w:spacing w:line="541" w:lineRule="exact"/>
        <w:ind w:left="1474"/>
        <w:rPr>
          <w:i/>
          <w:sz w:val="60"/>
        </w:rPr>
      </w:pPr>
      <w:r>
        <w:rPr>
          <w:noProof/>
        </w:rPr>
        <mc:AlternateContent>
          <mc:Choice Requires="wps">
            <w:drawing>
              <wp:anchor distT="0" distB="0" distL="114300" distR="114300" simplePos="0" relativeHeight="15742464" behindDoc="0" locked="0" layoutInCell="1" allowOverlap="1" wp14:anchorId="6B90BA1F" wp14:editId="586B3346">
                <wp:simplePos x="0" y="0"/>
                <wp:positionH relativeFrom="page">
                  <wp:posOffset>720090</wp:posOffset>
                </wp:positionH>
                <wp:positionV relativeFrom="paragraph">
                  <wp:posOffset>246380</wp:posOffset>
                </wp:positionV>
                <wp:extent cx="139065" cy="460375"/>
                <wp:effectExtent l="0" t="0" r="0" b="0"/>
                <wp:wrapNone/>
                <wp:docPr id="8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3C963"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0BA1F" id="docshape76" o:spid="_x0000_s1071" type="#_x0000_t202" style="position:absolute;left:0;text-align:left;margin-left:56.7pt;margin-top:19.4pt;width:10.95pt;height:36.25pt;z-index:1574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" filled="f" stroked="f">
                <v:textbox inset="0,0,0,0">
                  <w:txbxContent>
                    <w:p w14:paraId="5D13C963" w14:textId="77777777" w:rsidR="004475C4" w:rsidRDefault="000942CF">
                      <w:pPr>
                        <w:spacing w:before="1"/>
                        <w:rPr>
                          <w:i/>
                          <w:sz w:val="60"/>
                        </w:rPr>
                      </w:pPr>
                      <w:r>
                        <w:rPr>
                          <w:i/>
                          <w:w w:val="89"/>
                          <w:sz w:val="60"/>
                        </w:rPr>
                        <w:t>“</w:t>
                      </w:r>
                    </w:p>
                  </w:txbxContent>
                </v:textbox>
                <w10:wrap anchorx="page"/>
              </v:shape>
            </w:pict>
          </mc:Fallback>
        </mc:AlternateContent>
      </w:r>
      <w:r w:rsidR="000942CF">
        <w:rPr>
          <w:i/>
          <w:w w:val="106"/>
        </w:rPr>
        <w:t>what</w:t>
      </w:r>
      <w:r w:rsidR="000942CF">
        <w:rPr>
          <w:i/>
          <w:spacing w:val="-14"/>
        </w:rPr>
        <w:t xml:space="preserve"> </w:t>
      </w:r>
      <w:r w:rsidR="000942CF">
        <w:rPr>
          <w:i/>
          <w:w w:val="110"/>
        </w:rPr>
        <w:t>was</w:t>
      </w:r>
      <w:r w:rsidR="000942CF">
        <w:rPr>
          <w:i/>
          <w:spacing w:val="-14"/>
        </w:rPr>
        <w:t xml:space="preserve"> </w:t>
      </w:r>
      <w:r w:rsidR="000942CF">
        <w:rPr>
          <w:i/>
          <w:w w:val="111"/>
        </w:rPr>
        <w:t>b</w:t>
      </w:r>
      <w:r w:rsidR="000942CF">
        <w:rPr>
          <w:i/>
          <w:spacing w:val="-2"/>
          <w:w w:val="111"/>
        </w:rPr>
        <w:t>e</w:t>
      </w:r>
      <w:r w:rsidR="000942CF">
        <w:rPr>
          <w:i/>
          <w:spacing w:val="-3"/>
          <w:w w:val="124"/>
        </w:rPr>
        <w:t>s</w:t>
      </w:r>
      <w:r w:rsidR="000942CF">
        <w:rPr>
          <w:i/>
          <w:w w:val="101"/>
        </w:rPr>
        <w:t>t</w:t>
      </w:r>
      <w:r w:rsidR="000942CF">
        <w:rPr>
          <w:i/>
          <w:spacing w:val="-14"/>
        </w:rPr>
        <w:t xml:space="preserve"> </w:t>
      </w:r>
      <w:r w:rsidR="000942CF">
        <w:rPr>
          <w:i/>
          <w:w w:val="106"/>
        </w:rPr>
        <w:t>for</w:t>
      </w:r>
      <w:r w:rsidR="000942CF">
        <w:rPr>
          <w:i/>
          <w:spacing w:val="-17"/>
        </w:rPr>
        <w:t xml:space="preserve"> </w:t>
      </w:r>
      <w:r w:rsidR="000942CF">
        <w:rPr>
          <w:i/>
          <w:spacing w:val="-3"/>
          <w:w w:val="104"/>
        </w:rPr>
        <w:t>m</w:t>
      </w:r>
      <w:r w:rsidR="000942CF">
        <w:rPr>
          <w:i/>
          <w:w w:val="111"/>
        </w:rPr>
        <w:t>y</w:t>
      </w:r>
      <w:r w:rsidR="000942CF">
        <w:rPr>
          <w:i/>
          <w:spacing w:val="-17"/>
        </w:rPr>
        <w:t xml:space="preserve"> </w:t>
      </w:r>
      <w:r w:rsidR="000942CF">
        <w:rPr>
          <w:i/>
          <w:w w:val="116"/>
        </w:rPr>
        <w:t>son</w:t>
      </w:r>
      <w:r w:rsidR="000942CF">
        <w:rPr>
          <w:i/>
          <w:spacing w:val="-1"/>
          <w:w w:val="116"/>
        </w:rPr>
        <w:t>.</w:t>
      </w:r>
      <w:r w:rsidR="000942CF">
        <w:rPr>
          <w:i/>
          <w:w w:val="89"/>
          <w:position w:val="-21"/>
          <w:sz w:val="60"/>
        </w:rPr>
        <w:t>”</w:t>
      </w:r>
    </w:p>
    <w:p w14:paraId="74B04D3B" w14:textId="77777777" w:rsidR="004475C4" w:rsidRDefault="000942CF">
      <w:pPr>
        <w:spacing w:line="237" w:lineRule="exact"/>
        <w:ind w:left="1474"/>
        <w:rPr>
          <w:i/>
        </w:rPr>
      </w:pPr>
      <w:r>
        <w:rPr>
          <w:i/>
          <w:w w:val="105"/>
        </w:rPr>
        <w:t>I</w:t>
      </w:r>
      <w:r>
        <w:rPr>
          <w:i/>
          <w:spacing w:val="-12"/>
          <w:w w:val="105"/>
        </w:rPr>
        <w:t xml:space="preserve"> </w:t>
      </w:r>
      <w:r>
        <w:rPr>
          <w:i/>
          <w:w w:val="105"/>
        </w:rPr>
        <w:t>wasn’t</w:t>
      </w:r>
      <w:r>
        <w:rPr>
          <w:i/>
          <w:spacing w:val="-15"/>
          <w:w w:val="105"/>
        </w:rPr>
        <w:t xml:space="preserve"> </w:t>
      </w:r>
      <w:r>
        <w:rPr>
          <w:i/>
          <w:w w:val="105"/>
        </w:rPr>
        <w:t>allowed</w:t>
      </w:r>
      <w:r>
        <w:rPr>
          <w:i/>
          <w:spacing w:val="-14"/>
          <w:w w:val="105"/>
        </w:rPr>
        <w:t xml:space="preserve"> </w:t>
      </w:r>
      <w:r>
        <w:rPr>
          <w:i/>
          <w:w w:val="105"/>
        </w:rPr>
        <w:t>to</w:t>
      </w:r>
      <w:r>
        <w:rPr>
          <w:i/>
          <w:spacing w:val="-14"/>
          <w:w w:val="105"/>
        </w:rPr>
        <w:t xml:space="preserve"> </w:t>
      </w:r>
      <w:r>
        <w:rPr>
          <w:i/>
          <w:w w:val="105"/>
        </w:rPr>
        <w:t>talk</w:t>
      </w:r>
      <w:r>
        <w:rPr>
          <w:i/>
          <w:spacing w:val="-17"/>
          <w:w w:val="105"/>
        </w:rPr>
        <w:t xml:space="preserve"> </w:t>
      </w:r>
      <w:r>
        <w:rPr>
          <w:i/>
          <w:w w:val="105"/>
        </w:rPr>
        <w:t>to</w:t>
      </w:r>
      <w:r>
        <w:rPr>
          <w:i/>
          <w:spacing w:val="-12"/>
          <w:w w:val="105"/>
        </w:rPr>
        <w:t xml:space="preserve"> </w:t>
      </w:r>
      <w:r>
        <w:rPr>
          <w:i/>
          <w:w w:val="105"/>
        </w:rPr>
        <w:t>my</w:t>
      </w:r>
      <w:r>
        <w:rPr>
          <w:i/>
          <w:spacing w:val="-14"/>
          <w:w w:val="105"/>
        </w:rPr>
        <w:t xml:space="preserve"> </w:t>
      </w:r>
      <w:r>
        <w:rPr>
          <w:i/>
          <w:w w:val="105"/>
        </w:rPr>
        <w:t>own</w:t>
      </w:r>
      <w:r>
        <w:rPr>
          <w:i/>
          <w:spacing w:val="-12"/>
          <w:w w:val="105"/>
        </w:rPr>
        <w:t xml:space="preserve"> </w:t>
      </w:r>
      <w:r>
        <w:rPr>
          <w:i/>
          <w:w w:val="105"/>
        </w:rPr>
        <w:t>family</w:t>
      </w:r>
      <w:r>
        <w:rPr>
          <w:i/>
          <w:spacing w:val="-14"/>
          <w:w w:val="105"/>
        </w:rPr>
        <w:t xml:space="preserve"> </w:t>
      </w:r>
      <w:r>
        <w:rPr>
          <w:i/>
          <w:w w:val="105"/>
        </w:rPr>
        <w:t>—</w:t>
      </w:r>
      <w:r>
        <w:rPr>
          <w:i/>
          <w:spacing w:val="-12"/>
          <w:w w:val="105"/>
        </w:rPr>
        <w:t xml:space="preserve"> </w:t>
      </w:r>
      <w:proofErr w:type="gramStart"/>
      <w:r>
        <w:rPr>
          <w:i/>
          <w:w w:val="105"/>
        </w:rPr>
        <w:t>not</w:t>
      </w:r>
      <w:proofErr w:type="gramEnd"/>
    </w:p>
    <w:p w14:paraId="2A8FC998" w14:textId="77777777" w:rsidR="004475C4" w:rsidRDefault="000942CF">
      <w:pPr>
        <w:spacing w:before="45"/>
        <w:ind w:left="1474"/>
        <w:rPr>
          <w:i/>
        </w:rPr>
      </w:pPr>
      <w:r>
        <w:rPr>
          <w:i/>
          <w:w w:val="105"/>
        </w:rPr>
        <w:t>ring</w:t>
      </w:r>
      <w:r>
        <w:rPr>
          <w:i/>
          <w:spacing w:val="-6"/>
          <w:w w:val="105"/>
        </w:rPr>
        <w:t xml:space="preserve"> </w:t>
      </w:r>
      <w:r>
        <w:rPr>
          <w:i/>
          <w:w w:val="105"/>
        </w:rPr>
        <w:t>her</w:t>
      </w:r>
      <w:r>
        <w:rPr>
          <w:i/>
          <w:spacing w:val="-12"/>
          <w:w w:val="105"/>
        </w:rPr>
        <w:t xml:space="preserve"> </w:t>
      </w:r>
      <w:r>
        <w:rPr>
          <w:i/>
          <w:w w:val="105"/>
        </w:rPr>
        <w:t>(my</w:t>
      </w:r>
      <w:r>
        <w:rPr>
          <w:i/>
          <w:spacing w:val="-9"/>
          <w:w w:val="105"/>
        </w:rPr>
        <w:t xml:space="preserve"> </w:t>
      </w:r>
      <w:r>
        <w:rPr>
          <w:i/>
          <w:w w:val="105"/>
        </w:rPr>
        <w:t>mother)</w:t>
      </w:r>
      <w:r>
        <w:rPr>
          <w:i/>
          <w:spacing w:val="-5"/>
          <w:w w:val="105"/>
        </w:rPr>
        <w:t xml:space="preserve"> </w:t>
      </w:r>
      <w:r>
        <w:rPr>
          <w:i/>
          <w:w w:val="105"/>
        </w:rPr>
        <w:t>for</w:t>
      </w:r>
      <w:r>
        <w:rPr>
          <w:i/>
          <w:spacing w:val="-12"/>
          <w:w w:val="105"/>
        </w:rPr>
        <w:t xml:space="preserve"> </w:t>
      </w:r>
      <w:r>
        <w:rPr>
          <w:i/>
          <w:w w:val="105"/>
        </w:rPr>
        <w:t>Mother’s</w:t>
      </w:r>
      <w:r>
        <w:rPr>
          <w:i/>
          <w:spacing w:val="-9"/>
          <w:w w:val="105"/>
        </w:rPr>
        <w:t xml:space="preserve"> </w:t>
      </w:r>
      <w:r>
        <w:rPr>
          <w:i/>
          <w:w w:val="105"/>
        </w:rPr>
        <w:t>Day,</w:t>
      </w:r>
      <w:r>
        <w:rPr>
          <w:i/>
          <w:spacing w:val="-5"/>
          <w:w w:val="105"/>
        </w:rPr>
        <w:t xml:space="preserve"> </w:t>
      </w:r>
      <w:proofErr w:type="gramStart"/>
      <w:r>
        <w:rPr>
          <w:i/>
          <w:w w:val="105"/>
        </w:rPr>
        <w:t>couldn’t</w:t>
      </w:r>
      <w:proofErr w:type="gramEnd"/>
    </w:p>
    <w:p w14:paraId="69359B1E" w14:textId="77777777" w:rsidR="004475C4" w:rsidRDefault="000942CF">
      <w:pPr>
        <w:spacing w:before="92" w:line="184" w:lineRule="auto"/>
        <w:ind w:left="1474" w:right="167"/>
        <w:rPr>
          <w:i/>
          <w:sz w:val="60"/>
        </w:rPr>
      </w:pPr>
      <w:r>
        <w:rPr>
          <w:i/>
          <w:spacing w:val="-2"/>
          <w:w w:val="110"/>
        </w:rPr>
        <w:t>spend</w:t>
      </w:r>
      <w:r>
        <w:rPr>
          <w:i/>
          <w:spacing w:val="-18"/>
          <w:w w:val="110"/>
        </w:rPr>
        <w:t xml:space="preserve"> </w:t>
      </w:r>
      <w:r>
        <w:rPr>
          <w:i/>
          <w:spacing w:val="-2"/>
          <w:w w:val="110"/>
        </w:rPr>
        <w:t>Christmas</w:t>
      </w:r>
      <w:r>
        <w:rPr>
          <w:i/>
          <w:spacing w:val="-23"/>
          <w:w w:val="110"/>
        </w:rPr>
        <w:t xml:space="preserve"> </w:t>
      </w:r>
      <w:r>
        <w:rPr>
          <w:i/>
          <w:spacing w:val="-1"/>
          <w:w w:val="110"/>
        </w:rPr>
        <w:t>together,</w:t>
      </w:r>
      <w:r>
        <w:rPr>
          <w:i/>
          <w:spacing w:val="-18"/>
          <w:w w:val="110"/>
        </w:rPr>
        <w:t xml:space="preserve"> </w:t>
      </w:r>
      <w:r>
        <w:rPr>
          <w:i/>
          <w:spacing w:val="-1"/>
          <w:w w:val="110"/>
        </w:rPr>
        <w:t>only</w:t>
      </w:r>
      <w:r>
        <w:rPr>
          <w:i/>
          <w:spacing w:val="-19"/>
          <w:w w:val="110"/>
        </w:rPr>
        <w:t xml:space="preserve"> </w:t>
      </w:r>
      <w:r>
        <w:rPr>
          <w:i/>
          <w:spacing w:val="-1"/>
          <w:w w:val="110"/>
        </w:rPr>
        <w:t>if</w:t>
      </w:r>
      <w:r>
        <w:rPr>
          <w:i/>
          <w:spacing w:val="-20"/>
          <w:w w:val="110"/>
        </w:rPr>
        <w:t xml:space="preserve"> </w:t>
      </w:r>
      <w:r>
        <w:rPr>
          <w:i/>
          <w:spacing w:val="-1"/>
          <w:w w:val="110"/>
        </w:rPr>
        <w:t>she</w:t>
      </w:r>
      <w:r>
        <w:rPr>
          <w:i/>
          <w:spacing w:val="-18"/>
          <w:w w:val="110"/>
        </w:rPr>
        <w:t xml:space="preserve"> </w:t>
      </w:r>
      <w:r>
        <w:rPr>
          <w:i/>
          <w:spacing w:val="-1"/>
          <w:w w:val="110"/>
        </w:rPr>
        <w:t>contacted</w:t>
      </w:r>
      <w:r>
        <w:rPr>
          <w:i/>
          <w:w w:val="110"/>
        </w:rPr>
        <w:t xml:space="preserve"> </w:t>
      </w:r>
      <w:r>
        <w:rPr>
          <w:i/>
          <w:w w:val="105"/>
        </w:rPr>
        <w:t>me</w:t>
      </w:r>
      <w:r>
        <w:rPr>
          <w:i/>
          <w:spacing w:val="-12"/>
        </w:rPr>
        <w:t xml:space="preserve"> </w:t>
      </w:r>
      <w:r>
        <w:rPr>
          <w:i/>
          <w:w w:val="108"/>
        </w:rPr>
        <w:t>a</w:t>
      </w:r>
      <w:r>
        <w:rPr>
          <w:i/>
          <w:spacing w:val="-2"/>
          <w:w w:val="108"/>
        </w:rPr>
        <w:t>n</w:t>
      </w:r>
      <w:r>
        <w:rPr>
          <w:i/>
          <w:w w:val="114"/>
        </w:rPr>
        <w:t>d</w:t>
      </w:r>
      <w:r>
        <w:rPr>
          <w:i/>
          <w:spacing w:val="-12"/>
        </w:rPr>
        <w:t xml:space="preserve"> </w:t>
      </w:r>
      <w:r>
        <w:rPr>
          <w:i/>
          <w:w w:val="108"/>
        </w:rPr>
        <w:t>when</w:t>
      </w:r>
      <w:r>
        <w:rPr>
          <w:i/>
          <w:spacing w:val="-14"/>
        </w:rPr>
        <w:t xml:space="preserve"> </w:t>
      </w:r>
      <w:r>
        <w:rPr>
          <w:i/>
          <w:spacing w:val="-3"/>
          <w:w w:val="124"/>
        </w:rPr>
        <w:t>s</w:t>
      </w:r>
      <w:r>
        <w:rPr>
          <w:i/>
          <w:w w:val="109"/>
        </w:rPr>
        <w:t>he</w:t>
      </w:r>
      <w:r>
        <w:rPr>
          <w:i/>
          <w:spacing w:val="-12"/>
        </w:rPr>
        <w:t xml:space="preserve"> </w:t>
      </w:r>
      <w:r>
        <w:rPr>
          <w:i/>
          <w:w w:val="115"/>
        </w:rPr>
        <w:t>did</w:t>
      </w:r>
      <w:r>
        <w:rPr>
          <w:i/>
          <w:spacing w:val="-12"/>
        </w:rPr>
        <w:t xml:space="preserve"> </w:t>
      </w:r>
      <w:r>
        <w:rPr>
          <w:i/>
          <w:spacing w:val="-3"/>
          <w:w w:val="104"/>
        </w:rPr>
        <w:t>m</w:t>
      </w:r>
      <w:r>
        <w:rPr>
          <w:i/>
          <w:w w:val="111"/>
        </w:rPr>
        <w:t>y</w:t>
      </w:r>
      <w:r>
        <w:rPr>
          <w:i/>
          <w:spacing w:val="-17"/>
        </w:rPr>
        <w:t xml:space="preserve"> </w:t>
      </w:r>
      <w:r>
        <w:rPr>
          <w:i/>
          <w:w w:val="115"/>
        </w:rPr>
        <w:t>son</w:t>
      </w:r>
      <w:r>
        <w:rPr>
          <w:i/>
          <w:spacing w:val="-12"/>
        </w:rPr>
        <w:t xml:space="preserve"> </w:t>
      </w:r>
      <w:r>
        <w:rPr>
          <w:i/>
          <w:w w:val="110"/>
        </w:rPr>
        <w:t>wa</w:t>
      </w:r>
      <w:r>
        <w:rPr>
          <w:i/>
          <w:spacing w:val="-2"/>
          <w:w w:val="110"/>
        </w:rPr>
        <w:t>s</w:t>
      </w:r>
      <w:r>
        <w:rPr>
          <w:i/>
          <w:w w:val="106"/>
        </w:rPr>
        <w:t>n’t</w:t>
      </w:r>
      <w:r>
        <w:rPr>
          <w:i/>
          <w:spacing w:val="-14"/>
        </w:rPr>
        <w:t xml:space="preserve"> </w:t>
      </w:r>
      <w:r>
        <w:rPr>
          <w:i/>
          <w:w w:val="107"/>
        </w:rPr>
        <w:t>with</w:t>
      </w:r>
      <w:r>
        <w:rPr>
          <w:i/>
          <w:spacing w:val="-12"/>
        </w:rPr>
        <w:t xml:space="preserve"> </w:t>
      </w:r>
      <w:r>
        <w:rPr>
          <w:i/>
          <w:w w:val="108"/>
        </w:rPr>
        <w:t>he</w:t>
      </w:r>
      <w:r>
        <w:rPr>
          <w:i/>
          <w:spacing w:val="-14"/>
          <w:w w:val="108"/>
        </w:rPr>
        <w:t>r</w:t>
      </w:r>
      <w:r>
        <w:rPr>
          <w:i/>
          <w:spacing w:val="-1"/>
          <w:w w:val="120"/>
        </w:rPr>
        <w:t>.</w:t>
      </w:r>
      <w:r>
        <w:rPr>
          <w:i/>
          <w:w w:val="89"/>
          <w:position w:val="-21"/>
          <w:sz w:val="60"/>
        </w:rPr>
        <w:t>”</w:t>
      </w:r>
    </w:p>
    <w:p w14:paraId="488CB201" w14:textId="77777777" w:rsidR="004475C4" w:rsidRDefault="000942CF">
      <w:pPr>
        <w:pStyle w:val="BodyText"/>
        <w:spacing w:before="114" w:line="283" w:lineRule="auto"/>
        <w:ind w:left="431" w:right="745"/>
      </w:pPr>
      <w:r>
        <w:br w:type="column"/>
      </w:r>
      <w:r>
        <w:t>Even</w:t>
      </w:r>
      <w:r>
        <w:rPr>
          <w:spacing w:val="-9"/>
        </w:rPr>
        <w:t xml:space="preserve"> </w:t>
      </w:r>
      <w:r>
        <w:t>with</w:t>
      </w:r>
      <w:r>
        <w:rPr>
          <w:spacing w:val="-8"/>
        </w:rPr>
        <w:t xml:space="preserve"> </w:t>
      </w:r>
      <w:r>
        <w:t>these</w:t>
      </w:r>
      <w:r>
        <w:rPr>
          <w:spacing w:val="-8"/>
        </w:rPr>
        <w:t xml:space="preserve"> </w:t>
      </w:r>
      <w:r>
        <w:t>challenges,</w:t>
      </w:r>
      <w:r>
        <w:rPr>
          <w:spacing w:val="-8"/>
        </w:rPr>
        <w:t xml:space="preserve"> </w:t>
      </w:r>
      <w:r>
        <w:t>family</w:t>
      </w:r>
      <w:r>
        <w:rPr>
          <w:spacing w:val="-11"/>
        </w:rPr>
        <w:t xml:space="preserve"> </w:t>
      </w:r>
      <w:r>
        <w:t>members</w:t>
      </w:r>
      <w:r>
        <w:rPr>
          <w:spacing w:val="-11"/>
        </w:rPr>
        <w:t xml:space="preserve"> </w:t>
      </w:r>
      <w:r>
        <w:t>who</w:t>
      </w:r>
      <w:r>
        <w:rPr>
          <w:spacing w:val="-9"/>
        </w:rPr>
        <w:t xml:space="preserve"> </w:t>
      </w:r>
      <w:r>
        <w:t>care</w:t>
      </w:r>
      <w:r>
        <w:rPr>
          <w:spacing w:val="-58"/>
        </w:rPr>
        <w:t xml:space="preserve"> </w:t>
      </w:r>
      <w:r>
        <w:rPr>
          <w:spacing w:val="-1"/>
        </w:rPr>
        <w:t xml:space="preserve">for children related to them often feel a strong </w:t>
      </w:r>
      <w:r>
        <w:t>sense</w:t>
      </w:r>
      <w:r>
        <w:rPr>
          <w:spacing w:val="-59"/>
        </w:rPr>
        <w:t xml:space="preserve"> </w:t>
      </w:r>
      <w:r>
        <w:rPr>
          <w:spacing w:val="-3"/>
        </w:rPr>
        <w:t>of</w:t>
      </w:r>
      <w:r>
        <w:rPr>
          <w:spacing w:val="-18"/>
        </w:rPr>
        <w:t xml:space="preserve"> </w:t>
      </w:r>
      <w:r>
        <w:rPr>
          <w:spacing w:val="-3"/>
        </w:rPr>
        <w:t>joy</w:t>
      </w:r>
      <w:r>
        <w:rPr>
          <w:spacing w:val="-18"/>
        </w:rPr>
        <w:t xml:space="preserve"> </w:t>
      </w:r>
      <w:r>
        <w:rPr>
          <w:spacing w:val="-2"/>
        </w:rPr>
        <w:t>and</w:t>
      </w:r>
      <w:r>
        <w:rPr>
          <w:spacing w:val="-18"/>
        </w:rPr>
        <w:t xml:space="preserve"> </w:t>
      </w:r>
      <w:r>
        <w:rPr>
          <w:spacing w:val="-2"/>
        </w:rPr>
        <w:t>satisfaction</w:t>
      </w:r>
      <w:r>
        <w:rPr>
          <w:spacing w:val="-16"/>
        </w:rPr>
        <w:t xml:space="preserve"> </w:t>
      </w:r>
      <w:r>
        <w:rPr>
          <w:spacing w:val="-2"/>
        </w:rPr>
        <w:t>in</w:t>
      </w:r>
      <w:r>
        <w:rPr>
          <w:spacing w:val="-16"/>
        </w:rPr>
        <w:t xml:space="preserve"> </w:t>
      </w:r>
      <w:r>
        <w:rPr>
          <w:spacing w:val="-2"/>
        </w:rPr>
        <w:t>making</w:t>
      </w:r>
      <w:r>
        <w:rPr>
          <w:spacing w:val="-16"/>
        </w:rPr>
        <w:t xml:space="preserve"> </w:t>
      </w:r>
      <w:r>
        <w:rPr>
          <w:spacing w:val="-2"/>
        </w:rPr>
        <w:t>a</w:t>
      </w:r>
      <w:r>
        <w:rPr>
          <w:spacing w:val="-16"/>
        </w:rPr>
        <w:t xml:space="preserve"> </w:t>
      </w:r>
      <w:r>
        <w:rPr>
          <w:spacing w:val="-2"/>
        </w:rPr>
        <w:t>difference.</w:t>
      </w:r>
      <w:r>
        <w:rPr>
          <w:spacing w:val="-16"/>
        </w:rPr>
        <w:t xml:space="preserve"> </w:t>
      </w:r>
      <w:r>
        <w:rPr>
          <w:spacing w:val="-2"/>
        </w:rPr>
        <w:t>However,</w:t>
      </w:r>
      <w:r>
        <w:rPr>
          <w:spacing w:val="-58"/>
        </w:rPr>
        <w:t xml:space="preserve"> </w:t>
      </w:r>
      <w:r>
        <w:rPr>
          <w:w w:val="95"/>
        </w:rPr>
        <w:t xml:space="preserve">it’s also </w:t>
      </w:r>
      <w:proofErr w:type="gramStart"/>
      <w:r>
        <w:rPr>
          <w:w w:val="95"/>
        </w:rPr>
        <w:t>really important</w:t>
      </w:r>
      <w:proofErr w:type="gramEnd"/>
      <w:r>
        <w:rPr>
          <w:w w:val="95"/>
        </w:rPr>
        <w:t xml:space="preserve"> that everyone in your</w:t>
      </w:r>
      <w:r>
        <w:rPr>
          <w:spacing w:val="1"/>
          <w:w w:val="95"/>
        </w:rPr>
        <w:t xml:space="preserve"> </w:t>
      </w:r>
      <w:r>
        <w:t>household thinks about what you can manage and</w:t>
      </w:r>
      <w:r>
        <w:rPr>
          <w:spacing w:val="1"/>
        </w:rPr>
        <w:t xml:space="preserve"> </w:t>
      </w:r>
      <w:r>
        <w:t>what</w:t>
      </w:r>
      <w:r>
        <w:rPr>
          <w:spacing w:val="-13"/>
        </w:rPr>
        <w:t xml:space="preserve"> </w:t>
      </w:r>
      <w:r>
        <w:t>part</w:t>
      </w:r>
      <w:r>
        <w:rPr>
          <w:spacing w:val="-15"/>
        </w:rPr>
        <w:t xml:space="preserve"> </w:t>
      </w:r>
      <w:r>
        <w:t>you</w:t>
      </w:r>
      <w:r>
        <w:rPr>
          <w:spacing w:val="-10"/>
        </w:rPr>
        <w:t xml:space="preserve"> </w:t>
      </w:r>
      <w:r>
        <w:t>could</w:t>
      </w:r>
      <w:r>
        <w:rPr>
          <w:spacing w:val="-13"/>
        </w:rPr>
        <w:t xml:space="preserve"> </w:t>
      </w:r>
      <w:r>
        <w:t>best</w:t>
      </w:r>
      <w:r>
        <w:rPr>
          <w:spacing w:val="-13"/>
        </w:rPr>
        <w:t xml:space="preserve"> </w:t>
      </w:r>
      <w:r>
        <w:t>play</w:t>
      </w:r>
      <w:r>
        <w:rPr>
          <w:spacing w:val="-13"/>
        </w:rPr>
        <w:t xml:space="preserve"> </w:t>
      </w:r>
      <w:r>
        <w:t>in</w:t>
      </w:r>
      <w:r>
        <w:rPr>
          <w:spacing w:val="-9"/>
        </w:rPr>
        <w:t xml:space="preserve"> </w:t>
      </w:r>
      <w:r>
        <w:t>the</w:t>
      </w:r>
      <w:r>
        <w:rPr>
          <w:spacing w:val="-10"/>
        </w:rPr>
        <w:t xml:space="preserve"> </w:t>
      </w:r>
      <w:r>
        <w:t>children’s</w:t>
      </w:r>
      <w:r>
        <w:rPr>
          <w:spacing w:val="-13"/>
        </w:rPr>
        <w:t xml:space="preserve"> </w:t>
      </w:r>
      <w:r>
        <w:t>lives.</w:t>
      </w:r>
    </w:p>
    <w:p w14:paraId="58959D9D" w14:textId="77777777" w:rsidR="004475C4" w:rsidRDefault="004475C4">
      <w:pPr>
        <w:pStyle w:val="BodyText"/>
        <w:rPr>
          <w:sz w:val="20"/>
        </w:rPr>
      </w:pPr>
    </w:p>
    <w:p w14:paraId="7ECC7449" w14:textId="7ECCAC67" w:rsidR="004475C4" w:rsidRDefault="0060016A">
      <w:pPr>
        <w:pStyle w:val="BodyText"/>
        <w:spacing w:before="2"/>
        <w:rPr>
          <w:sz w:val="17"/>
        </w:rPr>
      </w:pPr>
      <w:r>
        <w:rPr>
          <w:noProof/>
        </w:rPr>
        <mc:AlternateContent>
          <mc:Choice Requires="wpg">
            <w:drawing>
              <wp:anchor distT="0" distB="0" distL="0" distR="0" simplePos="0" relativeHeight="487599104" behindDoc="1" locked="0" layoutInCell="1" allowOverlap="1" wp14:anchorId="2A41396A" wp14:editId="2A75B634">
                <wp:simplePos x="0" y="0"/>
                <wp:positionH relativeFrom="page">
                  <wp:posOffset>4013835</wp:posOffset>
                </wp:positionH>
                <wp:positionV relativeFrom="paragraph">
                  <wp:posOffset>142240</wp:posOffset>
                </wp:positionV>
                <wp:extent cx="3006090" cy="6336030"/>
                <wp:effectExtent l="0" t="0" r="0" b="0"/>
                <wp:wrapTopAndBottom/>
                <wp:docPr id="78"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6336030"/>
                          <a:chOff x="6321" y="224"/>
                          <a:chExt cx="4734" cy="9978"/>
                        </a:xfrm>
                      </wpg:grpSpPr>
                      <pic:pic xmlns:pic="http://schemas.openxmlformats.org/drawingml/2006/picture">
                        <pic:nvPicPr>
                          <pic:cNvPr id="79" name="docshape7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6321" y="223"/>
                            <a:ext cx="4734" cy="9978"/>
                          </a:xfrm>
                          <a:prstGeom prst="rect">
                            <a:avLst/>
                          </a:prstGeom>
                          <a:noFill/>
                          <a:extLst>
                            <a:ext uri="{909E8E84-426E-40DD-AFC4-6F175D3DCCD1}">
                              <a14:hiddenFill xmlns:a14="http://schemas.microsoft.com/office/drawing/2010/main">
                                <a:solidFill>
                                  <a:srgbClr val="FFFFFF"/>
                                </a:solidFill>
                              </a14:hiddenFill>
                            </a:ext>
                          </a:extLst>
                        </pic:spPr>
                      </pic:pic>
                      <wps:wsp>
                        <wps:cNvPr id="80" name="docshape79" descr="Benefits and challenges: discussion topics for you and your household&#10;Caring for children related to you will bring rewards, while also posing challenges. If you decide to go ahead, knowing the benefits will keep you motivated, while support will help in managing the challenges:&#10;• What do you and others in your household think will be the benefits and challenges you might encounter in your particular family situation?&#10;• How would you go about managing these challenges if you decide to go ahead with caring for children related to you? What help do you think you might need and who would be available to do this? Can you ask your worker from Child Safety or your support service how other families have managed similar challenges?&#10;• If full-time care of children related to you is not right for your household, is there other support you can offer the children and their parents? Can you help other relatives who might be able to do this?&#10;"/>
                        <wps:cNvSpPr txBox="1">
                          <a:spLocks noChangeArrowheads="1"/>
                        </wps:cNvSpPr>
                        <wps:spPr bwMode="auto">
                          <a:xfrm>
                            <a:off x="6321" y="223"/>
                            <a:ext cx="4734" cy="9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A3197" w14:textId="77777777" w:rsidR="004475C4" w:rsidRDefault="004475C4">
                              <w:pPr>
                                <w:spacing w:before="2"/>
                                <w:rPr>
                                  <w:sz w:val="39"/>
                                </w:rPr>
                              </w:pPr>
                            </w:p>
                            <w:p w14:paraId="7FBD4717" w14:textId="77777777" w:rsidR="004475C4" w:rsidRDefault="000942CF">
                              <w:pPr>
                                <w:spacing w:line="252" w:lineRule="auto"/>
                                <w:ind w:left="481" w:right="928"/>
                                <w:rPr>
                                  <w:rFonts w:ascii="Calibri"/>
                                  <w:sz w:val="28"/>
                                </w:rPr>
                              </w:pPr>
                              <w:r>
                                <w:rPr>
                                  <w:rFonts w:ascii="Calibri"/>
                                  <w:color w:val="0A5640"/>
                                  <w:spacing w:val="-2"/>
                                  <w:w w:val="105"/>
                                  <w:sz w:val="28"/>
                                </w:rPr>
                                <w:t>Benefits and challenges:</w:t>
                              </w:r>
                              <w:r>
                                <w:rPr>
                                  <w:rFonts w:ascii="Calibri"/>
                                  <w:color w:val="0A5640"/>
                                  <w:spacing w:val="-1"/>
                                  <w:w w:val="105"/>
                                  <w:sz w:val="28"/>
                                </w:rPr>
                                <w:t xml:space="preserve"> </w:t>
                              </w:r>
                              <w:r>
                                <w:rPr>
                                  <w:rFonts w:ascii="Calibri"/>
                                  <w:color w:val="0A5640"/>
                                  <w:spacing w:val="-3"/>
                                  <w:w w:val="105"/>
                                  <w:sz w:val="28"/>
                                </w:rPr>
                                <w:t>discussion</w:t>
                              </w:r>
                              <w:r>
                                <w:rPr>
                                  <w:rFonts w:ascii="Calibri"/>
                                  <w:color w:val="0A5640"/>
                                  <w:spacing w:val="-18"/>
                                  <w:w w:val="105"/>
                                  <w:sz w:val="28"/>
                                </w:rPr>
                                <w:t xml:space="preserve"> </w:t>
                              </w:r>
                              <w:r>
                                <w:rPr>
                                  <w:rFonts w:ascii="Calibri"/>
                                  <w:color w:val="0A5640"/>
                                  <w:spacing w:val="-2"/>
                                  <w:w w:val="105"/>
                                  <w:sz w:val="28"/>
                                </w:rPr>
                                <w:t>topics</w:t>
                              </w:r>
                              <w:r>
                                <w:rPr>
                                  <w:rFonts w:ascii="Calibri"/>
                                  <w:color w:val="0A5640"/>
                                  <w:spacing w:val="-21"/>
                                  <w:w w:val="105"/>
                                  <w:sz w:val="28"/>
                                </w:rPr>
                                <w:t xml:space="preserve"> </w:t>
                              </w:r>
                              <w:r>
                                <w:rPr>
                                  <w:rFonts w:ascii="Calibri"/>
                                  <w:color w:val="0A5640"/>
                                  <w:spacing w:val="-2"/>
                                  <w:w w:val="105"/>
                                  <w:sz w:val="28"/>
                                </w:rPr>
                                <w:t>for</w:t>
                              </w:r>
                              <w:r>
                                <w:rPr>
                                  <w:rFonts w:ascii="Calibri"/>
                                  <w:color w:val="0A5640"/>
                                  <w:spacing w:val="-21"/>
                                  <w:w w:val="105"/>
                                  <w:sz w:val="28"/>
                                </w:rPr>
                                <w:t xml:space="preserve"> </w:t>
                              </w:r>
                              <w:r>
                                <w:rPr>
                                  <w:rFonts w:ascii="Calibri"/>
                                  <w:color w:val="0A5640"/>
                                  <w:spacing w:val="-2"/>
                                  <w:w w:val="105"/>
                                  <w:sz w:val="28"/>
                                </w:rPr>
                                <w:t>you</w:t>
                              </w:r>
                              <w:r>
                                <w:rPr>
                                  <w:rFonts w:ascii="Calibri"/>
                                  <w:color w:val="0A5640"/>
                                  <w:spacing w:val="-18"/>
                                  <w:w w:val="105"/>
                                  <w:sz w:val="28"/>
                                </w:rPr>
                                <w:t xml:space="preserve"> </w:t>
                              </w:r>
                              <w:r>
                                <w:rPr>
                                  <w:rFonts w:ascii="Calibri"/>
                                  <w:color w:val="0A5640"/>
                                  <w:spacing w:val="-2"/>
                                  <w:w w:val="105"/>
                                  <w:sz w:val="28"/>
                                </w:rPr>
                                <w:t>and</w:t>
                              </w:r>
                              <w:r>
                                <w:rPr>
                                  <w:rFonts w:ascii="Calibri"/>
                                  <w:color w:val="0A5640"/>
                                  <w:spacing w:val="-63"/>
                                  <w:w w:val="105"/>
                                  <w:sz w:val="28"/>
                                </w:rPr>
                                <w:t xml:space="preserve"> </w:t>
                              </w:r>
                              <w:r>
                                <w:rPr>
                                  <w:rFonts w:ascii="Calibri"/>
                                  <w:color w:val="0A5640"/>
                                  <w:spacing w:val="-5"/>
                                  <w:w w:val="105"/>
                                  <w:sz w:val="28"/>
                                </w:rPr>
                                <w:t>your</w:t>
                              </w:r>
                              <w:r>
                                <w:rPr>
                                  <w:rFonts w:ascii="Calibri"/>
                                  <w:color w:val="0A5640"/>
                                  <w:spacing w:val="-19"/>
                                  <w:w w:val="105"/>
                                  <w:sz w:val="28"/>
                                </w:rPr>
                                <w:t xml:space="preserve"> </w:t>
                              </w:r>
                              <w:r>
                                <w:rPr>
                                  <w:rFonts w:ascii="Calibri"/>
                                  <w:color w:val="0A5640"/>
                                  <w:spacing w:val="-5"/>
                                  <w:w w:val="105"/>
                                  <w:sz w:val="28"/>
                                </w:rPr>
                                <w:t>household</w:t>
                              </w:r>
                            </w:p>
                            <w:p w14:paraId="1B5D4A60" w14:textId="77777777" w:rsidR="004475C4" w:rsidRDefault="000942CF">
                              <w:pPr>
                                <w:spacing w:before="119" w:line="283" w:lineRule="auto"/>
                                <w:ind w:left="481" w:right="931"/>
                              </w:pPr>
                              <w:r>
                                <w:rPr>
                                  <w:w w:val="95"/>
                                </w:rPr>
                                <w:t>Caring for children related to you will</w:t>
                              </w:r>
                              <w:r>
                                <w:rPr>
                                  <w:spacing w:val="1"/>
                                  <w:w w:val="95"/>
                                </w:rPr>
                                <w:t xml:space="preserve"> </w:t>
                              </w:r>
                              <w:r>
                                <w:t>bring rewards, while also posing</w:t>
                              </w:r>
                              <w:r>
                                <w:rPr>
                                  <w:spacing w:val="1"/>
                                </w:rPr>
                                <w:t xml:space="preserve"> </w:t>
                              </w:r>
                              <w:r>
                                <w:t>challenges. If you decide to go ahead,</w:t>
                              </w:r>
                              <w:r>
                                <w:rPr>
                                  <w:spacing w:val="-59"/>
                                </w:rPr>
                                <w:t xml:space="preserve"> </w:t>
                              </w:r>
                              <w:r>
                                <w:t>knowing the benefits will keep you</w:t>
                              </w:r>
                              <w:r>
                                <w:rPr>
                                  <w:spacing w:val="1"/>
                                </w:rPr>
                                <w:t xml:space="preserve"> </w:t>
                              </w:r>
                              <w:r>
                                <w:rPr>
                                  <w:spacing w:val="-1"/>
                                </w:rPr>
                                <w:t xml:space="preserve">motivated, </w:t>
                              </w:r>
                              <w:r>
                                <w:t>while support will help in</w:t>
                              </w:r>
                              <w:r>
                                <w:rPr>
                                  <w:spacing w:val="1"/>
                                </w:rPr>
                                <w:t xml:space="preserve"> </w:t>
                              </w:r>
                              <w:r>
                                <w:t>managing</w:t>
                              </w:r>
                              <w:r>
                                <w:rPr>
                                  <w:spacing w:val="-7"/>
                                </w:rPr>
                                <w:t xml:space="preserve"> </w:t>
                              </w:r>
                              <w:r>
                                <w:t>the</w:t>
                              </w:r>
                              <w:r>
                                <w:rPr>
                                  <w:spacing w:val="-6"/>
                                </w:rPr>
                                <w:t xml:space="preserve"> </w:t>
                              </w:r>
                              <w:r>
                                <w:t>challenges:</w:t>
                              </w:r>
                            </w:p>
                            <w:p w14:paraId="64FAF2A7" w14:textId="77777777" w:rsidR="004475C4" w:rsidRDefault="000942CF">
                              <w:pPr>
                                <w:numPr>
                                  <w:ilvl w:val="0"/>
                                  <w:numId w:val="10"/>
                                </w:numPr>
                                <w:tabs>
                                  <w:tab w:val="left" w:pos="762"/>
                                </w:tabs>
                                <w:spacing w:before="79" w:line="283" w:lineRule="auto"/>
                                <w:ind w:right="774"/>
                              </w:pPr>
                              <w:r>
                                <w:rPr>
                                  <w:w w:val="95"/>
                                </w:rPr>
                                <w:t>What do you and others in your</w:t>
                              </w:r>
                              <w:r>
                                <w:rPr>
                                  <w:spacing w:val="1"/>
                                  <w:w w:val="95"/>
                                </w:rPr>
                                <w:t xml:space="preserve"> </w:t>
                              </w:r>
                              <w:r>
                                <w:t>household think will be the benefits</w:t>
                              </w:r>
                              <w:r>
                                <w:rPr>
                                  <w:spacing w:val="-59"/>
                                </w:rPr>
                                <w:t xml:space="preserve"> </w:t>
                              </w:r>
                              <w:r>
                                <w:t>and</w:t>
                              </w:r>
                              <w:r>
                                <w:rPr>
                                  <w:spacing w:val="-5"/>
                                </w:rPr>
                                <w:t xml:space="preserve"> </w:t>
                              </w:r>
                              <w:r>
                                <w:t>challenges</w:t>
                              </w:r>
                              <w:r>
                                <w:rPr>
                                  <w:spacing w:val="-6"/>
                                </w:rPr>
                                <w:t xml:space="preserve"> </w:t>
                              </w:r>
                              <w:r>
                                <w:t>you</w:t>
                              </w:r>
                              <w:r>
                                <w:rPr>
                                  <w:spacing w:val="-1"/>
                                </w:rPr>
                                <w:t xml:space="preserve"> </w:t>
                              </w:r>
                              <w:r>
                                <w:t>might</w:t>
                              </w:r>
                              <w:r>
                                <w:rPr>
                                  <w:spacing w:val="-4"/>
                                </w:rPr>
                                <w:t xml:space="preserve"> </w:t>
                              </w:r>
                              <w:r>
                                <w:t>encounter</w:t>
                              </w:r>
                              <w:r>
                                <w:rPr>
                                  <w:spacing w:val="-58"/>
                                </w:rPr>
                                <w:t xml:space="preserve"> </w:t>
                              </w:r>
                              <w:r>
                                <w:t>in</w:t>
                              </w:r>
                              <w:r>
                                <w:rPr>
                                  <w:spacing w:val="-14"/>
                                </w:rPr>
                                <w:t xml:space="preserve"> </w:t>
                              </w:r>
                              <w:r>
                                <w:t>your</w:t>
                              </w:r>
                              <w:r>
                                <w:rPr>
                                  <w:spacing w:val="-11"/>
                                </w:rPr>
                                <w:t xml:space="preserve"> </w:t>
                              </w:r>
                              <w:proofErr w:type="gramStart"/>
                              <w:r>
                                <w:t>particular</w:t>
                              </w:r>
                              <w:r>
                                <w:rPr>
                                  <w:spacing w:val="-10"/>
                                </w:rPr>
                                <w:t xml:space="preserve"> </w:t>
                              </w:r>
                              <w:r>
                                <w:t>family</w:t>
                              </w:r>
                              <w:proofErr w:type="gramEnd"/>
                              <w:r>
                                <w:rPr>
                                  <w:spacing w:val="-14"/>
                                </w:rPr>
                                <w:t xml:space="preserve"> </w:t>
                              </w:r>
                              <w:r>
                                <w:t>situation?</w:t>
                              </w:r>
                            </w:p>
                            <w:p w14:paraId="0A3BF033" w14:textId="77777777" w:rsidR="004475C4" w:rsidRDefault="000942CF">
                              <w:pPr>
                                <w:numPr>
                                  <w:ilvl w:val="0"/>
                                  <w:numId w:val="10"/>
                                </w:numPr>
                                <w:tabs>
                                  <w:tab w:val="left" w:pos="762"/>
                                </w:tabs>
                                <w:spacing w:before="81" w:line="283" w:lineRule="auto"/>
                                <w:ind w:right="679"/>
                              </w:pPr>
                              <w:r>
                                <w:t>How would you go about managing</w:t>
                              </w:r>
                              <w:r>
                                <w:rPr>
                                  <w:spacing w:val="1"/>
                                </w:rPr>
                                <w:t xml:space="preserve"> </w:t>
                              </w:r>
                              <w:r>
                                <w:t>these challenges if you decide to go</w:t>
                              </w:r>
                              <w:r>
                                <w:rPr>
                                  <w:spacing w:val="1"/>
                                </w:rPr>
                                <w:t xml:space="preserve"> </w:t>
                              </w:r>
                              <w:r>
                                <w:rPr>
                                  <w:spacing w:val="-1"/>
                                </w:rPr>
                                <w:t>ahead</w:t>
                              </w:r>
                              <w:r>
                                <w:rPr>
                                  <w:spacing w:val="-14"/>
                                </w:rPr>
                                <w:t xml:space="preserve"> </w:t>
                              </w:r>
                              <w:r>
                                <w:rPr>
                                  <w:spacing w:val="-1"/>
                                </w:rPr>
                                <w:t>with</w:t>
                              </w:r>
                              <w:r>
                                <w:rPr>
                                  <w:spacing w:val="-11"/>
                                </w:rPr>
                                <w:t xml:space="preserve"> </w:t>
                              </w:r>
                              <w:r>
                                <w:rPr>
                                  <w:spacing w:val="-1"/>
                                </w:rPr>
                                <w:t>caring</w:t>
                              </w:r>
                              <w:r>
                                <w:rPr>
                                  <w:spacing w:val="-10"/>
                                </w:rPr>
                                <w:t xml:space="preserve"> </w:t>
                              </w:r>
                              <w:r>
                                <w:t>for</w:t>
                              </w:r>
                              <w:r>
                                <w:rPr>
                                  <w:spacing w:val="-11"/>
                                </w:rPr>
                                <w:t xml:space="preserve"> </w:t>
                              </w:r>
                              <w:r>
                                <w:t>children</w:t>
                              </w:r>
                              <w:r>
                                <w:rPr>
                                  <w:spacing w:val="-10"/>
                                </w:rPr>
                                <w:t xml:space="preserve"> </w:t>
                              </w:r>
                              <w:r>
                                <w:t>related</w:t>
                              </w:r>
                              <w:r>
                                <w:rPr>
                                  <w:spacing w:val="-59"/>
                                </w:rPr>
                                <w:t xml:space="preserve"> </w:t>
                              </w:r>
                              <w:r>
                                <w:rPr>
                                  <w:w w:val="95"/>
                                </w:rPr>
                                <w:t>to you?</w:t>
                              </w:r>
                              <w:r>
                                <w:rPr>
                                  <w:spacing w:val="1"/>
                                  <w:w w:val="95"/>
                                </w:rPr>
                                <w:t xml:space="preserve"> </w:t>
                              </w:r>
                              <w:r>
                                <w:rPr>
                                  <w:w w:val="95"/>
                                </w:rPr>
                                <w:t>What help do you think you</w:t>
                              </w:r>
                              <w:r>
                                <w:rPr>
                                  <w:spacing w:val="1"/>
                                  <w:w w:val="95"/>
                                </w:rPr>
                                <w:t xml:space="preserve"> </w:t>
                              </w:r>
                              <w:r>
                                <w:t>might need and who would be</w:t>
                              </w:r>
                              <w:r>
                                <w:rPr>
                                  <w:spacing w:val="1"/>
                                </w:rPr>
                                <w:t xml:space="preserve"> </w:t>
                              </w:r>
                              <w:r>
                                <w:rPr>
                                  <w:spacing w:val="-1"/>
                                </w:rPr>
                                <w:t>available</w:t>
                              </w:r>
                              <w:r>
                                <w:rPr>
                                  <w:spacing w:val="-11"/>
                                </w:rPr>
                                <w:t xml:space="preserve"> </w:t>
                              </w:r>
                              <w:r>
                                <w:t>to</w:t>
                              </w:r>
                              <w:r>
                                <w:rPr>
                                  <w:spacing w:val="-10"/>
                                </w:rPr>
                                <w:t xml:space="preserve"> </w:t>
                              </w:r>
                              <w:r>
                                <w:t>do</w:t>
                              </w:r>
                              <w:r>
                                <w:rPr>
                                  <w:spacing w:val="-10"/>
                                </w:rPr>
                                <w:t xml:space="preserve"> </w:t>
                              </w:r>
                              <w:r>
                                <w:t>this?</w:t>
                              </w:r>
                              <w:r>
                                <w:rPr>
                                  <w:spacing w:val="-11"/>
                                </w:rPr>
                                <w:t xml:space="preserve"> </w:t>
                              </w:r>
                              <w:r>
                                <w:t>Can</w:t>
                              </w:r>
                              <w:r>
                                <w:rPr>
                                  <w:spacing w:val="-13"/>
                                </w:rPr>
                                <w:t xml:space="preserve"> </w:t>
                              </w:r>
                              <w:r>
                                <w:t>you</w:t>
                              </w:r>
                              <w:r>
                                <w:rPr>
                                  <w:spacing w:val="-10"/>
                                </w:rPr>
                                <w:t xml:space="preserve"> </w:t>
                              </w:r>
                              <w:r>
                                <w:t>ask</w:t>
                              </w:r>
                              <w:r>
                                <w:rPr>
                                  <w:spacing w:val="-19"/>
                                </w:rPr>
                                <w:t xml:space="preserve"> </w:t>
                              </w:r>
                              <w:r>
                                <w:t>your</w:t>
                              </w:r>
                              <w:r>
                                <w:rPr>
                                  <w:spacing w:val="-59"/>
                                </w:rPr>
                                <w:t xml:space="preserve"> </w:t>
                              </w:r>
                              <w:r>
                                <w:rPr>
                                  <w:spacing w:val="-2"/>
                                  <w:w w:val="95"/>
                                </w:rPr>
                                <w:t xml:space="preserve">worker </w:t>
                              </w:r>
                              <w:r>
                                <w:rPr>
                                  <w:spacing w:val="-1"/>
                                  <w:w w:val="95"/>
                                </w:rPr>
                                <w:t>from Child Safety or your</w:t>
                              </w:r>
                              <w:r>
                                <w:rPr>
                                  <w:w w:val="95"/>
                                </w:rPr>
                                <w:t xml:space="preserve"> support</w:t>
                              </w:r>
                              <w:r>
                                <w:rPr>
                                  <w:spacing w:val="-1"/>
                                  <w:w w:val="95"/>
                                </w:rPr>
                                <w:t xml:space="preserve"> </w:t>
                              </w:r>
                              <w:r>
                                <w:rPr>
                                  <w:w w:val="95"/>
                                </w:rPr>
                                <w:t>service</w:t>
                              </w:r>
                              <w:r>
                                <w:rPr>
                                  <w:spacing w:val="3"/>
                                  <w:w w:val="95"/>
                                </w:rPr>
                                <w:t xml:space="preserve"> </w:t>
                              </w:r>
                              <w:r>
                                <w:rPr>
                                  <w:w w:val="95"/>
                                </w:rPr>
                                <w:t>how</w:t>
                              </w:r>
                              <w:r>
                                <w:rPr>
                                  <w:spacing w:val="3"/>
                                  <w:w w:val="95"/>
                                </w:rPr>
                                <w:t xml:space="preserve"> </w:t>
                              </w:r>
                              <w:r>
                                <w:rPr>
                                  <w:w w:val="95"/>
                                </w:rPr>
                                <w:t>other</w:t>
                              </w:r>
                              <w:r>
                                <w:rPr>
                                  <w:spacing w:val="3"/>
                                  <w:w w:val="95"/>
                                </w:rPr>
                                <w:t xml:space="preserve"> </w:t>
                              </w:r>
                              <w:r>
                                <w:rPr>
                                  <w:w w:val="95"/>
                                </w:rPr>
                                <w:t>families</w:t>
                              </w:r>
                              <w:r>
                                <w:rPr>
                                  <w:spacing w:val="1"/>
                                  <w:w w:val="95"/>
                                </w:rPr>
                                <w:t xml:space="preserve"> </w:t>
                              </w:r>
                              <w:r>
                                <w:t>have</w:t>
                              </w:r>
                              <w:r>
                                <w:rPr>
                                  <w:spacing w:val="3"/>
                                </w:rPr>
                                <w:t xml:space="preserve"> </w:t>
                              </w:r>
                              <w:r>
                                <w:t>managed similar</w:t>
                              </w:r>
                              <w:r>
                                <w:rPr>
                                  <w:spacing w:val="3"/>
                                </w:rPr>
                                <w:t xml:space="preserve"> </w:t>
                              </w:r>
                              <w:r>
                                <w:t>challenges?</w:t>
                              </w:r>
                            </w:p>
                            <w:p w14:paraId="387A8DD9" w14:textId="77777777" w:rsidR="004475C4" w:rsidRDefault="000942CF">
                              <w:pPr>
                                <w:numPr>
                                  <w:ilvl w:val="0"/>
                                  <w:numId w:val="10"/>
                                </w:numPr>
                                <w:tabs>
                                  <w:tab w:val="left" w:pos="762"/>
                                </w:tabs>
                                <w:spacing w:before="76" w:line="283" w:lineRule="auto"/>
                                <w:ind w:right="709"/>
                              </w:pPr>
                              <w:r>
                                <w:rPr>
                                  <w:w w:val="95"/>
                                </w:rPr>
                                <w:t>If</w:t>
                              </w:r>
                              <w:r>
                                <w:rPr>
                                  <w:spacing w:val="1"/>
                                  <w:w w:val="95"/>
                                </w:rPr>
                                <w:t xml:space="preserve"> </w:t>
                              </w:r>
                              <w:r>
                                <w:rPr>
                                  <w:w w:val="95"/>
                                </w:rPr>
                                <w:t>full-time</w:t>
                              </w:r>
                              <w:r>
                                <w:rPr>
                                  <w:spacing w:val="5"/>
                                  <w:w w:val="95"/>
                                </w:rPr>
                                <w:t xml:space="preserve"> </w:t>
                              </w:r>
                              <w:r>
                                <w:rPr>
                                  <w:w w:val="95"/>
                                </w:rPr>
                                <w:t>care</w:t>
                              </w:r>
                              <w:r>
                                <w:rPr>
                                  <w:spacing w:val="6"/>
                                  <w:w w:val="95"/>
                                </w:rPr>
                                <w:t xml:space="preserve"> </w:t>
                              </w:r>
                              <w:r>
                                <w:rPr>
                                  <w:w w:val="95"/>
                                </w:rPr>
                                <w:t>of</w:t>
                              </w:r>
                              <w:r>
                                <w:rPr>
                                  <w:spacing w:val="1"/>
                                  <w:w w:val="95"/>
                                </w:rPr>
                                <w:t xml:space="preserve"> </w:t>
                              </w:r>
                              <w:r>
                                <w:rPr>
                                  <w:w w:val="95"/>
                                </w:rPr>
                                <w:t>children</w:t>
                              </w:r>
                              <w:r>
                                <w:rPr>
                                  <w:spacing w:val="6"/>
                                  <w:w w:val="95"/>
                                </w:rPr>
                                <w:t xml:space="preserve"> </w:t>
                              </w:r>
                              <w:r>
                                <w:rPr>
                                  <w:w w:val="95"/>
                                </w:rPr>
                                <w:t>related</w:t>
                              </w:r>
                              <w:r>
                                <w:rPr>
                                  <w:spacing w:val="1"/>
                                  <w:w w:val="95"/>
                                </w:rPr>
                                <w:t xml:space="preserve"> </w:t>
                              </w:r>
                              <w:r>
                                <w:rPr>
                                  <w:w w:val="95"/>
                                </w:rPr>
                                <w:t>to</w:t>
                              </w:r>
                              <w:r>
                                <w:rPr>
                                  <w:spacing w:val="1"/>
                                  <w:w w:val="95"/>
                                </w:rPr>
                                <w:t xml:space="preserve"> </w:t>
                              </w:r>
                              <w:r>
                                <w:rPr>
                                  <w:w w:val="95"/>
                                </w:rPr>
                                <w:t>you</w:t>
                              </w:r>
                              <w:r>
                                <w:rPr>
                                  <w:spacing w:val="6"/>
                                  <w:w w:val="95"/>
                                </w:rPr>
                                <w:t xml:space="preserve"> </w:t>
                              </w:r>
                              <w:r>
                                <w:rPr>
                                  <w:w w:val="95"/>
                                </w:rPr>
                                <w:t>is</w:t>
                              </w:r>
                              <w:r>
                                <w:rPr>
                                  <w:spacing w:val="2"/>
                                  <w:w w:val="95"/>
                                </w:rPr>
                                <w:t xml:space="preserve"> </w:t>
                              </w:r>
                              <w:r>
                                <w:rPr>
                                  <w:w w:val="95"/>
                                </w:rPr>
                                <w:t>not</w:t>
                              </w:r>
                              <w:r>
                                <w:rPr>
                                  <w:spacing w:val="2"/>
                                  <w:w w:val="95"/>
                                </w:rPr>
                                <w:t xml:space="preserve"> </w:t>
                              </w:r>
                              <w:r>
                                <w:rPr>
                                  <w:w w:val="95"/>
                                </w:rPr>
                                <w:t>right</w:t>
                              </w:r>
                              <w:r>
                                <w:rPr>
                                  <w:spacing w:val="3"/>
                                  <w:w w:val="95"/>
                                </w:rPr>
                                <w:t xml:space="preserve"> </w:t>
                              </w:r>
                              <w:r>
                                <w:rPr>
                                  <w:w w:val="95"/>
                                </w:rPr>
                                <w:t>for</w:t>
                              </w:r>
                              <w:r>
                                <w:rPr>
                                  <w:spacing w:val="2"/>
                                  <w:w w:val="95"/>
                                </w:rPr>
                                <w:t xml:space="preserve"> </w:t>
                              </w:r>
                              <w:r>
                                <w:rPr>
                                  <w:w w:val="95"/>
                                </w:rPr>
                                <w:t>your</w:t>
                              </w:r>
                              <w:r>
                                <w:rPr>
                                  <w:spacing w:val="6"/>
                                  <w:w w:val="95"/>
                                </w:rPr>
                                <w:t xml:space="preserve"> </w:t>
                              </w:r>
                              <w:r>
                                <w:rPr>
                                  <w:w w:val="95"/>
                                </w:rPr>
                                <w:t>household,</w:t>
                              </w:r>
                              <w:r>
                                <w:rPr>
                                  <w:spacing w:val="7"/>
                                  <w:w w:val="95"/>
                                </w:rPr>
                                <w:t xml:space="preserve"> </w:t>
                              </w:r>
                              <w:r>
                                <w:rPr>
                                  <w:w w:val="95"/>
                                </w:rPr>
                                <w:t>is</w:t>
                              </w:r>
                              <w:r>
                                <w:rPr>
                                  <w:spacing w:val="-55"/>
                                  <w:w w:val="95"/>
                                </w:rPr>
                                <w:t xml:space="preserve"> </w:t>
                              </w:r>
                              <w:r>
                                <w:rPr>
                                  <w:w w:val="95"/>
                                </w:rPr>
                                <w:t>there</w:t>
                              </w:r>
                              <w:r>
                                <w:rPr>
                                  <w:spacing w:val="2"/>
                                  <w:w w:val="95"/>
                                </w:rPr>
                                <w:t xml:space="preserve"> </w:t>
                              </w:r>
                              <w:r>
                                <w:rPr>
                                  <w:w w:val="95"/>
                                </w:rPr>
                                <w:t>other</w:t>
                              </w:r>
                              <w:r>
                                <w:rPr>
                                  <w:spacing w:val="2"/>
                                  <w:w w:val="95"/>
                                </w:rPr>
                                <w:t xml:space="preserve"> </w:t>
                              </w:r>
                              <w:r>
                                <w:rPr>
                                  <w:w w:val="95"/>
                                </w:rPr>
                                <w:t>support</w:t>
                              </w:r>
                              <w:r>
                                <w:rPr>
                                  <w:spacing w:val="-4"/>
                                  <w:w w:val="95"/>
                                </w:rPr>
                                <w:t xml:space="preserve"> </w:t>
                              </w:r>
                              <w:r>
                                <w:rPr>
                                  <w:w w:val="95"/>
                                </w:rPr>
                                <w:t>you</w:t>
                              </w:r>
                              <w:r>
                                <w:rPr>
                                  <w:spacing w:val="2"/>
                                  <w:w w:val="95"/>
                                </w:rPr>
                                <w:t xml:space="preserve"> </w:t>
                              </w:r>
                              <w:r>
                                <w:rPr>
                                  <w:w w:val="95"/>
                                </w:rPr>
                                <w:t>can</w:t>
                              </w:r>
                              <w:r>
                                <w:rPr>
                                  <w:spacing w:val="3"/>
                                  <w:w w:val="95"/>
                                </w:rPr>
                                <w:t xml:space="preserve"> </w:t>
                              </w:r>
                              <w:r>
                                <w:rPr>
                                  <w:w w:val="95"/>
                                </w:rPr>
                                <w:t>offer</w:t>
                              </w:r>
                              <w:r>
                                <w:rPr>
                                  <w:spacing w:val="2"/>
                                  <w:w w:val="95"/>
                                </w:rPr>
                                <w:t xml:space="preserve"> </w:t>
                              </w:r>
                              <w:r>
                                <w:rPr>
                                  <w:w w:val="95"/>
                                </w:rPr>
                                <w:t>the</w:t>
                              </w:r>
                              <w:r>
                                <w:rPr>
                                  <w:spacing w:val="-55"/>
                                  <w:w w:val="95"/>
                                </w:rPr>
                                <w:t xml:space="preserve"> </w:t>
                              </w:r>
                              <w:r>
                                <w:rPr>
                                  <w:spacing w:val="-1"/>
                                </w:rPr>
                                <w:t xml:space="preserve">children and their parents? </w:t>
                              </w:r>
                              <w:r>
                                <w:t>Can you</w:t>
                              </w:r>
                              <w:r>
                                <w:rPr>
                                  <w:spacing w:val="1"/>
                                </w:rPr>
                                <w:t xml:space="preserve"> </w:t>
                              </w:r>
                              <w:r>
                                <w:t>help other relatives who might be</w:t>
                              </w:r>
                              <w:r>
                                <w:rPr>
                                  <w:spacing w:val="1"/>
                                </w:rPr>
                                <w:t xml:space="preserve"> </w:t>
                              </w:r>
                              <w:r>
                                <w:t>able</w:t>
                              </w:r>
                              <w:r>
                                <w:rPr>
                                  <w:spacing w:val="-11"/>
                                </w:rPr>
                                <w:t xml:space="preserve"> </w:t>
                              </w:r>
                              <w:r>
                                <w:t>to</w:t>
                              </w:r>
                              <w:r>
                                <w:rPr>
                                  <w:spacing w:val="-11"/>
                                </w:rPr>
                                <w:t xml:space="preserve"> </w:t>
                              </w:r>
                              <w:r>
                                <w:t>do</w:t>
                              </w:r>
                              <w:r>
                                <w:rPr>
                                  <w:spacing w:val="-10"/>
                                </w:rPr>
                                <w:t xml:space="preserve"> </w:t>
                              </w:r>
                              <w:r>
                                <w:t>this?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1396A" id="docshapegroup77" o:spid="_x0000_s1072" style="position:absolute;margin-left:316.05pt;margin-top:11.2pt;width:236.7pt;height:498.9pt;z-index:-15717376;mso-wrap-distance-left:0;mso-wrap-distance-right:0;mso-position-horizontal-relative:page;mso-position-vertical-relative:text" coordorigin="6321,224" coordsize="4734,9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">
                <v:shape id="docshape78" o:spid="_x0000_s1073" type="#_x0000_t75" style="position:absolute;left:6321;top:223;width:4734;height: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">
                  <v:imagedata r:id="rId43" o:title=""/>
                </v:shape>
                <v:shape id="docshape79" o:spid="_x0000_s1074" type="#_x0000_t202" alt="Benefits and challenges: discussion topics for you and your household&#10;Caring for children related to you will bring rewards, while also posing challenges. If you decide to go ahead, knowing the benefits will keep you motivated, while support will help in managing the challenges:&#10;• What do you and others in your household think will be the benefits and challenges you might encounter in your particular family situation?&#10;• How would you go about managing these challenges if you decide to go ahead with caring for children related to you? What help do you think you might need and who would be available to do this? Can you ask your worker from Child Safety or your support service how other families have managed similar challenges?&#10;• If full-time care of children related to you is not right for your household, is there other support you can offer the children and their parents? Can you help other relatives who might be able to do this?&#10;" style="position:absolute;left:6321;top:223;width:4734;height:9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3A2A3197" w14:textId="77777777" w:rsidR="004475C4" w:rsidRDefault="004475C4">
                        <w:pPr>
                          <w:spacing w:before="2"/>
                          <w:rPr>
                            <w:sz w:val="39"/>
                          </w:rPr>
                        </w:pPr>
                      </w:p>
                      <w:p w14:paraId="7FBD4717" w14:textId="77777777" w:rsidR="004475C4" w:rsidRDefault="000942CF">
                        <w:pPr>
                          <w:spacing w:line="252" w:lineRule="auto"/>
                          <w:ind w:left="481" w:right="928"/>
                          <w:rPr>
                            <w:rFonts w:ascii="Calibri"/>
                            <w:sz w:val="28"/>
                          </w:rPr>
                        </w:pPr>
                        <w:r>
                          <w:rPr>
                            <w:rFonts w:ascii="Calibri"/>
                            <w:color w:val="0A5640"/>
                            <w:spacing w:val="-2"/>
                            <w:w w:val="105"/>
                            <w:sz w:val="28"/>
                          </w:rPr>
                          <w:t>Benefits and challenges:</w:t>
                        </w:r>
                        <w:r>
                          <w:rPr>
                            <w:rFonts w:ascii="Calibri"/>
                            <w:color w:val="0A5640"/>
                            <w:spacing w:val="-1"/>
                            <w:w w:val="105"/>
                            <w:sz w:val="28"/>
                          </w:rPr>
                          <w:t xml:space="preserve"> </w:t>
                        </w:r>
                        <w:r>
                          <w:rPr>
                            <w:rFonts w:ascii="Calibri"/>
                            <w:color w:val="0A5640"/>
                            <w:spacing w:val="-3"/>
                            <w:w w:val="105"/>
                            <w:sz w:val="28"/>
                          </w:rPr>
                          <w:t>discussion</w:t>
                        </w:r>
                        <w:r>
                          <w:rPr>
                            <w:rFonts w:ascii="Calibri"/>
                            <w:color w:val="0A5640"/>
                            <w:spacing w:val="-18"/>
                            <w:w w:val="105"/>
                            <w:sz w:val="28"/>
                          </w:rPr>
                          <w:t xml:space="preserve"> </w:t>
                        </w:r>
                        <w:r>
                          <w:rPr>
                            <w:rFonts w:ascii="Calibri"/>
                            <w:color w:val="0A5640"/>
                            <w:spacing w:val="-2"/>
                            <w:w w:val="105"/>
                            <w:sz w:val="28"/>
                          </w:rPr>
                          <w:t>topics</w:t>
                        </w:r>
                        <w:r>
                          <w:rPr>
                            <w:rFonts w:ascii="Calibri"/>
                            <w:color w:val="0A5640"/>
                            <w:spacing w:val="-21"/>
                            <w:w w:val="105"/>
                            <w:sz w:val="28"/>
                          </w:rPr>
                          <w:t xml:space="preserve"> </w:t>
                        </w:r>
                        <w:r>
                          <w:rPr>
                            <w:rFonts w:ascii="Calibri"/>
                            <w:color w:val="0A5640"/>
                            <w:spacing w:val="-2"/>
                            <w:w w:val="105"/>
                            <w:sz w:val="28"/>
                          </w:rPr>
                          <w:t>for</w:t>
                        </w:r>
                        <w:r>
                          <w:rPr>
                            <w:rFonts w:ascii="Calibri"/>
                            <w:color w:val="0A5640"/>
                            <w:spacing w:val="-21"/>
                            <w:w w:val="105"/>
                            <w:sz w:val="28"/>
                          </w:rPr>
                          <w:t xml:space="preserve"> </w:t>
                        </w:r>
                        <w:r>
                          <w:rPr>
                            <w:rFonts w:ascii="Calibri"/>
                            <w:color w:val="0A5640"/>
                            <w:spacing w:val="-2"/>
                            <w:w w:val="105"/>
                            <w:sz w:val="28"/>
                          </w:rPr>
                          <w:t>you</w:t>
                        </w:r>
                        <w:r>
                          <w:rPr>
                            <w:rFonts w:ascii="Calibri"/>
                            <w:color w:val="0A5640"/>
                            <w:spacing w:val="-18"/>
                            <w:w w:val="105"/>
                            <w:sz w:val="28"/>
                          </w:rPr>
                          <w:t xml:space="preserve"> </w:t>
                        </w:r>
                        <w:r>
                          <w:rPr>
                            <w:rFonts w:ascii="Calibri"/>
                            <w:color w:val="0A5640"/>
                            <w:spacing w:val="-2"/>
                            <w:w w:val="105"/>
                            <w:sz w:val="28"/>
                          </w:rPr>
                          <w:t>and</w:t>
                        </w:r>
                        <w:r>
                          <w:rPr>
                            <w:rFonts w:ascii="Calibri"/>
                            <w:color w:val="0A5640"/>
                            <w:spacing w:val="-63"/>
                            <w:w w:val="105"/>
                            <w:sz w:val="28"/>
                          </w:rPr>
                          <w:t xml:space="preserve"> </w:t>
                        </w:r>
                        <w:r>
                          <w:rPr>
                            <w:rFonts w:ascii="Calibri"/>
                            <w:color w:val="0A5640"/>
                            <w:spacing w:val="-5"/>
                            <w:w w:val="105"/>
                            <w:sz w:val="28"/>
                          </w:rPr>
                          <w:t>your</w:t>
                        </w:r>
                        <w:r>
                          <w:rPr>
                            <w:rFonts w:ascii="Calibri"/>
                            <w:color w:val="0A5640"/>
                            <w:spacing w:val="-19"/>
                            <w:w w:val="105"/>
                            <w:sz w:val="28"/>
                          </w:rPr>
                          <w:t xml:space="preserve"> </w:t>
                        </w:r>
                        <w:r>
                          <w:rPr>
                            <w:rFonts w:ascii="Calibri"/>
                            <w:color w:val="0A5640"/>
                            <w:spacing w:val="-5"/>
                            <w:w w:val="105"/>
                            <w:sz w:val="28"/>
                          </w:rPr>
                          <w:t>household</w:t>
                        </w:r>
                      </w:p>
                      <w:p w14:paraId="1B5D4A60" w14:textId="77777777" w:rsidR="004475C4" w:rsidRDefault="000942CF">
                        <w:pPr>
                          <w:spacing w:before="119" w:line="283" w:lineRule="auto"/>
                          <w:ind w:left="481" w:right="931"/>
                        </w:pPr>
                        <w:r>
                          <w:rPr>
                            <w:w w:val="95"/>
                          </w:rPr>
                          <w:t>Caring for children related to you will</w:t>
                        </w:r>
                        <w:r>
                          <w:rPr>
                            <w:spacing w:val="1"/>
                            <w:w w:val="95"/>
                          </w:rPr>
                          <w:t xml:space="preserve"> </w:t>
                        </w:r>
                        <w:r>
                          <w:t>bring rewards, while also posing</w:t>
                        </w:r>
                        <w:r>
                          <w:rPr>
                            <w:spacing w:val="1"/>
                          </w:rPr>
                          <w:t xml:space="preserve"> </w:t>
                        </w:r>
                        <w:r>
                          <w:t>challenges. If you decide to go ahead,</w:t>
                        </w:r>
                        <w:r>
                          <w:rPr>
                            <w:spacing w:val="-59"/>
                          </w:rPr>
                          <w:t xml:space="preserve"> </w:t>
                        </w:r>
                        <w:r>
                          <w:t>knowing the benefits will keep you</w:t>
                        </w:r>
                        <w:r>
                          <w:rPr>
                            <w:spacing w:val="1"/>
                          </w:rPr>
                          <w:t xml:space="preserve"> </w:t>
                        </w:r>
                        <w:r>
                          <w:rPr>
                            <w:spacing w:val="-1"/>
                          </w:rPr>
                          <w:t xml:space="preserve">motivated, </w:t>
                        </w:r>
                        <w:r>
                          <w:t>while support will help in</w:t>
                        </w:r>
                        <w:r>
                          <w:rPr>
                            <w:spacing w:val="1"/>
                          </w:rPr>
                          <w:t xml:space="preserve"> </w:t>
                        </w:r>
                        <w:r>
                          <w:t>managing</w:t>
                        </w:r>
                        <w:r>
                          <w:rPr>
                            <w:spacing w:val="-7"/>
                          </w:rPr>
                          <w:t xml:space="preserve"> </w:t>
                        </w:r>
                        <w:r>
                          <w:t>the</w:t>
                        </w:r>
                        <w:r>
                          <w:rPr>
                            <w:spacing w:val="-6"/>
                          </w:rPr>
                          <w:t xml:space="preserve"> </w:t>
                        </w:r>
                        <w:r>
                          <w:t>challenges:</w:t>
                        </w:r>
                      </w:p>
                      <w:p w14:paraId="64FAF2A7" w14:textId="77777777" w:rsidR="004475C4" w:rsidRDefault="000942CF">
                        <w:pPr>
                          <w:numPr>
                            <w:ilvl w:val="0"/>
                            <w:numId w:val="10"/>
                          </w:numPr>
                          <w:tabs>
                            <w:tab w:val="left" w:pos="762"/>
                          </w:tabs>
                          <w:spacing w:before="79" w:line="283" w:lineRule="auto"/>
                          <w:ind w:right="774"/>
                        </w:pPr>
                        <w:r>
                          <w:rPr>
                            <w:w w:val="95"/>
                          </w:rPr>
                          <w:t>What do you and others in your</w:t>
                        </w:r>
                        <w:r>
                          <w:rPr>
                            <w:spacing w:val="1"/>
                            <w:w w:val="95"/>
                          </w:rPr>
                          <w:t xml:space="preserve"> </w:t>
                        </w:r>
                        <w:r>
                          <w:t>household think will be the benefits</w:t>
                        </w:r>
                        <w:r>
                          <w:rPr>
                            <w:spacing w:val="-59"/>
                          </w:rPr>
                          <w:t xml:space="preserve"> </w:t>
                        </w:r>
                        <w:r>
                          <w:t>and</w:t>
                        </w:r>
                        <w:r>
                          <w:rPr>
                            <w:spacing w:val="-5"/>
                          </w:rPr>
                          <w:t xml:space="preserve"> </w:t>
                        </w:r>
                        <w:r>
                          <w:t>challenges</w:t>
                        </w:r>
                        <w:r>
                          <w:rPr>
                            <w:spacing w:val="-6"/>
                          </w:rPr>
                          <w:t xml:space="preserve"> </w:t>
                        </w:r>
                        <w:r>
                          <w:t>you</w:t>
                        </w:r>
                        <w:r>
                          <w:rPr>
                            <w:spacing w:val="-1"/>
                          </w:rPr>
                          <w:t xml:space="preserve"> </w:t>
                        </w:r>
                        <w:r>
                          <w:t>might</w:t>
                        </w:r>
                        <w:r>
                          <w:rPr>
                            <w:spacing w:val="-4"/>
                          </w:rPr>
                          <w:t xml:space="preserve"> </w:t>
                        </w:r>
                        <w:r>
                          <w:t>encounter</w:t>
                        </w:r>
                        <w:r>
                          <w:rPr>
                            <w:spacing w:val="-58"/>
                          </w:rPr>
                          <w:t xml:space="preserve"> </w:t>
                        </w:r>
                        <w:r>
                          <w:t>in</w:t>
                        </w:r>
                        <w:r>
                          <w:rPr>
                            <w:spacing w:val="-14"/>
                          </w:rPr>
                          <w:t xml:space="preserve"> </w:t>
                        </w:r>
                        <w:r>
                          <w:t>your</w:t>
                        </w:r>
                        <w:r>
                          <w:rPr>
                            <w:spacing w:val="-11"/>
                          </w:rPr>
                          <w:t xml:space="preserve"> </w:t>
                        </w:r>
                        <w:proofErr w:type="gramStart"/>
                        <w:r>
                          <w:t>particular</w:t>
                        </w:r>
                        <w:r>
                          <w:rPr>
                            <w:spacing w:val="-10"/>
                          </w:rPr>
                          <w:t xml:space="preserve"> </w:t>
                        </w:r>
                        <w:r>
                          <w:t>family</w:t>
                        </w:r>
                        <w:proofErr w:type="gramEnd"/>
                        <w:r>
                          <w:rPr>
                            <w:spacing w:val="-14"/>
                          </w:rPr>
                          <w:t xml:space="preserve"> </w:t>
                        </w:r>
                        <w:r>
                          <w:t>situation?</w:t>
                        </w:r>
                      </w:p>
                      <w:p w14:paraId="0A3BF033" w14:textId="77777777" w:rsidR="004475C4" w:rsidRDefault="000942CF">
                        <w:pPr>
                          <w:numPr>
                            <w:ilvl w:val="0"/>
                            <w:numId w:val="10"/>
                          </w:numPr>
                          <w:tabs>
                            <w:tab w:val="left" w:pos="762"/>
                          </w:tabs>
                          <w:spacing w:before="81" w:line="283" w:lineRule="auto"/>
                          <w:ind w:right="679"/>
                        </w:pPr>
                        <w:r>
                          <w:t>How would you go about managing</w:t>
                        </w:r>
                        <w:r>
                          <w:rPr>
                            <w:spacing w:val="1"/>
                          </w:rPr>
                          <w:t xml:space="preserve"> </w:t>
                        </w:r>
                        <w:r>
                          <w:t>these challenges if you decide to go</w:t>
                        </w:r>
                        <w:r>
                          <w:rPr>
                            <w:spacing w:val="1"/>
                          </w:rPr>
                          <w:t xml:space="preserve"> </w:t>
                        </w:r>
                        <w:r>
                          <w:rPr>
                            <w:spacing w:val="-1"/>
                          </w:rPr>
                          <w:t>ahead</w:t>
                        </w:r>
                        <w:r>
                          <w:rPr>
                            <w:spacing w:val="-14"/>
                          </w:rPr>
                          <w:t xml:space="preserve"> </w:t>
                        </w:r>
                        <w:r>
                          <w:rPr>
                            <w:spacing w:val="-1"/>
                          </w:rPr>
                          <w:t>with</w:t>
                        </w:r>
                        <w:r>
                          <w:rPr>
                            <w:spacing w:val="-11"/>
                          </w:rPr>
                          <w:t xml:space="preserve"> </w:t>
                        </w:r>
                        <w:r>
                          <w:rPr>
                            <w:spacing w:val="-1"/>
                          </w:rPr>
                          <w:t>caring</w:t>
                        </w:r>
                        <w:r>
                          <w:rPr>
                            <w:spacing w:val="-10"/>
                          </w:rPr>
                          <w:t xml:space="preserve"> </w:t>
                        </w:r>
                        <w:r>
                          <w:t>for</w:t>
                        </w:r>
                        <w:r>
                          <w:rPr>
                            <w:spacing w:val="-11"/>
                          </w:rPr>
                          <w:t xml:space="preserve"> </w:t>
                        </w:r>
                        <w:r>
                          <w:t>children</w:t>
                        </w:r>
                        <w:r>
                          <w:rPr>
                            <w:spacing w:val="-10"/>
                          </w:rPr>
                          <w:t xml:space="preserve"> </w:t>
                        </w:r>
                        <w:r>
                          <w:t>related</w:t>
                        </w:r>
                        <w:r>
                          <w:rPr>
                            <w:spacing w:val="-59"/>
                          </w:rPr>
                          <w:t xml:space="preserve"> </w:t>
                        </w:r>
                        <w:r>
                          <w:rPr>
                            <w:w w:val="95"/>
                          </w:rPr>
                          <w:t>to you?</w:t>
                        </w:r>
                        <w:r>
                          <w:rPr>
                            <w:spacing w:val="1"/>
                            <w:w w:val="95"/>
                          </w:rPr>
                          <w:t xml:space="preserve"> </w:t>
                        </w:r>
                        <w:r>
                          <w:rPr>
                            <w:w w:val="95"/>
                          </w:rPr>
                          <w:t>What help do you think you</w:t>
                        </w:r>
                        <w:r>
                          <w:rPr>
                            <w:spacing w:val="1"/>
                            <w:w w:val="95"/>
                          </w:rPr>
                          <w:t xml:space="preserve"> </w:t>
                        </w:r>
                        <w:r>
                          <w:t>might need and who would be</w:t>
                        </w:r>
                        <w:r>
                          <w:rPr>
                            <w:spacing w:val="1"/>
                          </w:rPr>
                          <w:t xml:space="preserve"> </w:t>
                        </w:r>
                        <w:r>
                          <w:rPr>
                            <w:spacing w:val="-1"/>
                          </w:rPr>
                          <w:t>available</w:t>
                        </w:r>
                        <w:r>
                          <w:rPr>
                            <w:spacing w:val="-11"/>
                          </w:rPr>
                          <w:t xml:space="preserve"> </w:t>
                        </w:r>
                        <w:r>
                          <w:t>to</w:t>
                        </w:r>
                        <w:r>
                          <w:rPr>
                            <w:spacing w:val="-10"/>
                          </w:rPr>
                          <w:t xml:space="preserve"> </w:t>
                        </w:r>
                        <w:r>
                          <w:t>do</w:t>
                        </w:r>
                        <w:r>
                          <w:rPr>
                            <w:spacing w:val="-10"/>
                          </w:rPr>
                          <w:t xml:space="preserve"> </w:t>
                        </w:r>
                        <w:r>
                          <w:t>this?</w:t>
                        </w:r>
                        <w:r>
                          <w:rPr>
                            <w:spacing w:val="-11"/>
                          </w:rPr>
                          <w:t xml:space="preserve"> </w:t>
                        </w:r>
                        <w:r>
                          <w:t>Can</w:t>
                        </w:r>
                        <w:r>
                          <w:rPr>
                            <w:spacing w:val="-13"/>
                          </w:rPr>
                          <w:t xml:space="preserve"> </w:t>
                        </w:r>
                        <w:r>
                          <w:t>you</w:t>
                        </w:r>
                        <w:r>
                          <w:rPr>
                            <w:spacing w:val="-10"/>
                          </w:rPr>
                          <w:t xml:space="preserve"> </w:t>
                        </w:r>
                        <w:r>
                          <w:t>ask</w:t>
                        </w:r>
                        <w:r>
                          <w:rPr>
                            <w:spacing w:val="-19"/>
                          </w:rPr>
                          <w:t xml:space="preserve"> </w:t>
                        </w:r>
                        <w:r>
                          <w:t>your</w:t>
                        </w:r>
                        <w:r>
                          <w:rPr>
                            <w:spacing w:val="-59"/>
                          </w:rPr>
                          <w:t xml:space="preserve"> </w:t>
                        </w:r>
                        <w:r>
                          <w:rPr>
                            <w:spacing w:val="-2"/>
                            <w:w w:val="95"/>
                          </w:rPr>
                          <w:t xml:space="preserve">worker </w:t>
                        </w:r>
                        <w:r>
                          <w:rPr>
                            <w:spacing w:val="-1"/>
                            <w:w w:val="95"/>
                          </w:rPr>
                          <w:t>from Child Safety or your</w:t>
                        </w:r>
                        <w:r>
                          <w:rPr>
                            <w:w w:val="95"/>
                          </w:rPr>
                          <w:t xml:space="preserve"> support</w:t>
                        </w:r>
                        <w:r>
                          <w:rPr>
                            <w:spacing w:val="-1"/>
                            <w:w w:val="95"/>
                          </w:rPr>
                          <w:t xml:space="preserve"> </w:t>
                        </w:r>
                        <w:r>
                          <w:rPr>
                            <w:w w:val="95"/>
                          </w:rPr>
                          <w:t>service</w:t>
                        </w:r>
                        <w:r>
                          <w:rPr>
                            <w:spacing w:val="3"/>
                            <w:w w:val="95"/>
                          </w:rPr>
                          <w:t xml:space="preserve"> </w:t>
                        </w:r>
                        <w:r>
                          <w:rPr>
                            <w:w w:val="95"/>
                          </w:rPr>
                          <w:t>how</w:t>
                        </w:r>
                        <w:r>
                          <w:rPr>
                            <w:spacing w:val="3"/>
                            <w:w w:val="95"/>
                          </w:rPr>
                          <w:t xml:space="preserve"> </w:t>
                        </w:r>
                        <w:r>
                          <w:rPr>
                            <w:w w:val="95"/>
                          </w:rPr>
                          <w:t>other</w:t>
                        </w:r>
                        <w:r>
                          <w:rPr>
                            <w:spacing w:val="3"/>
                            <w:w w:val="95"/>
                          </w:rPr>
                          <w:t xml:space="preserve"> </w:t>
                        </w:r>
                        <w:r>
                          <w:rPr>
                            <w:w w:val="95"/>
                          </w:rPr>
                          <w:t>families</w:t>
                        </w:r>
                        <w:r>
                          <w:rPr>
                            <w:spacing w:val="1"/>
                            <w:w w:val="95"/>
                          </w:rPr>
                          <w:t xml:space="preserve"> </w:t>
                        </w:r>
                        <w:r>
                          <w:t>have</w:t>
                        </w:r>
                        <w:r>
                          <w:rPr>
                            <w:spacing w:val="3"/>
                          </w:rPr>
                          <w:t xml:space="preserve"> </w:t>
                        </w:r>
                        <w:r>
                          <w:t>managed similar</w:t>
                        </w:r>
                        <w:r>
                          <w:rPr>
                            <w:spacing w:val="3"/>
                          </w:rPr>
                          <w:t xml:space="preserve"> </w:t>
                        </w:r>
                        <w:r>
                          <w:t>challenges?</w:t>
                        </w:r>
                      </w:p>
                      <w:p w14:paraId="387A8DD9" w14:textId="77777777" w:rsidR="004475C4" w:rsidRDefault="000942CF">
                        <w:pPr>
                          <w:numPr>
                            <w:ilvl w:val="0"/>
                            <w:numId w:val="10"/>
                          </w:numPr>
                          <w:tabs>
                            <w:tab w:val="left" w:pos="762"/>
                          </w:tabs>
                          <w:spacing w:before="76" w:line="283" w:lineRule="auto"/>
                          <w:ind w:right="709"/>
                        </w:pPr>
                        <w:r>
                          <w:rPr>
                            <w:w w:val="95"/>
                          </w:rPr>
                          <w:t>If</w:t>
                        </w:r>
                        <w:r>
                          <w:rPr>
                            <w:spacing w:val="1"/>
                            <w:w w:val="95"/>
                          </w:rPr>
                          <w:t xml:space="preserve"> </w:t>
                        </w:r>
                        <w:r>
                          <w:rPr>
                            <w:w w:val="95"/>
                          </w:rPr>
                          <w:t>full-time</w:t>
                        </w:r>
                        <w:r>
                          <w:rPr>
                            <w:spacing w:val="5"/>
                            <w:w w:val="95"/>
                          </w:rPr>
                          <w:t xml:space="preserve"> </w:t>
                        </w:r>
                        <w:r>
                          <w:rPr>
                            <w:w w:val="95"/>
                          </w:rPr>
                          <w:t>care</w:t>
                        </w:r>
                        <w:r>
                          <w:rPr>
                            <w:spacing w:val="6"/>
                            <w:w w:val="95"/>
                          </w:rPr>
                          <w:t xml:space="preserve"> </w:t>
                        </w:r>
                        <w:r>
                          <w:rPr>
                            <w:w w:val="95"/>
                          </w:rPr>
                          <w:t>of</w:t>
                        </w:r>
                        <w:r>
                          <w:rPr>
                            <w:spacing w:val="1"/>
                            <w:w w:val="95"/>
                          </w:rPr>
                          <w:t xml:space="preserve"> </w:t>
                        </w:r>
                        <w:r>
                          <w:rPr>
                            <w:w w:val="95"/>
                          </w:rPr>
                          <w:t>children</w:t>
                        </w:r>
                        <w:r>
                          <w:rPr>
                            <w:spacing w:val="6"/>
                            <w:w w:val="95"/>
                          </w:rPr>
                          <w:t xml:space="preserve"> </w:t>
                        </w:r>
                        <w:r>
                          <w:rPr>
                            <w:w w:val="95"/>
                          </w:rPr>
                          <w:t>related</w:t>
                        </w:r>
                        <w:r>
                          <w:rPr>
                            <w:spacing w:val="1"/>
                            <w:w w:val="95"/>
                          </w:rPr>
                          <w:t xml:space="preserve"> </w:t>
                        </w:r>
                        <w:r>
                          <w:rPr>
                            <w:w w:val="95"/>
                          </w:rPr>
                          <w:t>to</w:t>
                        </w:r>
                        <w:r>
                          <w:rPr>
                            <w:spacing w:val="1"/>
                            <w:w w:val="95"/>
                          </w:rPr>
                          <w:t xml:space="preserve"> </w:t>
                        </w:r>
                        <w:r>
                          <w:rPr>
                            <w:w w:val="95"/>
                          </w:rPr>
                          <w:t>you</w:t>
                        </w:r>
                        <w:r>
                          <w:rPr>
                            <w:spacing w:val="6"/>
                            <w:w w:val="95"/>
                          </w:rPr>
                          <w:t xml:space="preserve"> </w:t>
                        </w:r>
                        <w:r>
                          <w:rPr>
                            <w:w w:val="95"/>
                          </w:rPr>
                          <w:t>is</w:t>
                        </w:r>
                        <w:r>
                          <w:rPr>
                            <w:spacing w:val="2"/>
                            <w:w w:val="95"/>
                          </w:rPr>
                          <w:t xml:space="preserve"> </w:t>
                        </w:r>
                        <w:r>
                          <w:rPr>
                            <w:w w:val="95"/>
                          </w:rPr>
                          <w:t>not</w:t>
                        </w:r>
                        <w:r>
                          <w:rPr>
                            <w:spacing w:val="2"/>
                            <w:w w:val="95"/>
                          </w:rPr>
                          <w:t xml:space="preserve"> </w:t>
                        </w:r>
                        <w:r>
                          <w:rPr>
                            <w:w w:val="95"/>
                          </w:rPr>
                          <w:t>right</w:t>
                        </w:r>
                        <w:r>
                          <w:rPr>
                            <w:spacing w:val="3"/>
                            <w:w w:val="95"/>
                          </w:rPr>
                          <w:t xml:space="preserve"> </w:t>
                        </w:r>
                        <w:r>
                          <w:rPr>
                            <w:w w:val="95"/>
                          </w:rPr>
                          <w:t>for</w:t>
                        </w:r>
                        <w:r>
                          <w:rPr>
                            <w:spacing w:val="2"/>
                            <w:w w:val="95"/>
                          </w:rPr>
                          <w:t xml:space="preserve"> </w:t>
                        </w:r>
                        <w:r>
                          <w:rPr>
                            <w:w w:val="95"/>
                          </w:rPr>
                          <w:t>your</w:t>
                        </w:r>
                        <w:r>
                          <w:rPr>
                            <w:spacing w:val="6"/>
                            <w:w w:val="95"/>
                          </w:rPr>
                          <w:t xml:space="preserve"> </w:t>
                        </w:r>
                        <w:r>
                          <w:rPr>
                            <w:w w:val="95"/>
                          </w:rPr>
                          <w:t>household,</w:t>
                        </w:r>
                        <w:r>
                          <w:rPr>
                            <w:spacing w:val="7"/>
                            <w:w w:val="95"/>
                          </w:rPr>
                          <w:t xml:space="preserve"> </w:t>
                        </w:r>
                        <w:r>
                          <w:rPr>
                            <w:w w:val="95"/>
                          </w:rPr>
                          <w:t>is</w:t>
                        </w:r>
                        <w:r>
                          <w:rPr>
                            <w:spacing w:val="-55"/>
                            <w:w w:val="95"/>
                          </w:rPr>
                          <w:t xml:space="preserve"> </w:t>
                        </w:r>
                        <w:r>
                          <w:rPr>
                            <w:w w:val="95"/>
                          </w:rPr>
                          <w:t>there</w:t>
                        </w:r>
                        <w:r>
                          <w:rPr>
                            <w:spacing w:val="2"/>
                            <w:w w:val="95"/>
                          </w:rPr>
                          <w:t xml:space="preserve"> </w:t>
                        </w:r>
                        <w:r>
                          <w:rPr>
                            <w:w w:val="95"/>
                          </w:rPr>
                          <w:t>other</w:t>
                        </w:r>
                        <w:r>
                          <w:rPr>
                            <w:spacing w:val="2"/>
                            <w:w w:val="95"/>
                          </w:rPr>
                          <w:t xml:space="preserve"> </w:t>
                        </w:r>
                        <w:r>
                          <w:rPr>
                            <w:w w:val="95"/>
                          </w:rPr>
                          <w:t>support</w:t>
                        </w:r>
                        <w:r>
                          <w:rPr>
                            <w:spacing w:val="-4"/>
                            <w:w w:val="95"/>
                          </w:rPr>
                          <w:t xml:space="preserve"> </w:t>
                        </w:r>
                        <w:r>
                          <w:rPr>
                            <w:w w:val="95"/>
                          </w:rPr>
                          <w:t>you</w:t>
                        </w:r>
                        <w:r>
                          <w:rPr>
                            <w:spacing w:val="2"/>
                            <w:w w:val="95"/>
                          </w:rPr>
                          <w:t xml:space="preserve"> </w:t>
                        </w:r>
                        <w:r>
                          <w:rPr>
                            <w:w w:val="95"/>
                          </w:rPr>
                          <w:t>can</w:t>
                        </w:r>
                        <w:r>
                          <w:rPr>
                            <w:spacing w:val="3"/>
                            <w:w w:val="95"/>
                          </w:rPr>
                          <w:t xml:space="preserve"> </w:t>
                        </w:r>
                        <w:r>
                          <w:rPr>
                            <w:w w:val="95"/>
                          </w:rPr>
                          <w:t>offer</w:t>
                        </w:r>
                        <w:r>
                          <w:rPr>
                            <w:spacing w:val="2"/>
                            <w:w w:val="95"/>
                          </w:rPr>
                          <w:t xml:space="preserve"> </w:t>
                        </w:r>
                        <w:r>
                          <w:rPr>
                            <w:w w:val="95"/>
                          </w:rPr>
                          <w:t>the</w:t>
                        </w:r>
                        <w:r>
                          <w:rPr>
                            <w:spacing w:val="-55"/>
                            <w:w w:val="95"/>
                          </w:rPr>
                          <w:t xml:space="preserve"> </w:t>
                        </w:r>
                        <w:r>
                          <w:rPr>
                            <w:spacing w:val="-1"/>
                          </w:rPr>
                          <w:t xml:space="preserve">children and their parents? </w:t>
                        </w:r>
                        <w:r>
                          <w:t>Can you</w:t>
                        </w:r>
                        <w:r>
                          <w:rPr>
                            <w:spacing w:val="1"/>
                          </w:rPr>
                          <w:t xml:space="preserve"> </w:t>
                        </w:r>
                        <w:r>
                          <w:t>help other relatives who might be</w:t>
                        </w:r>
                        <w:r>
                          <w:rPr>
                            <w:spacing w:val="1"/>
                          </w:rPr>
                          <w:t xml:space="preserve"> </w:t>
                        </w:r>
                        <w:r>
                          <w:t>able</w:t>
                        </w:r>
                        <w:r>
                          <w:rPr>
                            <w:spacing w:val="-11"/>
                          </w:rPr>
                          <w:t xml:space="preserve"> </w:t>
                        </w:r>
                        <w:r>
                          <w:t>to</w:t>
                        </w:r>
                        <w:r>
                          <w:rPr>
                            <w:spacing w:val="-11"/>
                          </w:rPr>
                          <w:t xml:space="preserve"> </w:t>
                        </w:r>
                        <w:r>
                          <w:t>do</w:t>
                        </w:r>
                        <w:r>
                          <w:rPr>
                            <w:spacing w:val="-10"/>
                          </w:rPr>
                          <w:t xml:space="preserve"> </w:t>
                        </w:r>
                        <w:r>
                          <w:t>this?</w:t>
                        </w:r>
                      </w:p>
                    </w:txbxContent>
                  </v:textbox>
                </v:shape>
                <w10:wrap type="topAndBottom" anchorx="page"/>
              </v:group>
            </w:pict>
          </mc:Fallback>
        </mc:AlternateContent>
      </w:r>
    </w:p>
    <w:p w14:paraId="04961613" w14:textId="77777777" w:rsidR="004475C4" w:rsidRDefault="004475C4">
      <w:pPr>
        <w:rPr>
          <w:sz w:val="17"/>
        </w:rPr>
        <w:sectPr w:rsidR="004475C4">
          <w:footerReference w:type="default" r:id="rId44"/>
          <w:pgSz w:w="11910" w:h="16840"/>
          <w:pgMar w:top="1260" w:right="0" w:bottom="600" w:left="0" w:header="0" w:footer="404" w:gutter="0"/>
          <w:cols w:num="2" w:space="720" w:equalWidth="0">
            <w:col w:w="5850" w:space="40"/>
            <w:col w:w="6020"/>
          </w:cols>
        </w:sectPr>
      </w:pPr>
    </w:p>
    <w:p w14:paraId="0CD98CA1" w14:textId="2360358E" w:rsidR="004475C4" w:rsidRDefault="0060016A">
      <w:pPr>
        <w:pStyle w:val="BodyText"/>
        <w:ind w:left="3"/>
        <w:rPr>
          <w:sz w:val="20"/>
        </w:rPr>
      </w:pPr>
      <w:r>
        <w:rPr>
          <w:noProof/>
          <w:sz w:val="20"/>
        </w:rPr>
        <w:lastRenderedPageBreak/>
        <mc:AlternateContent>
          <mc:Choice Requires="wpg">
            <w:drawing>
              <wp:inline distT="0" distB="0" distL="0" distR="0" wp14:anchorId="10EE9557" wp14:editId="1C6D3FFC">
                <wp:extent cx="7377430" cy="4417060"/>
                <wp:effectExtent l="1905" t="0" r="2540" b="2540"/>
                <wp:docPr id="73" name="docshapegroup82" descr="2 children smiling and looking at a phone held by a lady with brown long hair who is also smil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4417060"/>
                          <a:chOff x="0" y="0"/>
                          <a:chExt cx="11618" cy="6956"/>
                        </a:xfrm>
                      </wpg:grpSpPr>
                      <pic:pic xmlns:pic="http://schemas.openxmlformats.org/drawingml/2006/picture">
                        <pic:nvPicPr>
                          <pic:cNvPr id="74" name="docshape83"/>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297" y="0"/>
                            <a:ext cx="11320" cy="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docshape8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1321" y="992"/>
                            <a:ext cx="9447" cy="5056"/>
                          </a:xfrm>
                          <a:prstGeom prst="rect">
                            <a:avLst/>
                          </a:prstGeom>
                          <a:noFill/>
                          <a:extLst>
                            <a:ext uri="{909E8E84-426E-40DD-AFC4-6F175D3DCCD1}">
                              <a14:hiddenFill xmlns:a14="http://schemas.microsoft.com/office/drawing/2010/main">
                                <a:solidFill>
                                  <a:srgbClr val="FFFFFF"/>
                                </a:solidFill>
                              </a14:hiddenFill>
                            </a:ext>
                          </a:extLst>
                        </pic:spPr>
                      </pic:pic>
                      <wps:wsp>
                        <wps:cNvPr id="76" name="docshape85"/>
                        <wps:cNvSpPr>
                          <a:spLocks noChangeArrowheads="1"/>
                        </wps:cNvSpPr>
                        <wps:spPr bwMode="auto">
                          <a:xfrm>
                            <a:off x="0" y="6221"/>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docshape86"/>
                        <wps:cNvSpPr txBox="1">
                          <a:spLocks noChangeArrowheads="1"/>
                        </wps:cNvSpPr>
                        <wps:spPr bwMode="auto">
                          <a:xfrm>
                            <a:off x="0" y="5489"/>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A55622" w14:textId="77777777" w:rsidR="004475C4" w:rsidRDefault="000942CF">
                              <w:pPr>
                                <w:spacing w:before="76"/>
                                <w:ind w:left="846"/>
                                <w:rPr>
                                  <w:color w:val="000000"/>
                                  <w:sz w:val="48"/>
                                </w:rPr>
                              </w:pPr>
                              <w:r>
                                <w:rPr>
                                  <w:color w:val="000000"/>
                                  <w:w w:val="95"/>
                                  <w:sz w:val="48"/>
                                </w:rPr>
                                <w:t>Common</w:t>
                              </w:r>
                              <w:r>
                                <w:rPr>
                                  <w:color w:val="000000"/>
                                  <w:spacing w:val="25"/>
                                  <w:w w:val="95"/>
                                  <w:sz w:val="48"/>
                                </w:rPr>
                                <w:t xml:space="preserve"> </w:t>
                              </w:r>
                              <w:r>
                                <w:rPr>
                                  <w:color w:val="000000"/>
                                  <w:w w:val="95"/>
                                  <w:sz w:val="48"/>
                                </w:rPr>
                                <w:t>questions</w:t>
                              </w:r>
                            </w:p>
                          </w:txbxContent>
                        </wps:txbx>
                        <wps:bodyPr rot="0" vert="horz" wrap="square" lIns="0" tIns="0" rIns="0" bIns="0" anchor="t" anchorCtr="0" upright="1">
                          <a:noAutofit/>
                        </wps:bodyPr>
                      </wps:wsp>
                    </wpg:wgp>
                  </a:graphicData>
                </a:graphic>
              </wp:inline>
            </w:drawing>
          </mc:Choice>
          <mc:Fallback>
            <w:pict>
              <v:group w14:anchorId="10EE9557" id="docshapegroup82" o:spid="_x0000_s1075" alt="2 children smiling and looking at a phone held by a lady with brown long hair who is also smiling." style="width:580.9pt;height:347.8pt;mso-position-horizontal-relative:char;mso-position-vertical-relative:line" coordsize="11618,6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">
                <v:shape id="docshape83" o:spid="_x0000_s1076" type="#_x0000_t75" style="position:absolute;left:297;width:11320;height: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">
                  <v:imagedata r:id="rId30" o:title=""/>
                </v:shape>
                <v:shape id="docshape84" o:spid="_x0000_s1077" type="#_x0000_t75" style="position:absolute;left:1321;top:992;width:9447;height:5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">
                  <v:imagedata r:id="rId46" o:title=""/>
                </v:shape>
                <v:rect id="docshape85" o:spid="_x0000_s1078" style="position:absolute;top:6221;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" fillcolor="black" stroked="f"/>
                <v:shape id="docshape86" o:spid="_x0000_s1079" type="#_x0000_t202" style="position:absolute;top:5489;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" fillcolor="#ffde17" stroked="f">
                  <v:fill opacity="58853f"/>
                  <v:textbox inset="0,0,0,0">
                    <w:txbxContent>
                      <w:p w14:paraId="3BA55622" w14:textId="77777777" w:rsidR="004475C4" w:rsidRDefault="000942CF">
                        <w:pPr>
                          <w:spacing w:before="76"/>
                          <w:ind w:left="846"/>
                          <w:rPr>
                            <w:color w:val="000000"/>
                            <w:sz w:val="48"/>
                          </w:rPr>
                        </w:pPr>
                        <w:r>
                          <w:rPr>
                            <w:color w:val="000000"/>
                            <w:w w:val="95"/>
                            <w:sz w:val="48"/>
                          </w:rPr>
                          <w:t>Common</w:t>
                        </w:r>
                        <w:r>
                          <w:rPr>
                            <w:color w:val="000000"/>
                            <w:spacing w:val="25"/>
                            <w:w w:val="95"/>
                            <w:sz w:val="48"/>
                          </w:rPr>
                          <w:t xml:space="preserve"> </w:t>
                        </w:r>
                        <w:r>
                          <w:rPr>
                            <w:color w:val="000000"/>
                            <w:w w:val="95"/>
                            <w:sz w:val="48"/>
                          </w:rPr>
                          <w:t>questions</w:t>
                        </w:r>
                      </w:p>
                    </w:txbxContent>
                  </v:textbox>
                </v:shape>
                <w10:anchorlock/>
              </v:group>
            </w:pict>
          </mc:Fallback>
        </mc:AlternateContent>
      </w:r>
    </w:p>
    <w:p w14:paraId="10F4B909" w14:textId="77777777" w:rsidR="004475C4" w:rsidRDefault="004475C4">
      <w:pPr>
        <w:pStyle w:val="BodyText"/>
        <w:rPr>
          <w:sz w:val="19"/>
        </w:rPr>
      </w:pPr>
    </w:p>
    <w:p w14:paraId="176B38C2" w14:textId="77777777" w:rsidR="004475C4" w:rsidRDefault="000942CF">
      <w:pPr>
        <w:pStyle w:val="Heading3"/>
        <w:spacing w:before="100" w:line="266" w:lineRule="auto"/>
        <w:ind w:left="850" w:right="1303"/>
      </w:pPr>
      <w:r>
        <w:rPr>
          <w:color w:val="0A5640"/>
        </w:rPr>
        <w:t>Many</w:t>
      </w:r>
      <w:r>
        <w:rPr>
          <w:color w:val="0A5640"/>
          <w:spacing w:val="-16"/>
        </w:rPr>
        <w:t xml:space="preserve"> </w:t>
      </w:r>
      <w:r>
        <w:rPr>
          <w:color w:val="0A5640"/>
        </w:rPr>
        <w:t>people</w:t>
      </w:r>
      <w:r>
        <w:rPr>
          <w:color w:val="0A5640"/>
          <w:spacing w:val="-13"/>
        </w:rPr>
        <w:t xml:space="preserve"> </w:t>
      </w:r>
      <w:r>
        <w:rPr>
          <w:color w:val="0A5640"/>
        </w:rPr>
        <w:t>have</w:t>
      </w:r>
      <w:r>
        <w:rPr>
          <w:color w:val="0A5640"/>
          <w:spacing w:val="-13"/>
        </w:rPr>
        <w:t xml:space="preserve"> </w:t>
      </w:r>
      <w:r>
        <w:rPr>
          <w:color w:val="0A5640"/>
        </w:rPr>
        <w:t>similar</w:t>
      </w:r>
      <w:r>
        <w:rPr>
          <w:color w:val="0A5640"/>
          <w:spacing w:val="-13"/>
        </w:rPr>
        <w:t xml:space="preserve"> </w:t>
      </w:r>
      <w:r>
        <w:rPr>
          <w:color w:val="0A5640"/>
        </w:rPr>
        <w:t>questions</w:t>
      </w:r>
      <w:r>
        <w:rPr>
          <w:color w:val="0A5640"/>
          <w:spacing w:val="-15"/>
        </w:rPr>
        <w:t xml:space="preserve"> </w:t>
      </w:r>
      <w:r>
        <w:rPr>
          <w:color w:val="0A5640"/>
        </w:rPr>
        <w:t>when</w:t>
      </w:r>
      <w:r>
        <w:rPr>
          <w:color w:val="0A5640"/>
          <w:spacing w:val="-13"/>
        </w:rPr>
        <w:t xml:space="preserve"> </w:t>
      </w:r>
      <w:r>
        <w:rPr>
          <w:color w:val="0A5640"/>
        </w:rPr>
        <w:t>deciding</w:t>
      </w:r>
      <w:r>
        <w:rPr>
          <w:color w:val="0A5640"/>
          <w:spacing w:val="-13"/>
        </w:rPr>
        <w:t xml:space="preserve"> </w:t>
      </w:r>
      <w:r>
        <w:rPr>
          <w:color w:val="0A5640"/>
        </w:rPr>
        <w:t>whether</w:t>
      </w:r>
      <w:r>
        <w:rPr>
          <w:color w:val="0A5640"/>
          <w:spacing w:val="-13"/>
        </w:rPr>
        <w:t xml:space="preserve"> </w:t>
      </w:r>
      <w:r>
        <w:rPr>
          <w:color w:val="0A5640"/>
        </w:rPr>
        <w:t>to</w:t>
      </w:r>
      <w:r>
        <w:rPr>
          <w:color w:val="0A5640"/>
          <w:spacing w:val="-12"/>
        </w:rPr>
        <w:t xml:space="preserve"> </w:t>
      </w:r>
      <w:r>
        <w:rPr>
          <w:color w:val="0A5640"/>
        </w:rPr>
        <w:t>apply</w:t>
      </w:r>
      <w:r>
        <w:rPr>
          <w:color w:val="0A5640"/>
          <w:spacing w:val="-16"/>
        </w:rPr>
        <w:t xml:space="preserve"> </w:t>
      </w:r>
      <w:r>
        <w:rPr>
          <w:color w:val="0A5640"/>
        </w:rPr>
        <w:t>to</w:t>
      </w:r>
      <w:r>
        <w:rPr>
          <w:color w:val="0A5640"/>
          <w:spacing w:val="-13"/>
        </w:rPr>
        <w:t xml:space="preserve"> </w:t>
      </w:r>
      <w:r>
        <w:rPr>
          <w:color w:val="0A5640"/>
        </w:rPr>
        <w:t>care</w:t>
      </w:r>
      <w:r>
        <w:rPr>
          <w:color w:val="0A5640"/>
          <w:spacing w:val="-13"/>
        </w:rPr>
        <w:t xml:space="preserve"> </w:t>
      </w:r>
      <w:r>
        <w:rPr>
          <w:color w:val="0A5640"/>
        </w:rPr>
        <w:t>for</w:t>
      </w:r>
      <w:r>
        <w:rPr>
          <w:color w:val="0A5640"/>
          <w:spacing w:val="-74"/>
        </w:rPr>
        <w:t xml:space="preserve"> </w:t>
      </w:r>
      <w:r>
        <w:rPr>
          <w:color w:val="0A5640"/>
        </w:rPr>
        <w:t>children</w:t>
      </w:r>
      <w:r>
        <w:rPr>
          <w:color w:val="0A5640"/>
          <w:spacing w:val="-15"/>
        </w:rPr>
        <w:t xml:space="preserve"> </w:t>
      </w:r>
      <w:r>
        <w:rPr>
          <w:color w:val="0A5640"/>
        </w:rPr>
        <w:t>they</w:t>
      </w:r>
      <w:r>
        <w:rPr>
          <w:color w:val="0A5640"/>
          <w:spacing w:val="-18"/>
        </w:rPr>
        <w:t xml:space="preserve"> </w:t>
      </w:r>
      <w:r>
        <w:rPr>
          <w:color w:val="0A5640"/>
        </w:rPr>
        <w:t>are</w:t>
      </w:r>
      <w:r>
        <w:rPr>
          <w:color w:val="0A5640"/>
          <w:spacing w:val="-14"/>
        </w:rPr>
        <w:t xml:space="preserve"> </w:t>
      </w:r>
      <w:r>
        <w:rPr>
          <w:color w:val="0A5640"/>
        </w:rPr>
        <w:t>related</w:t>
      </w:r>
      <w:r>
        <w:rPr>
          <w:color w:val="0A5640"/>
          <w:spacing w:val="-18"/>
        </w:rPr>
        <w:t xml:space="preserve"> </w:t>
      </w:r>
      <w:r>
        <w:rPr>
          <w:color w:val="0A5640"/>
        </w:rPr>
        <w:t>to.</w:t>
      </w:r>
    </w:p>
    <w:p w14:paraId="076D1D95" w14:textId="77777777" w:rsidR="004475C4" w:rsidRDefault="004475C4">
      <w:pPr>
        <w:spacing w:line="266" w:lineRule="auto"/>
        <w:sectPr w:rsidR="004475C4">
          <w:footerReference w:type="default" r:id="rId47"/>
          <w:pgSz w:w="11910" w:h="16840"/>
          <w:pgMar w:top="300" w:right="0" w:bottom="600" w:left="0" w:header="0" w:footer="404" w:gutter="0"/>
          <w:cols w:space="720"/>
        </w:sectPr>
      </w:pPr>
    </w:p>
    <w:p w14:paraId="00148BF7" w14:textId="77777777" w:rsidR="004475C4" w:rsidRDefault="000942CF">
      <w:pPr>
        <w:pStyle w:val="BodyText"/>
        <w:spacing w:before="197"/>
        <w:ind w:left="850"/>
      </w:pPr>
      <w:r>
        <w:t>These</w:t>
      </w:r>
      <w:r>
        <w:rPr>
          <w:spacing w:val="-11"/>
        </w:rPr>
        <w:t xml:space="preserve"> </w:t>
      </w:r>
      <w:r>
        <w:t>include:</w:t>
      </w:r>
    </w:p>
    <w:p w14:paraId="2F4A2400" w14:textId="77777777" w:rsidR="004475C4" w:rsidRDefault="000942CF">
      <w:pPr>
        <w:pStyle w:val="ListParagraph"/>
        <w:numPr>
          <w:ilvl w:val="0"/>
          <w:numId w:val="9"/>
        </w:numPr>
        <w:tabs>
          <w:tab w:val="left" w:pos="1270"/>
          <w:tab w:val="left" w:pos="1271"/>
        </w:tabs>
        <w:spacing w:before="130" w:line="283" w:lineRule="auto"/>
      </w:pPr>
      <w:r>
        <w:rPr>
          <w:w w:val="95"/>
        </w:rPr>
        <w:t>Why</w:t>
      </w:r>
      <w:r>
        <w:rPr>
          <w:spacing w:val="3"/>
          <w:w w:val="95"/>
        </w:rPr>
        <w:t xml:space="preserve"> </w:t>
      </w:r>
      <w:r>
        <w:rPr>
          <w:w w:val="95"/>
        </w:rPr>
        <w:t>does</w:t>
      </w:r>
      <w:r>
        <w:rPr>
          <w:spacing w:val="3"/>
          <w:w w:val="95"/>
        </w:rPr>
        <w:t xml:space="preserve"> </w:t>
      </w:r>
      <w:r>
        <w:rPr>
          <w:w w:val="95"/>
        </w:rPr>
        <w:t>Child</w:t>
      </w:r>
      <w:r>
        <w:rPr>
          <w:spacing w:val="-2"/>
          <w:w w:val="95"/>
        </w:rPr>
        <w:t xml:space="preserve"> </w:t>
      </w:r>
      <w:r>
        <w:rPr>
          <w:w w:val="95"/>
        </w:rPr>
        <w:t>Safety</w:t>
      </w:r>
      <w:r>
        <w:rPr>
          <w:spacing w:val="4"/>
          <w:w w:val="95"/>
        </w:rPr>
        <w:t xml:space="preserve"> </w:t>
      </w:r>
      <w:r>
        <w:rPr>
          <w:w w:val="95"/>
        </w:rPr>
        <w:t>need</w:t>
      </w:r>
      <w:r>
        <w:rPr>
          <w:spacing w:val="3"/>
          <w:w w:val="95"/>
        </w:rPr>
        <w:t xml:space="preserve"> </w:t>
      </w:r>
      <w:r>
        <w:rPr>
          <w:w w:val="95"/>
        </w:rPr>
        <w:t>to</w:t>
      </w:r>
      <w:r>
        <w:rPr>
          <w:spacing w:val="7"/>
          <w:w w:val="95"/>
        </w:rPr>
        <w:t xml:space="preserve"> </w:t>
      </w:r>
      <w:r>
        <w:rPr>
          <w:w w:val="95"/>
        </w:rPr>
        <w:t>be</w:t>
      </w:r>
      <w:r>
        <w:rPr>
          <w:spacing w:val="8"/>
          <w:w w:val="95"/>
        </w:rPr>
        <w:t xml:space="preserve"> </w:t>
      </w:r>
      <w:r>
        <w:rPr>
          <w:w w:val="95"/>
        </w:rPr>
        <w:t>involved</w:t>
      </w:r>
      <w:r>
        <w:rPr>
          <w:spacing w:val="3"/>
          <w:w w:val="95"/>
        </w:rPr>
        <w:t xml:space="preserve"> </w:t>
      </w:r>
      <w:r>
        <w:rPr>
          <w:w w:val="95"/>
        </w:rPr>
        <w:t>if</w:t>
      </w:r>
      <w:r>
        <w:rPr>
          <w:spacing w:val="3"/>
          <w:w w:val="95"/>
        </w:rPr>
        <w:t xml:space="preserve"> </w:t>
      </w:r>
      <w:r>
        <w:rPr>
          <w:w w:val="95"/>
        </w:rPr>
        <w:t>we</w:t>
      </w:r>
      <w:r>
        <w:rPr>
          <w:spacing w:val="-55"/>
          <w:w w:val="95"/>
        </w:rPr>
        <w:t xml:space="preserve"> </w:t>
      </w:r>
      <w:r>
        <w:t>can</w:t>
      </w:r>
      <w:r>
        <w:rPr>
          <w:spacing w:val="-12"/>
        </w:rPr>
        <w:t xml:space="preserve"> </w:t>
      </w:r>
      <w:r>
        <w:t>care</w:t>
      </w:r>
      <w:r>
        <w:rPr>
          <w:spacing w:val="-12"/>
        </w:rPr>
        <w:t xml:space="preserve"> </w:t>
      </w:r>
      <w:r>
        <w:t>for</w:t>
      </w:r>
      <w:r>
        <w:rPr>
          <w:spacing w:val="-12"/>
        </w:rPr>
        <w:t xml:space="preserve"> </w:t>
      </w:r>
      <w:r>
        <w:t>our</w:t>
      </w:r>
      <w:r>
        <w:rPr>
          <w:spacing w:val="-11"/>
        </w:rPr>
        <w:t xml:space="preserve"> </w:t>
      </w:r>
      <w:r>
        <w:t>relative’s</w:t>
      </w:r>
      <w:r>
        <w:rPr>
          <w:spacing w:val="-15"/>
        </w:rPr>
        <w:t xml:space="preserve"> </w:t>
      </w:r>
      <w:r>
        <w:t>child?</w:t>
      </w:r>
    </w:p>
    <w:p w14:paraId="4A53E05A" w14:textId="77777777" w:rsidR="004475C4" w:rsidRDefault="000942CF">
      <w:pPr>
        <w:pStyle w:val="ListParagraph"/>
        <w:numPr>
          <w:ilvl w:val="0"/>
          <w:numId w:val="9"/>
        </w:numPr>
        <w:tabs>
          <w:tab w:val="left" w:pos="1270"/>
          <w:tab w:val="left" w:pos="1271"/>
        </w:tabs>
        <w:spacing w:line="283" w:lineRule="auto"/>
        <w:ind w:right="146"/>
      </w:pPr>
      <w:r>
        <w:rPr>
          <w:w w:val="95"/>
        </w:rPr>
        <w:t>How</w:t>
      </w:r>
      <w:r>
        <w:rPr>
          <w:spacing w:val="3"/>
          <w:w w:val="95"/>
        </w:rPr>
        <w:t xml:space="preserve"> </w:t>
      </w:r>
      <w:r>
        <w:rPr>
          <w:w w:val="95"/>
        </w:rPr>
        <w:t>is caring</w:t>
      </w:r>
      <w:r>
        <w:rPr>
          <w:spacing w:val="3"/>
          <w:w w:val="95"/>
        </w:rPr>
        <w:t xml:space="preserve"> </w:t>
      </w:r>
      <w:r>
        <w:rPr>
          <w:w w:val="95"/>
        </w:rPr>
        <w:t>for</w:t>
      </w:r>
      <w:r>
        <w:rPr>
          <w:spacing w:val="4"/>
          <w:w w:val="95"/>
        </w:rPr>
        <w:t xml:space="preserve"> </w:t>
      </w:r>
      <w:r>
        <w:rPr>
          <w:w w:val="95"/>
        </w:rPr>
        <w:t>children</w:t>
      </w:r>
      <w:r>
        <w:rPr>
          <w:spacing w:val="3"/>
          <w:w w:val="95"/>
        </w:rPr>
        <w:t xml:space="preserve"> </w:t>
      </w:r>
      <w:r>
        <w:rPr>
          <w:w w:val="95"/>
        </w:rPr>
        <w:t>different when</w:t>
      </w:r>
      <w:r>
        <w:rPr>
          <w:spacing w:val="3"/>
          <w:w w:val="95"/>
        </w:rPr>
        <w:t xml:space="preserve"> </w:t>
      </w:r>
      <w:r>
        <w:rPr>
          <w:w w:val="95"/>
        </w:rPr>
        <w:t>Child</w:t>
      </w:r>
      <w:r>
        <w:rPr>
          <w:spacing w:val="-55"/>
          <w:w w:val="95"/>
        </w:rPr>
        <w:t xml:space="preserve"> </w:t>
      </w:r>
      <w:r>
        <w:t>Safety</w:t>
      </w:r>
      <w:r>
        <w:rPr>
          <w:spacing w:val="-12"/>
        </w:rPr>
        <w:t xml:space="preserve"> </w:t>
      </w:r>
      <w:r>
        <w:t>remains</w:t>
      </w:r>
      <w:r>
        <w:rPr>
          <w:spacing w:val="-11"/>
        </w:rPr>
        <w:t xml:space="preserve"> </w:t>
      </w:r>
      <w:r>
        <w:t>involved</w:t>
      </w:r>
      <w:r>
        <w:rPr>
          <w:spacing w:val="-11"/>
        </w:rPr>
        <w:t xml:space="preserve"> </w:t>
      </w:r>
      <w:r>
        <w:t>with</w:t>
      </w:r>
      <w:r>
        <w:rPr>
          <w:spacing w:val="-8"/>
        </w:rPr>
        <w:t xml:space="preserve"> </w:t>
      </w:r>
      <w:r>
        <w:t>families?</w:t>
      </w:r>
    </w:p>
    <w:p w14:paraId="0ED2C7B2" w14:textId="77777777" w:rsidR="004475C4" w:rsidRDefault="000942CF">
      <w:pPr>
        <w:pStyle w:val="ListParagraph"/>
        <w:numPr>
          <w:ilvl w:val="0"/>
          <w:numId w:val="9"/>
        </w:numPr>
        <w:tabs>
          <w:tab w:val="left" w:pos="1270"/>
          <w:tab w:val="left" w:pos="1271"/>
        </w:tabs>
        <w:spacing w:line="283" w:lineRule="auto"/>
        <w:ind w:right="281"/>
      </w:pPr>
      <w:r>
        <w:rPr>
          <w:w w:val="95"/>
        </w:rPr>
        <w:t>What’s</w:t>
      </w:r>
      <w:r>
        <w:rPr>
          <w:spacing w:val="3"/>
          <w:w w:val="95"/>
        </w:rPr>
        <w:t xml:space="preserve"> </w:t>
      </w:r>
      <w:r>
        <w:rPr>
          <w:w w:val="95"/>
        </w:rPr>
        <w:t>the</w:t>
      </w:r>
      <w:r>
        <w:rPr>
          <w:spacing w:val="7"/>
          <w:w w:val="95"/>
        </w:rPr>
        <w:t xml:space="preserve"> </w:t>
      </w:r>
      <w:r>
        <w:rPr>
          <w:w w:val="95"/>
        </w:rPr>
        <w:t>process</w:t>
      </w:r>
      <w:r>
        <w:rPr>
          <w:spacing w:val="3"/>
          <w:w w:val="95"/>
        </w:rPr>
        <w:t xml:space="preserve"> </w:t>
      </w:r>
      <w:r>
        <w:rPr>
          <w:w w:val="95"/>
        </w:rPr>
        <w:t>for</w:t>
      </w:r>
      <w:r>
        <w:rPr>
          <w:spacing w:val="8"/>
          <w:w w:val="95"/>
        </w:rPr>
        <w:t xml:space="preserve"> </w:t>
      </w:r>
      <w:r>
        <w:rPr>
          <w:w w:val="95"/>
        </w:rPr>
        <w:t>approving</w:t>
      </w:r>
      <w:r>
        <w:rPr>
          <w:spacing w:val="7"/>
          <w:w w:val="95"/>
        </w:rPr>
        <w:t xml:space="preserve"> </w:t>
      </w:r>
      <w:r>
        <w:rPr>
          <w:w w:val="95"/>
        </w:rPr>
        <w:t>relatives</w:t>
      </w:r>
      <w:r>
        <w:rPr>
          <w:spacing w:val="3"/>
          <w:w w:val="95"/>
        </w:rPr>
        <w:t xml:space="preserve"> </w:t>
      </w:r>
      <w:r>
        <w:rPr>
          <w:w w:val="95"/>
        </w:rPr>
        <w:t>to</w:t>
      </w:r>
      <w:r>
        <w:rPr>
          <w:spacing w:val="-55"/>
          <w:w w:val="95"/>
        </w:rPr>
        <w:t xml:space="preserve"> </w:t>
      </w:r>
      <w:r>
        <w:t>care</w:t>
      </w:r>
      <w:r>
        <w:rPr>
          <w:spacing w:val="-14"/>
        </w:rPr>
        <w:t xml:space="preserve"> </w:t>
      </w:r>
      <w:r>
        <w:t>for</w:t>
      </w:r>
      <w:r>
        <w:rPr>
          <w:spacing w:val="-14"/>
        </w:rPr>
        <w:t xml:space="preserve"> </w:t>
      </w:r>
      <w:r>
        <w:t>children</w:t>
      </w:r>
      <w:r>
        <w:rPr>
          <w:spacing w:val="-13"/>
        </w:rPr>
        <w:t xml:space="preserve"> </w:t>
      </w:r>
      <w:r>
        <w:t>from</w:t>
      </w:r>
      <w:r>
        <w:rPr>
          <w:spacing w:val="-14"/>
        </w:rPr>
        <w:t xml:space="preserve"> </w:t>
      </w:r>
      <w:r>
        <w:t>their</w:t>
      </w:r>
      <w:r>
        <w:rPr>
          <w:spacing w:val="-14"/>
        </w:rPr>
        <w:t xml:space="preserve"> </w:t>
      </w:r>
      <w:r>
        <w:t>family?</w:t>
      </w:r>
    </w:p>
    <w:p w14:paraId="4743B9D3" w14:textId="77777777" w:rsidR="004475C4" w:rsidRDefault="000942CF">
      <w:pPr>
        <w:pStyle w:val="ListParagraph"/>
        <w:numPr>
          <w:ilvl w:val="0"/>
          <w:numId w:val="9"/>
        </w:numPr>
        <w:tabs>
          <w:tab w:val="left" w:pos="1270"/>
          <w:tab w:val="left" w:pos="1271"/>
        </w:tabs>
        <w:ind w:hanging="421"/>
      </w:pPr>
      <w:r>
        <w:rPr>
          <w:w w:val="95"/>
        </w:rPr>
        <w:t>What’s</w:t>
      </w:r>
      <w:r>
        <w:rPr>
          <w:spacing w:val="-3"/>
          <w:w w:val="95"/>
        </w:rPr>
        <w:t xml:space="preserve"> </w:t>
      </w:r>
      <w:r>
        <w:rPr>
          <w:w w:val="95"/>
        </w:rPr>
        <w:t>expected</w:t>
      </w:r>
      <w:r>
        <w:rPr>
          <w:spacing w:val="-2"/>
          <w:w w:val="95"/>
        </w:rPr>
        <w:t xml:space="preserve"> </w:t>
      </w:r>
      <w:r>
        <w:rPr>
          <w:w w:val="95"/>
        </w:rPr>
        <w:t>of</w:t>
      </w:r>
      <w:r>
        <w:rPr>
          <w:spacing w:val="-2"/>
          <w:w w:val="95"/>
        </w:rPr>
        <w:t xml:space="preserve"> </w:t>
      </w:r>
      <w:r>
        <w:rPr>
          <w:w w:val="95"/>
        </w:rPr>
        <w:t>me?</w:t>
      </w:r>
      <w:r>
        <w:rPr>
          <w:spacing w:val="-2"/>
          <w:w w:val="95"/>
        </w:rPr>
        <w:t xml:space="preserve"> </w:t>
      </w:r>
      <w:r>
        <w:rPr>
          <w:w w:val="95"/>
        </w:rPr>
        <w:t>What</w:t>
      </w:r>
      <w:r>
        <w:rPr>
          <w:spacing w:val="-3"/>
          <w:w w:val="95"/>
        </w:rPr>
        <w:t xml:space="preserve"> </w:t>
      </w:r>
      <w:r>
        <w:rPr>
          <w:w w:val="95"/>
        </w:rPr>
        <w:t>do</w:t>
      </w:r>
      <w:r>
        <w:rPr>
          <w:spacing w:val="2"/>
          <w:w w:val="95"/>
        </w:rPr>
        <w:t xml:space="preserve"> </w:t>
      </w:r>
      <w:r>
        <w:rPr>
          <w:w w:val="95"/>
        </w:rPr>
        <w:t>I</w:t>
      </w:r>
      <w:r>
        <w:rPr>
          <w:spacing w:val="1"/>
          <w:w w:val="95"/>
        </w:rPr>
        <w:t xml:space="preserve"> </w:t>
      </w:r>
      <w:r>
        <w:rPr>
          <w:w w:val="95"/>
        </w:rPr>
        <w:t>need</w:t>
      </w:r>
      <w:r>
        <w:rPr>
          <w:spacing w:val="-2"/>
          <w:w w:val="95"/>
        </w:rPr>
        <w:t xml:space="preserve"> </w:t>
      </w:r>
      <w:r>
        <w:rPr>
          <w:w w:val="95"/>
        </w:rPr>
        <w:t>to</w:t>
      </w:r>
      <w:r>
        <w:rPr>
          <w:spacing w:val="1"/>
          <w:w w:val="95"/>
        </w:rPr>
        <w:t xml:space="preserve"> </w:t>
      </w:r>
      <w:r>
        <w:rPr>
          <w:w w:val="95"/>
        </w:rPr>
        <w:t>do?</w:t>
      </w:r>
    </w:p>
    <w:p w14:paraId="0C3CBC68" w14:textId="77777777" w:rsidR="004475C4" w:rsidRDefault="000942CF">
      <w:pPr>
        <w:pStyle w:val="ListParagraph"/>
        <w:numPr>
          <w:ilvl w:val="0"/>
          <w:numId w:val="9"/>
        </w:numPr>
        <w:tabs>
          <w:tab w:val="left" w:pos="1270"/>
          <w:tab w:val="left" w:pos="1271"/>
        </w:tabs>
        <w:spacing w:before="129" w:line="283" w:lineRule="auto"/>
        <w:ind w:right="80"/>
      </w:pPr>
      <w:r>
        <w:rPr>
          <w:w w:val="95"/>
        </w:rPr>
        <w:t>What</w:t>
      </w:r>
      <w:r>
        <w:rPr>
          <w:spacing w:val="1"/>
          <w:w w:val="95"/>
        </w:rPr>
        <w:t xml:space="preserve"> </w:t>
      </w:r>
      <w:r>
        <w:rPr>
          <w:w w:val="95"/>
        </w:rPr>
        <w:t>decisions</w:t>
      </w:r>
      <w:r>
        <w:rPr>
          <w:spacing w:val="1"/>
          <w:w w:val="95"/>
        </w:rPr>
        <w:t xml:space="preserve"> </w:t>
      </w:r>
      <w:r>
        <w:rPr>
          <w:w w:val="95"/>
        </w:rPr>
        <w:t>am</w:t>
      </w:r>
      <w:r>
        <w:rPr>
          <w:spacing w:val="6"/>
          <w:w w:val="95"/>
        </w:rPr>
        <w:t xml:space="preserve"> </w:t>
      </w:r>
      <w:r>
        <w:rPr>
          <w:w w:val="95"/>
        </w:rPr>
        <w:t>I</w:t>
      </w:r>
      <w:r>
        <w:rPr>
          <w:spacing w:val="5"/>
          <w:w w:val="95"/>
        </w:rPr>
        <w:t xml:space="preserve"> </w:t>
      </w:r>
      <w:r>
        <w:rPr>
          <w:w w:val="95"/>
        </w:rPr>
        <w:t>responsible</w:t>
      </w:r>
      <w:r>
        <w:rPr>
          <w:spacing w:val="5"/>
          <w:w w:val="95"/>
        </w:rPr>
        <w:t xml:space="preserve"> </w:t>
      </w:r>
      <w:r>
        <w:rPr>
          <w:w w:val="95"/>
        </w:rPr>
        <w:t>for?</w:t>
      </w:r>
      <w:r>
        <w:rPr>
          <w:spacing w:val="2"/>
          <w:w w:val="95"/>
        </w:rPr>
        <w:t xml:space="preserve"> </w:t>
      </w:r>
      <w:r>
        <w:rPr>
          <w:w w:val="95"/>
        </w:rPr>
        <w:t>What</w:t>
      </w:r>
      <w:r>
        <w:rPr>
          <w:spacing w:val="1"/>
          <w:w w:val="95"/>
        </w:rPr>
        <w:t xml:space="preserve"> </w:t>
      </w:r>
      <w:r>
        <w:rPr>
          <w:w w:val="95"/>
        </w:rPr>
        <w:t>do</w:t>
      </w:r>
      <w:r>
        <w:rPr>
          <w:spacing w:val="5"/>
          <w:w w:val="95"/>
        </w:rPr>
        <w:t xml:space="preserve"> </w:t>
      </w:r>
      <w:r>
        <w:rPr>
          <w:w w:val="95"/>
        </w:rPr>
        <w:t>I</w:t>
      </w:r>
      <w:r>
        <w:rPr>
          <w:spacing w:val="-55"/>
          <w:w w:val="95"/>
        </w:rPr>
        <w:t xml:space="preserve"> </w:t>
      </w:r>
      <w:r>
        <w:rPr>
          <w:w w:val="95"/>
        </w:rPr>
        <w:t>need</w:t>
      </w:r>
      <w:r>
        <w:rPr>
          <w:spacing w:val="-6"/>
          <w:w w:val="95"/>
        </w:rPr>
        <w:t xml:space="preserve"> </w:t>
      </w:r>
      <w:r>
        <w:rPr>
          <w:w w:val="95"/>
        </w:rPr>
        <w:t>to</w:t>
      </w:r>
      <w:r>
        <w:rPr>
          <w:spacing w:val="-1"/>
          <w:w w:val="95"/>
        </w:rPr>
        <w:t xml:space="preserve"> </w:t>
      </w:r>
      <w:r>
        <w:rPr>
          <w:w w:val="95"/>
        </w:rPr>
        <w:t>check</w:t>
      </w:r>
      <w:r>
        <w:rPr>
          <w:spacing w:val="-10"/>
          <w:w w:val="95"/>
        </w:rPr>
        <w:t xml:space="preserve"> </w:t>
      </w:r>
      <w:r>
        <w:rPr>
          <w:w w:val="95"/>
        </w:rPr>
        <w:t>with</w:t>
      </w:r>
      <w:r>
        <w:rPr>
          <w:spacing w:val="-2"/>
          <w:w w:val="95"/>
        </w:rPr>
        <w:t xml:space="preserve"> </w:t>
      </w:r>
      <w:r>
        <w:rPr>
          <w:w w:val="95"/>
        </w:rPr>
        <w:t>Child</w:t>
      </w:r>
      <w:r>
        <w:rPr>
          <w:spacing w:val="-9"/>
          <w:w w:val="95"/>
        </w:rPr>
        <w:t xml:space="preserve"> </w:t>
      </w:r>
      <w:r>
        <w:rPr>
          <w:w w:val="95"/>
        </w:rPr>
        <w:t>Safety</w:t>
      </w:r>
      <w:r>
        <w:rPr>
          <w:spacing w:val="-6"/>
          <w:w w:val="95"/>
        </w:rPr>
        <w:t xml:space="preserve"> </w:t>
      </w:r>
      <w:r>
        <w:rPr>
          <w:w w:val="95"/>
        </w:rPr>
        <w:t>or</w:t>
      </w:r>
      <w:r>
        <w:rPr>
          <w:spacing w:val="-1"/>
          <w:w w:val="95"/>
        </w:rPr>
        <w:t xml:space="preserve"> </w:t>
      </w:r>
      <w:r>
        <w:rPr>
          <w:w w:val="95"/>
        </w:rPr>
        <w:t>others?</w:t>
      </w:r>
    </w:p>
    <w:p w14:paraId="111492B6" w14:textId="77777777" w:rsidR="004475C4" w:rsidRDefault="000942CF">
      <w:pPr>
        <w:pStyle w:val="ListParagraph"/>
        <w:numPr>
          <w:ilvl w:val="0"/>
          <w:numId w:val="9"/>
        </w:numPr>
        <w:tabs>
          <w:tab w:val="left" w:pos="1270"/>
          <w:tab w:val="left" w:pos="1271"/>
        </w:tabs>
        <w:ind w:hanging="421"/>
      </w:pPr>
      <w:r>
        <w:t>Who</w:t>
      </w:r>
      <w:r>
        <w:rPr>
          <w:spacing w:val="-12"/>
        </w:rPr>
        <w:t xml:space="preserve"> </w:t>
      </w:r>
      <w:r>
        <w:t>can</w:t>
      </w:r>
      <w:r>
        <w:rPr>
          <w:spacing w:val="-12"/>
        </w:rPr>
        <w:t xml:space="preserve"> </w:t>
      </w:r>
      <w:r>
        <w:t>help</w:t>
      </w:r>
      <w:r>
        <w:rPr>
          <w:spacing w:val="-12"/>
        </w:rPr>
        <w:t xml:space="preserve"> </w:t>
      </w:r>
      <w:r>
        <w:t>me</w:t>
      </w:r>
      <w:r>
        <w:rPr>
          <w:spacing w:val="-11"/>
        </w:rPr>
        <w:t xml:space="preserve"> </w:t>
      </w:r>
      <w:r>
        <w:t>and</w:t>
      </w:r>
      <w:r>
        <w:rPr>
          <w:spacing w:val="-15"/>
        </w:rPr>
        <w:t xml:space="preserve"> </w:t>
      </w:r>
      <w:r>
        <w:t>how?</w:t>
      </w:r>
    </w:p>
    <w:p w14:paraId="5D4D1B0B" w14:textId="77777777" w:rsidR="004475C4" w:rsidRDefault="000942CF">
      <w:pPr>
        <w:pStyle w:val="ListParagraph"/>
        <w:numPr>
          <w:ilvl w:val="0"/>
          <w:numId w:val="9"/>
        </w:numPr>
        <w:tabs>
          <w:tab w:val="left" w:pos="1270"/>
          <w:tab w:val="left" w:pos="1271"/>
        </w:tabs>
        <w:spacing w:before="130"/>
        <w:ind w:hanging="421"/>
      </w:pPr>
      <w:r>
        <w:rPr>
          <w:w w:val="105"/>
        </w:rPr>
        <w:t>Is</w:t>
      </w:r>
      <w:r>
        <w:rPr>
          <w:spacing w:val="-14"/>
          <w:w w:val="105"/>
        </w:rPr>
        <w:t xml:space="preserve"> </w:t>
      </w:r>
      <w:r>
        <w:rPr>
          <w:w w:val="105"/>
        </w:rPr>
        <w:t>financial</w:t>
      </w:r>
      <w:r>
        <w:rPr>
          <w:spacing w:val="-13"/>
          <w:w w:val="105"/>
        </w:rPr>
        <w:t xml:space="preserve"> </w:t>
      </w:r>
      <w:r>
        <w:rPr>
          <w:w w:val="105"/>
        </w:rPr>
        <w:t>assistance</w:t>
      </w:r>
      <w:r>
        <w:rPr>
          <w:spacing w:val="-9"/>
          <w:w w:val="105"/>
        </w:rPr>
        <w:t xml:space="preserve"> </w:t>
      </w:r>
      <w:r>
        <w:rPr>
          <w:w w:val="105"/>
        </w:rPr>
        <w:t>available?</w:t>
      </w:r>
    </w:p>
    <w:p w14:paraId="72136769" w14:textId="77777777" w:rsidR="004475C4" w:rsidRDefault="000942CF">
      <w:pPr>
        <w:pStyle w:val="ListParagraph"/>
        <w:numPr>
          <w:ilvl w:val="0"/>
          <w:numId w:val="9"/>
        </w:numPr>
        <w:tabs>
          <w:tab w:val="left" w:pos="1270"/>
          <w:tab w:val="left" w:pos="1271"/>
        </w:tabs>
        <w:spacing w:before="130" w:line="283" w:lineRule="auto"/>
        <w:ind w:right="10"/>
      </w:pPr>
      <w:r>
        <w:rPr>
          <w:w w:val="95"/>
        </w:rPr>
        <w:t>What</w:t>
      </w:r>
      <w:r>
        <w:rPr>
          <w:spacing w:val="5"/>
          <w:w w:val="95"/>
        </w:rPr>
        <w:t xml:space="preserve"> </w:t>
      </w:r>
      <w:r>
        <w:rPr>
          <w:w w:val="95"/>
        </w:rPr>
        <w:t>other</w:t>
      </w:r>
      <w:r>
        <w:rPr>
          <w:spacing w:val="9"/>
          <w:w w:val="95"/>
        </w:rPr>
        <w:t xml:space="preserve"> </w:t>
      </w:r>
      <w:r>
        <w:rPr>
          <w:w w:val="95"/>
        </w:rPr>
        <w:t>support</w:t>
      </w:r>
      <w:r>
        <w:rPr>
          <w:spacing w:val="6"/>
          <w:w w:val="95"/>
        </w:rPr>
        <w:t xml:space="preserve"> </w:t>
      </w:r>
      <w:r>
        <w:rPr>
          <w:w w:val="95"/>
        </w:rPr>
        <w:t>is</w:t>
      </w:r>
      <w:r>
        <w:rPr>
          <w:spacing w:val="5"/>
          <w:w w:val="95"/>
        </w:rPr>
        <w:t xml:space="preserve"> </w:t>
      </w:r>
      <w:r>
        <w:rPr>
          <w:w w:val="95"/>
        </w:rPr>
        <w:t>available</w:t>
      </w:r>
      <w:r>
        <w:rPr>
          <w:spacing w:val="9"/>
          <w:w w:val="95"/>
        </w:rPr>
        <w:t xml:space="preserve"> </w:t>
      </w:r>
      <w:r>
        <w:rPr>
          <w:w w:val="95"/>
        </w:rPr>
        <w:t>for</w:t>
      </w:r>
      <w:r>
        <w:rPr>
          <w:spacing w:val="10"/>
          <w:w w:val="95"/>
        </w:rPr>
        <w:t xml:space="preserve"> </w:t>
      </w:r>
      <w:r>
        <w:rPr>
          <w:w w:val="95"/>
        </w:rPr>
        <w:t>the</w:t>
      </w:r>
      <w:r>
        <w:rPr>
          <w:spacing w:val="9"/>
          <w:w w:val="95"/>
        </w:rPr>
        <w:t xml:space="preserve"> </w:t>
      </w:r>
      <w:r>
        <w:rPr>
          <w:w w:val="95"/>
        </w:rPr>
        <w:t>children,</w:t>
      </w:r>
      <w:r>
        <w:rPr>
          <w:spacing w:val="-55"/>
          <w:w w:val="95"/>
        </w:rPr>
        <w:t xml:space="preserve"> </w:t>
      </w:r>
      <w:r>
        <w:t>their</w:t>
      </w:r>
      <w:r>
        <w:rPr>
          <w:spacing w:val="-11"/>
        </w:rPr>
        <w:t xml:space="preserve"> </w:t>
      </w:r>
      <w:proofErr w:type="gramStart"/>
      <w:r>
        <w:t>parents</w:t>
      </w:r>
      <w:proofErr w:type="gramEnd"/>
      <w:r>
        <w:rPr>
          <w:spacing w:val="-13"/>
        </w:rPr>
        <w:t xml:space="preserve"> </w:t>
      </w:r>
      <w:r>
        <w:t>and</w:t>
      </w:r>
      <w:r>
        <w:rPr>
          <w:spacing w:val="-13"/>
        </w:rPr>
        <w:t xml:space="preserve"> </w:t>
      </w:r>
      <w:r>
        <w:t>my</w:t>
      </w:r>
      <w:r>
        <w:rPr>
          <w:spacing w:val="-13"/>
        </w:rPr>
        <w:t xml:space="preserve"> </w:t>
      </w:r>
      <w:r>
        <w:t>family?</w:t>
      </w:r>
    </w:p>
    <w:p w14:paraId="6D730EFE" w14:textId="77777777" w:rsidR="004475C4" w:rsidRDefault="000942CF">
      <w:pPr>
        <w:pStyle w:val="Heading3"/>
        <w:numPr>
          <w:ilvl w:val="0"/>
          <w:numId w:val="8"/>
        </w:numPr>
        <w:tabs>
          <w:tab w:val="left" w:pos="918"/>
          <w:tab w:val="left" w:pos="919"/>
        </w:tabs>
        <w:spacing w:before="186" w:line="266" w:lineRule="auto"/>
        <w:ind w:right="1746"/>
        <w:jc w:val="left"/>
      </w:pPr>
      <w:r>
        <w:rPr>
          <w:color w:val="0A5640"/>
          <w:w w:val="84"/>
        </w:rPr>
        <w:br w:type="column"/>
      </w:r>
      <w:r>
        <w:rPr>
          <w:color w:val="0A5640"/>
          <w:w w:val="95"/>
        </w:rPr>
        <w:t>Why</w:t>
      </w:r>
      <w:r>
        <w:rPr>
          <w:color w:val="0A5640"/>
          <w:spacing w:val="1"/>
          <w:w w:val="95"/>
        </w:rPr>
        <w:t xml:space="preserve"> </w:t>
      </w:r>
      <w:r>
        <w:rPr>
          <w:color w:val="0A5640"/>
          <w:w w:val="95"/>
        </w:rPr>
        <w:t>does</w:t>
      </w:r>
      <w:r>
        <w:rPr>
          <w:color w:val="0A5640"/>
          <w:spacing w:val="2"/>
          <w:w w:val="95"/>
        </w:rPr>
        <w:t xml:space="preserve"> </w:t>
      </w:r>
      <w:r>
        <w:rPr>
          <w:color w:val="0A5640"/>
          <w:w w:val="95"/>
        </w:rPr>
        <w:t>Child</w:t>
      </w:r>
      <w:r>
        <w:rPr>
          <w:color w:val="0A5640"/>
          <w:spacing w:val="-6"/>
          <w:w w:val="95"/>
        </w:rPr>
        <w:t xml:space="preserve"> </w:t>
      </w:r>
      <w:r>
        <w:rPr>
          <w:color w:val="0A5640"/>
          <w:w w:val="95"/>
        </w:rPr>
        <w:t>Safety</w:t>
      </w:r>
      <w:r>
        <w:rPr>
          <w:color w:val="0A5640"/>
          <w:spacing w:val="2"/>
          <w:w w:val="95"/>
        </w:rPr>
        <w:t xml:space="preserve"> </w:t>
      </w:r>
      <w:r>
        <w:rPr>
          <w:color w:val="0A5640"/>
          <w:w w:val="95"/>
        </w:rPr>
        <w:t>need</w:t>
      </w:r>
      <w:r>
        <w:rPr>
          <w:color w:val="0A5640"/>
          <w:spacing w:val="2"/>
          <w:w w:val="95"/>
        </w:rPr>
        <w:t xml:space="preserve"> </w:t>
      </w:r>
      <w:r>
        <w:rPr>
          <w:color w:val="0A5640"/>
          <w:w w:val="95"/>
        </w:rPr>
        <w:t>to</w:t>
      </w:r>
      <w:r>
        <w:rPr>
          <w:color w:val="0A5640"/>
          <w:spacing w:val="6"/>
          <w:w w:val="95"/>
        </w:rPr>
        <w:t xml:space="preserve"> </w:t>
      </w:r>
      <w:r>
        <w:rPr>
          <w:color w:val="0A5640"/>
          <w:w w:val="95"/>
        </w:rPr>
        <w:t>be</w:t>
      </w:r>
      <w:r>
        <w:rPr>
          <w:color w:val="0A5640"/>
          <w:spacing w:val="-71"/>
          <w:w w:val="95"/>
        </w:rPr>
        <w:t xml:space="preserve"> </w:t>
      </w:r>
      <w:r>
        <w:rPr>
          <w:color w:val="0A5640"/>
          <w:w w:val="95"/>
        </w:rPr>
        <w:t>involved if we can care for our</w:t>
      </w:r>
      <w:r>
        <w:rPr>
          <w:color w:val="0A5640"/>
          <w:spacing w:val="1"/>
          <w:w w:val="95"/>
        </w:rPr>
        <w:t xml:space="preserve"> </w:t>
      </w:r>
      <w:r>
        <w:rPr>
          <w:color w:val="0A5640"/>
        </w:rPr>
        <w:t>relative’s</w:t>
      </w:r>
      <w:r>
        <w:rPr>
          <w:color w:val="0A5640"/>
          <w:spacing w:val="-17"/>
        </w:rPr>
        <w:t xml:space="preserve"> </w:t>
      </w:r>
      <w:r>
        <w:rPr>
          <w:color w:val="0A5640"/>
        </w:rPr>
        <w:t>children?</w:t>
      </w:r>
    </w:p>
    <w:p w14:paraId="72131D2F" w14:textId="77777777" w:rsidR="004475C4" w:rsidRDefault="000942CF">
      <w:pPr>
        <w:pStyle w:val="BodyText"/>
        <w:spacing w:before="80" w:line="283" w:lineRule="auto"/>
        <w:ind w:left="538" w:right="1132"/>
      </w:pPr>
      <w:r>
        <w:t>This question is often asked by many families,</w:t>
      </w:r>
      <w:r>
        <w:rPr>
          <w:spacing w:val="1"/>
        </w:rPr>
        <w:t xml:space="preserve"> </w:t>
      </w:r>
      <w:r>
        <w:rPr>
          <w:spacing w:val="-1"/>
        </w:rPr>
        <w:t xml:space="preserve">particularly as it’s not </w:t>
      </w:r>
      <w:r>
        <w:t>uncommon for people in the</w:t>
      </w:r>
      <w:r>
        <w:rPr>
          <w:spacing w:val="1"/>
        </w:rPr>
        <w:t xml:space="preserve"> </w:t>
      </w:r>
      <w:r>
        <w:rPr>
          <w:w w:val="95"/>
        </w:rPr>
        <w:t>community</w:t>
      </w:r>
      <w:r>
        <w:rPr>
          <w:spacing w:val="5"/>
          <w:w w:val="95"/>
        </w:rPr>
        <w:t xml:space="preserve"> </w:t>
      </w:r>
      <w:r>
        <w:rPr>
          <w:w w:val="95"/>
        </w:rPr>
        <w:t>caring</w:t>
      </w:r>
      <w:r>
        <w:rPr>
          <w:spacing w:val="9"/>
          <w:w w:val="95"/>
        </w:rPr>
        <w:t xml:space="preserve"> </w:t>
      </w:r>
      <w:r>
        <w:rPr>
          <w:w w:val="95"/>
        </w:rPr>
        <w:t>for</w:t>
      </w:r>
      <w:r>
        <w:rPr>
          <w:spacing w:val="10"/>
          <w:w w:val="95"/>
        </w:rPr>
        <w:t xml:space="preserve"> </w:t>
      </w:r>
      <w:r>
        <w:rPr>
          <w:w w:val="95"/>
        </w:rPr>
        <w:t>children</w:t>
      </w:r>
      <w:r>
        <w:rPr>
          <w:spacing w:val="9"/>
          <w:w w:val="95"/>
        </w:rPr>
        <w:t xml:space="preserve"> </w:t>
      </w:r>
      <w:r>
        <w:rPr>
          <w:w w:val="95"/>
        </w:rPr>
        <w:t>related</w:t>
      </w:r>
      <w:r>
        <w:rPr>
          <w:spacing w:val="5"/>
          <w:w w:val="95"/>
        </w:rPr>
        <w:t xml:space="preserve"> </w:t>
      </w:r>
      <w:r>
        <w:rPr>
          <w:w w:val="95"/>
        </w:rPr>
        <w:t>to</w:t>
      </w:r>
      <w:r>
        <w:rPr>
          <w:spacing w:val="10"/>
          <w:w w:val="95"/>
        </w:rPr>
        <w:t xml:space="preserve"> </w:t>
      </w:r>
      <w:r>
        <w:rPr>
          <w:w w:val="95"/>
        </w:rPr>
        <w:t>them</w:t>
      </w:r>
      <w:r>
        <w:rPr>
          <w:spacing w:val="9"/>
          <w:w w:val="95"/>
        </w:rPr>
        <w:t xml:space="preserve"> </w:t>
      </w:r>
      <w:r>
        <w:rPr>
          <w:w w:val="95"/>
        </w:rPr>
        <w:t>by</w:t>
      </w:r>
      <w:r>
        <w:rPr>
          <w:spacing w:val="1"/>
          <w:w w:val="95"/>
        </w:rPr>
        <w:t xml:space="preserve"> </w:t>
      </w:r>
      <w:r>
        <w:rPr>
          <w:w w:val="95"/>
        </w:rPr>
        <w:t>family</w:t>
      </w:r>
      <w:r>
        <w:rPr>
          <w:spacing w:val="1"/>
          <w:w w:val="95"/>
        </w:rPr>
        <w:t xml:space="preserve"> </w:t>
      </w:r>
      <w:r>
        <w:rPr>
          <w:w w:val="95"/>
        </w:rPr>
        <w:t>arrangement</w:t>
      </w:r>
      <w:r>
        <w:rPr>
          <w:spacing w:val="2"/>
          <w:w w:val="95"/>
        </w:rPr>
        <w:t xml:space="preserve"> </w:t>
      </w:r>
      <w:r>
        <w:rPr>
          <w:w w:val="95"/>
        </w:rPr>
        <w:t>without</w:t>
      </w:r>
      <w:r>
        <w:rPr>
          <w:spacing w:val="2"/>
          <w:w w:val="95"/>
        </w:rPr>
        <w:t xml:space="preserve"> </w:t>
      </w:r>
      <w:r>
        <w:rPr>
          <w:w w:val="95"/>
        </w:rPr>
        <w:t>involvement</w:t>
      </w:r>
      <w:r>
        <w:rPr>
          <w:spacing w:val="2"/>
          <w:w w:val="95"/>
        </w:rPr>
        <w:t xml:space="preserve"> </w:t>
      </w:r>
      <w:r>
        <w:rPr>
          <w:w w:val="95"/>
        </w:rPr>
        <w:t>from</w:t>
      </w:r>
      <w:r>
        <w:rPr>
          <w:spacing w:val="5"/>
          <w:w w:val="95"/>
        </w:rPr>
        <w:t xml:space="preserve"> </w:t>
      </w:r>
      <w:r>
        <w:rPr>
          <w:w w:val="95"/>
        </w:rPr>
        <w:t>Child</w:t>
      </w:r>
      <w:r>
        <w:rPr>
          <w:spacing w:val="1"/>
          <w:w w:val="95"/>
        </w:rPr>
        <w:t xml:space="preserve"> </w:t>
      </w:r>
      <w:r>
        <w:rPr>
          <w:spacing w:val="-3"/>
        </w:rPr>
        <w:t>Safety.</w:t>
      </w:r>
      <w:r>
        <w:rPr>
          <w:spacing w:val="-16"/>
        </w:rPr>
        <w:t xml:space="preserve"> </w:t>
      </w:r>
      <w:r>
        <w:rPr>
          <w:spacing w:val="-3"/>
        </w:rPr>
        <w:t>If</w:t>
      </w:r>
      <w:r>
        <w:rPr>
          <w:spacing w:val="-18"/>
        </w:rPr>
        <w:t xml:space="preserve"> </w:t>
      </w:r>
      <w:r>
        <w:rPr>
          <w:spacing w:val="-3"/>
        </w:rPr>
        <w:t>children</w:t>
      </w:r>
      <w:r>
        <w:rPr>
          <w:spacing w:val="-16"/>
        </w:rPr>
        <w:t xml:space="preserve"> </w:t>
      </w:r>
      <w:r>
        <w:rPr>
          <w:spacing w:val="-3"/>
        </w:rPr>
        <w:t>can</w:t>
      </w:r>
      <w:r>
        <w:rPr>
          <w:spacing w:val="-15"/>
        </w:rPr>
        <w:t xml:space="preserve"> </w:t>
      </w:r>
      <w:r>
        <w:rPr>
          <w:spacing w:val="-3"/>
        </w:rPr>
        <w:t>be</w:t>
      </w:r>
      <w:r>
        <w:rPr>
          <w:spacing w:val="-16"/>
        </w:rPr>
        <w:t xml:space="preserve"> </w:t>
      </w:r>
      <w:r>
        <w:rPr>
          <w:spacing w:val="-3"/>
        </w:rPr>
        <w:t>looked</w:t>
      </w:r>
      <w:r>
        <w:rPr>
          <w:spacing w:val="-18"/>
        </w:rPr>
        <w:t xml:space="preserve"> </w:t>
      </w:r>
      <w:r>
        <w:rPr>
          <w:spacing w:val="-2"/>
        </w:rPr>
        <w:t>after</w:t>
      </w:r>
      <w:r>
        <w:rPr>
          <w:spacing w:val="-15"/>
        </w:rPr>
        <w:t xml:space="preserve"> </w:t>
      </w:r>
      <w:r>
        <w:rPr>
          <w:spacing w:val="-2"/>
        </w:rPr>
        <w:t>by</w:t>
      </w:r>
      <w:r>
        <w:rPr>
          <w:spacing w:val="-18"/>
        </w:rPr>
        <w:t xml:space="preserve"> </w:t>
      </w:r>
      <w:r>
        <w:rPr>
          <w:spacing w:val="-2"/>
        </w:rPr>
        <w:t>their</w:t>
      </w:r>
      <w:r>
        <w:rPr>
          <w:spacing w:val="-16"/>
        </w:rPr>
        <w:t xml:space="preserve"> </w:t>
      </w:r>
      <w:r>
        <w:rPr>
          <w:spacing w:val="-2"/>
        </w:rPr>
        <w:t>relatives,</w:t>
      </w:r>
      <w:r>
        <w:rPr>
          <w:spacing w:val="-1"/>
        </w:rPr>
        <w:t xml:space="preserve"> it</w:t>
      </w:r>
      <w:r>
        <w:rPr>
          <w:spacing w:val="-14"/>
        </w:rPr>
        <w:t xml:space="preserve"> </w:t>
      </w:r>
      <w:r>
        <w:rPr>
          <w:spacing w:val="-1"/>
        </w:rPr>
        <w:t>can</w:t>
      </w:r>
      <w:r>
        <w:rPr>
          <w:spacing w:val="-11"/>
        </w:rPr>
        <w:t xml:space="preserve"> </w:t>
      </w:r>
      <w:r>
        <w:rPr>
          <w:spacing w:val="-1"/>
        </w:rPr>
        <w:t>be</w:t>
      </w:r>
      <w:r>
        <w:rPr>
          <w:spacing w:val="-11"/>
        </w:rPr>
        <w:t xml:space="preserve"> </w:t>
      </w:r>
      <w:r>
        <w:rPr>
          <w:spacing w:val="-1"/>
        </w:rPr>
        <w:t>hard</w:t>
      </w:r>
      <w:r>
        <w:rPr>
          <w:spacing w:val="-14"/>
        </w:rPr>
        <w:t xml:space="preserve"> </w:t>
      </w:r>
      <w:r>
        <w:rPr>
          <w:spacing w:val="-1"/>
        </w:rPr>
        <w:t>to</w:t>
      </w:r>
      <w:r>
        <w:rPr>
          <w:spacing w:val="-11"/>
        </w:rPr>
        <w:t xml:space="preserve"> </w:t>
      </w:r>
      <w:r>
        <w:t>understand</w:t>
      </w:r>
      <w:r>
        <w:rPr>
          <w:spacing w:val="-14"/>
        </w:rPr>
        <w:t xml:space="preserve"> </w:t>
      </w:r>
      <w:r>
        <w:t>why</w:t>
      </w:r>
      <w:r>
        <w:rPr>
          <w:spacing w:val="-13"/>
        </w:rPr>
        <w:t xml:space="preserve"> </w:t>
      </w:r>
      <w:r>
        <w:t>Child</w:t>
      </w:r>
      <w:r>
        <w:rPr>
          <w:spacing w:val="-18"/>
        </w:rPr>
        <w:t xml:space="preserve"> </w:t>
      </w:r>
      <w:r>
        <w:t>Safety</w:t>
      </w:r>
      <w:r>
        <w:rPr>
          <w:spacing w:val="-14"/>
        </w:rPr>
        <w:t xml:space="preserve"> </w:t>
      </w:r>
      <w:r>
        <w:t>remains</w:t>
      </w:r>
      <w:r>
        <w:rPr>
          <w:spacing w:val="-58"/>
        </w:rPr>
        <w:t xml:space="preserve"> </w:t>
      </w:r>
      <w:r>
        <w:rPr>
          <w:spacing w:val="-2"/>
        </w:rPr>
        <w:t>involved.</w:t>
      </w:r>
      <w:r>
        <w:rPr>
          <w:spacing w:val="-24"/>
        </w:rPr>
        <w:t xml:space="preserve"> </w:t>
      </w:r>
      <w:r>
        <w:rPr>
          <w:spacing w:val="-2"/>
        </w:rPr>
        <w:t>Sometimes,</w:t>
      </w:r>
      <w:r>
        <w:rPr>
          <w:spacing w:val="-19"/>
        </w:rPr>
        <w:t xml:space="preserve"> </w:t>
      </w:r>
      <w:r>
        <w:rPr>
          <w:spacing w:val="-2"/>
        </w:rPr>
        <w:t>families</w:t>
      </w:r>
      <w:r>
        <w:rPr>
          <w:spacing w:val="-21"/>
        </w:rPr>
        <w:t xml:space="preserve"> </w:t>
      </w:r>
      <w:r>
        <w:rPr>
          <w:spacing w:val="-2"/>
        </w:rPr>
        <w:t>feel</w:t>
      </w:r>
      <w:r>
        <w:rPr>
          <w:spacing w:val="-21"/>
        </w:rPr>
        <w:t xml:space="preserve"> </w:t>
      </w:r>
      <w:r>
        <w:rPr>
          <w:spacing w:val="-2"/>
        </w:rPr>
        <w:t>this</w:t>
      </w:r>
      <w:r>
        <w:rPr>
          <w:spacing w:val="-21"/>
        </w:rPr>
        <w:t xml:space="preserve"> </w:t>
      </w:r>
      <w:r>
        <w:rPr>
          <w:spacing w:val="-2"/>
        </w:rPr>
        <w:t>is</w:t>
      </w:r>
      <w:r>
        <w:rPr>
          <w:spacing w:val="-21"/>
        </w:rPr>
        <w:t xml:space="preserve"> </w:t>
      </w:r>
      <w:r>
        <w:rPr>
          <w:spacing w:val="-2"/>
        </w:rPr>
        <w:t>an</w:t>
      </w:r>
      <w:r>
        <w:rPr>
          <w:spacing w:val="-19"/>
        </w:rPr>
        <w:t xml:space="preserve"> </w:t>
      </w:r>
      <w:r>
        <w:rPr>
          <w:spacing w:val="-2"/>
        </w:rPr>
        <w:t>unnecessary</w:t>
      </w:r>
      <w:r>
        <w:rPr>
          <w:spacing w:val="-58"/>
        </w:rPr>
        <w:t xml:space="preserve"> </w:t>
      </w:r>
      <w:r>
        <w:t>intrusion into matters they can handle themselves. If</w:t>
      </w:r>
      <w:r>
        <w:rPr>
          <w:spacing w:val="1"/>
        </w:rPr>
        <w:t xml:space="preserve"> </w:t>
      </w:r>
      <w:r>
        <w:rPr>
          <w:spacing w:val="-4"/>
        </w:rPr>
        <w:t>this</w:t>
      </w:r>
      <w:r>
        <w:rPr>
          <w:spacing w:val="-25"/>
        </w:rPr>
        <w:t xml:space="preserve"> </w:t>
      </w:r>
      <w:r>
        <w:rPr>
          <w:spacing w:val="-4"/>
        </w:rPr>
        <w:t>is</w:t>
      </w:r>
      <w:r>
        <w:rPr>
          <w:spacing w:val="-25"/>
        </w:rPr>
        <w:t xml:space="preserve"> </w:t>
      </w:r>
      <w:r>
        <w:rPr>
          <w:spacing w:val="-4"/>
        </w:rPr>
        <w:t>the</w:t>
      </w:r>
      <w:r>
        <w:rPr>
          <w:spacing w:val="-22"/>
        </w:rPr>
        <w:t xml:space="preserve"> </w:t>
      </w:r>
      <w:r>
        <w:rPr>
          <w:spacing w:val="-4"/>
        </w:rPr>
        <w:t>case</w:t>
      </w:r>
      <w:r>
        <w:rPr>
          <w:spacing w:val="-22"/>
        </w:rPr>
        <w:t xml:space="preserve"> </w:t>
      </w:r>
      <w:r>
        <w:rPr>
          <w:spacing w:val="-4"/>
        </w:rPr>
        <w:t>for</w:t>
      </w:r>
      <w:r>
        <w:rPr>
          <w:spacing w:val="-25"/>
        </w:rPr>
        <w:t xml:space="preserve"> </w:t>
      </w:r>
      <w:r>
        <w:rPr>
          <w:spacing w:val="-4"/>
        </w:rPr>
        <w:t>you,</w:t>
      </w:r>
      <w:r>
        <w:rPr>
          <w:spacing w:val="-22"/>
        </w:rPr>
        <w:t xml:space="preserve"> </w:t>
      </w:r>
      <w:r>
        <w:rPr>
          <w:spacing w:val="-4"/>
        </w:rPr>
        <w:t>it</w:t>
      </w:r>
      <w:r>
        <w:rPr>
          <w:spacing w:val="-25"/>
        </w:rPr>
        <w:t xml:space="preserve"> </w:t>
      </w:r>
      <w:r>
        <w:rPr>
          <w:spacing w:val="-4"/>
        </w:rPr>
        <w:t>helps</w:t>
      </w:r>
      <w:r>
        <w:rPr>
          <w:spacing w:val="-25"/>
        </w:rPr>
        <w:t xml:space="preserve"> </w:t>
      </w:r>
      <w:r>
        <w:rPr>
          <w:spacing w:val="-4"/>
        </w:rPr>
        <w:t>having</w:t>
      </w:r>
      <w:r>
        <w:rPr>
          <w:spacing w:val="-22"/>
        </w:rPr>
        <w:t xml:space="preserve"> </w:t>
      </w:r>
      <w:r>
        <w:rPr>
          <w:spacing w:val="-4"/>
        </w:rPr>
        <w:t>some</w:t>
      </w:r>
      <w:r>
        <w:rPr>
          <w:spacing w:val="-22"/>
        </w:rPr>
        <w:t xml:space="preserve"> </w:t>
      </w:r>
      <w:r>
        <w:rPr>
          <w:spacing w:val="-3"/>
        </w:rPr>
        <w:t>information</w:t>
      </w:r>
      <w:r>
        <w:rPr>
          <w:spacing w:val="-2"/>
        </w:rPr>
        <w:t xml:space="preserve"> </w:t>
      </w:r>
      <w:r>
        <w:rPr>
          <w:w w:val="95"/>
        </w:rPr>
        <w:t>about</w:t>
      </w:r>
      <w:r>
        <w:rPr>
          <w:spacing w:val="2"/>
          <w:w w:val="95"/>
        </w:rPr>
        <w:t xml:space="preserve"> </w:t>
      </w:r>
      <w:r>
        <w:rPr>
          <w:w w:val="95"/>
        </w:rPr>
        <w:t>how</w:t>
      </w:r>
      <w:r>
        <w:rPr>
          <w:spacing w:val="7"/>
          <w:w w:val="95"/>
        </w:rPr>
        <w:t xml:space="preserve"> </w:t>
      </w:r>
      <w:r>
        <w:rPr>
          <w:w w:val="95"/>
        </w:rPr>
        <w:t>the</w:t>
      </w:r>
      <w:r>
        <w:rPr>
          <w:spacing w:val="6"/>
          <w:w w:val="95"/>
        </w:rPr>
        <w:t xml:space="preserve"> </w:t>
      </w:r>
      <w:r>
        <w:rPr>
          <w:w w:val="95"/>
        </w:rPr>
        <w:t>child</w:t>
      </w:r>
      <w:r>
        <w:rPr>
          <w:spacing w:val="3"/>
          <w:w w:val="95"/>
        </w:rPr>
        <w:t xml:space="preserve"> </w:t>
      </w:r>
      <w:r>
        <w:rPr>
          <w:w w:val="95"/>
        </w:rPr>
        <w:t>protection</w:t>
      </w:r>
      <w:r>
        <w:rPr>
          <w:spacing w:val="7"/>
          <w:w w:val="95"/>
        </w:rPr>
        <w:t xml:space="preserve"> </w:t>
      </w:r>
      <w:r>
        <w:rPr>
          <w:w w:val="95"/>
        </w:rPr>
        <w:t>system</w:t>
      </w:r>
      <w:r>
        <w:rPr>
          <w:spacing w:val="6"/>
          <w:w w:val="95"/>
        </w:rPr>
        <w:t xml:space="preserve"> </w:t>
      </w:r>
      <w:r>
        <w:rPr>
          <w:w w:val="95"/>
        </w:rPr>
        <w:t>works.</w:t>
      </w:r>
      <w:r>
        <w:rPr>
          <w:spacing w:val="3"/>
          <w:w w:val="95"/>
        </w:rPr>
        <w:t xml:space="preserve"> </w:t>
      </w:r>
      <w:r>
        <w:rPr>
          <w:w w:val="95"/>
        </w:rPr>
        <w:t>You</w:t>
      </w:r>
      <w:r>
        <w:rPr>
          <w:spacing w:val="6"/>
          <w:w w:val="95"/>
        </w:rPr>
        <w:t xml:space="preserve"> </w:t>
      </w:r>
      <w:r>
        <w:rPr>
          <w:w w:val="95"/>
        </w:rPr>
        <w:t>can</w:t>
      </w:r>
      <w:r>
        <w:rPr>
          <w:spacing w:val="-55"/>
          <w:w w:val="95"/>
        </w:rPr>
        <w:t xml:space="preserve"> </w:t>
      </w:r>
      <w:r>
        <w:rPr>
          <w:w w:val="95"/>
        </w:rPr>
        <w:t>also ask your Child Safety Officer to explain why they</w:t>
      </w:r>
      <w:r>
        <w:rPr>
          <w:spacing w:val="1"/>
          <w:w w:val="95"/>
        </w:rPr>
        <w:t xml:space="preserve"> </w:t>
      </w:r>
      <w:r>
        <w:t>need</w:t>
      </w:r>
      <w:r>
        <w:rPr>
          <w:spacing w:val="-16"/>
        </w:rPr>
        <w:t xml:space="preserve"> </w:t>
      </w:r>
      <w:r>
        <w:t>to</w:t>
      </w:r>
      <w:r>
        <w:rPr>
          <w:spacing w:val="-12"/>
        </w:rPr>
        <w:t xml:space="preserve"> </w:t>
      </w:r>
      <w:r>
        <w:t>stay</w:t>
      </w:r>
      <w:r>
        <w:rPr>
          <w:spacing w:val="-15"/>
        </w:rPr>
        <w:t xml:space="preserve"> </w:t>
      </w:r>
      <w:r>
        <w:t>involved</w:t>
      </w:r>
      <w:r>
        <w:rPr>
          <w:spacing w:val="-15"/>
        </w:rPr>
        <w:t xml:space="preserve"> </w:t>
      </w:r>
      <w:r>
        <w:t>with</w:t>
      </w:r>
      <w:r>
        <w:rPr>
          <w:spacing w:val="-15"/>
        </w:rPr>
        <w:t xml:space="preserve"> </w:t>
      </w:r>
      <w:r>
        <w:t>your</w:t>
      </w:r>
      <w:r>
        <w:rPr>
          <w:spacing w:val="-12"/>
        </w:rPr>
        <w:t xml:space="preserve"> </w:t>
      </w:r>
      <w:r>
        <w:t>family.</w:t>
      </w:r>
    </w:p>
    <w:p w14:paraId="6253781A" w14:textId="77777777" w:rsidR="004475C4" w:rsidRDefault="000942CF">
      <w:pPr>
        <w:pStyle w:val="BodyText"/>
        <w:spacing w:before="158" w:line="283" w:lineRule="auto"/>
        <w:ind w:left="538" w:right="1128"/>
      </w:pPr>
      <w:r>
        <w:rPr>
          <w:w w:val="95"/>
        </w:rPr>
        <w:t>Child</w:t>
      </w:r>
      <w:r>
        <w:rPr>
          <w:spacing w:val="-2"/>
          <w:w w:val="95"/>
        </w:rPr>
        <w:t xml:space="preserve"> </w:t>
      </w:r>
      <w:r>
        <w:rPr>
          <w:w w:val="95"/>
        </w:rPr>
        <w:t>Safety</w:t>
      </w:r>
      <w:r>
        <w:rPr>
          <w:spacing w:val="3"/>
          <w:w w:val="95"/>
        </w:rPr>
        <w:t xml:space="preserve"> </w:t>
      </w:r>
      <w:r>
        <w:rPr>
          <w:w w:val="95"/>
        </w:rPr>
        <w:t>is</w:t>
      </w:r>
      <w:r>
        <w:rPr>
          <w:spacing w:val="4"/>
          <w:w w:val="95"/>
        </w:rPr>
        <w:t xml:space="preserve"> </w:t>
      </w:r>
      <w:r>
        <w:rPr>
          <w:w w:val="95"/>
        </w:rPr>
        <w:t>required</w:t>
      </w:r>
      <w:r>
        <w:rPr>
          <w:spacing w:val="3"/>
          <w:w w:val="95"/>
        </w:rPr>
        <w:t xml:space="preserve"> </w:t>
      </w:r>
      <w:r>
        <w:rPr>
          <w:w w:val="95"/>
        </w:rPr>
        <w:t>by</w:t>
      </w:r>
      <w:r>
        <w:rPr>
          <w:spacing w:val="4"/>
          <w:w w:val="95"/>
        </w:rPr>
        <w:t xml:space="preserve"> </w:t>
      </w:r>
      <w:r>
        <w:rPr>
          <w:w w:val="95"/>
        </w:rPr>
        <w:t>law</w:t>
      </w:r>
      <w:r>
        <w:rPr>
          <w:spacing w:val="7"/>
          <w:w w:val="95"/>
        </w:rPr>
        <w:t xml:space="preserve"> </w:t>
      </w:r>
      <w:r>
        <w:rPr>
          <w:w w:val="95"/>
        </w:rPr>
        <w:t>to</w:t>
      </w:r>
      <w:r>
        <w:rPr>
          <w:spacing w:val="8"/>
          <w:w w:val="95"/>
        </w:rPr>
        <w:t xml:space="preserve"> </w:t>
      </w:r>
      <w:r>
        <w:rPr>
          <w:w w:val="95"/>
        </w:rPr>
        <w:t>ensure</w:t>
      </w:r>
      <w:r>
        <w:rPr>
          <w:spacing w:val="7"/>
          <w:w w:val="95"/>
        </w:rPr>
        <w:t xml:space="preserve"> </w:t>
      </w:r>
      <w:r>
        <w:rPr>
          <w:w w:val="95"/>
        </w:rPr>
        <w:t>that</w:t>
      </w:r>
      <w:r>
        <w:rPr>
          <w:spacing w:val="4"/>
          <w:w w:val="95"/>
        </w:rPr>
        <w:t xml:space="preserve"> </w:t>
      </w:r>
      <w:r>
        <w:rPr>
          <w:w w:val="95"/>
        </w:rPr>
        <w:t>children</w:t>
      </w:r>
      <w:r>
        <w:rPr>
          <w:spacing w:val="1"/>
          <w:w w:val="95"/>
        </w:rPr>
        <w:t xml:space="preserve"> </w:t>
      </w:r>
      <w:proofErr w:type="gramStart"/>
      <w:r>
        <w:t>are able to</w:t>
      </w:r>
      <w:proofErr w:type="gramEnd"/>
      <w:r>
        <w:t xml:space="preserve"> be looked after safely at home. If Child</w:t>
      </w:r>
      <w:r>
        <w:rPr>
          <w:spacing w:val="1"/>
        </w:rPr>
        <w:t xml:space="preserve"> </w:t>
      </w:r>
      <w:r>
        <w:t>Safety is told children are being hurt or unable to be</w:t>
      </w:r>
      <w:r>
        <w:rPr>
          <w:spacing w:val="1"/>
        </w:rPr>
        <w:t xml:space="preserve"> </w:t>
      </w:r>
      <w:r>
        <w:t>looked</w:t>
      </w:r>
      <w:r>
        <w:rPr>
          <w:spacing w:val="-14"/>
        </w:rPr>
        <w:t xml:space="preserve"> </w:t>
      </w:r>
      <w:r>
        <w:t>after</w:t>
      </w:r>
      <w:r>
        <w:rPr>
          <w:spacing w:val="-10"/>
        </w:rPr>
        <w:t xml:space="preserve"> </w:t>
      </w:r>
      <w:r>
        <w:t>safely</w:t>
      </w:r>
      <w:r>
        <w:rPr>
          <w:spacing w:val="-14"/>
        </w:rPr>
        <w:t xml:space="preserve"> </w:t>
      </w:r>
      <w:r>
        <w:t>at</w:t>
      </w:r>
      <w:r>
        <w:rPr>
          <w:spacing w:val="-14"/>
        </w:rPr>
        <w:t xml:space="preserve"> </w:t>
      </w:r>
      <w:r>
        <w:t>home,</w:t>
      </w:r>
      <w:r>
        <w:rPr>
          <w:spacing w:val="-10"/>
        </w:rPr>
        <w:t xml:space="preserve"> </w:t>
      </w:r>
      <w:r>
        <w:t>and</w:t>
      </w:r>
      <w:r>
        <w:rPr>
          <w:spacing w:val="-14"/>
        </w:rPr>
        <w:t xml:space="preserve"> </w:t>
      </w:r>
      <w:r>
        <w:t>may</w:t>
      </w:r>
      <w:r>
        <w:rPr>
          <w:spacing w:val="-13"/>
        </w:rPr>
        <w:t xml:space="preserve"> </w:t>
      </w:r>
      <w:r>
        <w:t>need</w:t>
      </w:r>
      <w:r>
        <w:rPr>
          <w:spacing w:val="-14"/>
        </w:rPr>
        <w:t xml:space="preserve"> </w:t>
      </w:r>
      <w:r>
        <w:t>protection,</w:t>
      </w:r>
      <w:r>
        <w:rPr>
          <w:spacing w:val="-58"/>
        </w:rPr>
        <w:t xml:space="preserve"> </w:t>
      </w:r>
      <w:r>
        <w:t>they</w:t>
      </w:r>
      <w:r>
        <w:rPr>
          <w:spacing w:val="-14"/>
        </w:rPr>
        <w:t xml:space="preserve"> </w:t>
      </w:r>
      <w:r>
        <w:t>will</w:t>
      </w:r>
      <w:r>
        <w:rPr>
          <w:spacing w:val="-14"/>
        </w:rPr>
        <w:t xml:space="preserve"> </w:t>
      </w:r>
      <w:r>
        <w:t>investigate</w:t>
      </w:r>
      <w:r>
        <w:rPr>
          <w:spacing w:val="-11"/>
        </w:rPr>
        <w:t xml:space="preserve"> </w:t>
      </w:r>
      <w:r>
        <w:t>to</w:t>
      </w:r>
      <w:r>
        <w:rPr>
          <w:spacing w:val="-11"/>
        </w:rPr>
        <w:t xml:space="preserve"> </w:t>
      </w:r>
      <w:r>
        <w:t>assess</w:t>
      </w:r>
      <w:r>
        <w:rPr>
          <w:spacing w:val="-14"/>
        </w:rPr>
        <w:t xml:space="preserve"> </w:t>
      </w:r>
      <w:r>
        <w:t>the</w:t>
      </w:r>
      <w:r>
        <w:rPr>
          <w:spacing w:val="-11"/>
        </w:rPr>
        <w:t xml:space="preserve"> </w:t>
      </w:r>
      <w:r>
        <w:t>situation.2</w:t>
      </w:r>
    </w:p>
    <w:p w14:paraId="37336A2B" w14:textId="77777777" w:rsidR="004475C4" w:rsidRDefault="004475C4">
      <w:pPr>
        <w:spacing w:line="283" w:lineRule="auto"/>
        <w:sectPr w:rsidR="004475C4">
          <w:type w:val="continuous"/>
          <w:pgSz w:w="11910" w:h="16840"/>
          <w:pgMar w:top="300" w:right="0" w:bottom="280" w:left="0" w:header="0" w:footer="404" w:gutter="0"/>
          <w:cols w:num="2" w:space="720" w:equalWidth="0">
            <w:col w:w="5460" w:space="40"/>
            <w:col w:w="6410"/>
          </w:cols>
        </w:sectPr>
      </w:pPr>
    </w:p>
    <w:p w14:paraId="4A7CBC9A" w14:textId="77777777" w:rsidR="004475C4" w:rsidRDefault="000942CF">
      <w:pPr>
        <w:pStyle w:val="BodyText"/>
        <w:spacing w:before="83" w:line="283" w:lineRule="auto"/>
        <w:ind w:left="1133"/>
      </w:pPr>
      <w:r>
        <w:rPr>
          <w:w w:val="95"/>
        </w:rPr>
        <w:lastRenderedPageBreak/>
        <w:t>If</w:t>
      </w:r>
      <w:r>
        <w:rPr>
          <w:spacing w:val="-1"/>
          <w:w w:val="95"/>
        </w:rPr>
        <w:t xml:space="preserve"> </w:t>
      </w:r>
      <w:r>
        <w:rPr>
          <w:w w:val="95"/>
        </w:rPr>
        <w:t>the</w:t>
      </w:r>
      <w:r>
        <w:rPr>
          <w:spacing w:val="3"/>
          <w:w w:val="95"/>
        </w:rPr>
        <w:t xml:space="preserve"> </w:t>
      </w:r>
      <w:r>
        <w:rPr>
          <w:w w:val="95"/>
        </w:rPr>
        <w:t>worries</w:t>
      </w:r>
      <w:r>
        <w:rPr>
          <w:spacing w:val="-1"/>
          <w:w w:val="95"/>
        </w:rPr>
        <w:t xml:space="preserve"> </w:t>
      </w:r>
      <w:r>
        <w:rPr>
          <w:w w:val="95"/>
        </w:rPr>
        <w:t>about</w:t>
      </w:r>
      <w:r>
        <w:rPr>
          <w:spacing w:val="-1"/>
          <w:w w:val="95"/>
        </w:rPr>
        <w:t xml:space="preserve"> </w:t>
      </w:r>
      <w:r>
        <w:rPr>
          <w:w w:val="95"/>
        </w:rPr>
        <w:t>the</w:t>
      </w:r>
      <w:r>
        <w:rPr>
          <w:spacing w:val="3"/>
          <w:w w:val="95"/>
        </w:rPr>
        <w:t xml:space="preserve"> </w:t>
      </w:r>
      <w:r>
        <w:rPr>
          <w:w w:val="95"/>
        </w:rPr>
        <w:t>children</w:t>
      </w:r>
      <w:r>
        <w:rPr>
          <w:spacing w:val="3"/>
          <w:w w:val="95"/>
        </w:rPr>
        <w:t xml:space="preserve"> </w:t>
      </w:r>
      <w:r>
        <w:rPr>
          <w:w w:val="95"/>
        </w:rPr>
        <w:t>are</w:t>
      </w:r>
      <w:r>
        <w:rPr>
          <w:spacing w:val="3"/>
          <w:w w:val="95"/>
        </w:rPr>
        <w:t xml:space="preserve"> </w:t>
      </w:r>
      <w:r>
        <w:rPr>
          <w:w w:val="95"/>
        </w:rPr>
        <w:t>confirmed,</w:t>
      </w:r>
      <w:r>
        <w:rPr>
          <w:spacing w:val="3"/>
          <w:w w:val="95"/>
        </w:rPr>
        <w:t xml:space="preserve"> </w:t>
      </w:r>
      <w:r>
        <w:rPr>
          <w:w w:val="95"/>
        </w:rPr>
        <w:t>Child</w:t>
      </w:r>
      <w:r>
        <w:rPr>
          <w:spacing w:val="1"/>
          <w:w w:val="95"/>
        </w:rPr>
        <w:t xml:space="preserve"> </w:t>
      </w:r>
      <w:r>
        <w:t>Safety will help the family, wherever possible, so that</w:t>
      </w:r>
      <w:r>
        <w:rPr>
          <w:spacing w:val="-59"/>
        </w:rPr>
        <w:t xml:space="preserve"> </w:t>
      </w:r>
      <w:r>
        <w:rPr>
          <w:w w:val="95"/>
        </w:rPr>
        <w:t>the</w:t>
      </w:r>
      <w:r>
        <w:rPr>
          <w:spacing w:val="6"/>
          <w:w w:val="95"/>
        </w:rPr>
        <w:t xml:space="preserve"> </w:t>
      </w:r>
      <w:r>
        <w:rPr>
          <w:w w:val="95"/>
        </w:rPr>
        <w:t>children</w:t>
      </w:r>
      <w:r>
        <w:rPr>
          <w:spacing w:val="7"/>
          <w:w w:val="95"/>
        </w:rPr>
        <w:t xml:space="preserve"> </w:t>
      </w:r>
      <w:r>
        <w:rPr>
          <w:w w:val="95"/>
        </w:rPr>
        <w:t>can</w:t>
      </w:r>
      <w:r>
        <w:rPr>
          <w:spacing w:val="7"/>
          <w:w w:val="95"/>
        </w:rPr>
        <w:t xml:space="preserve"> </w:t>
      </w:r>
      <w:r>
        <w:rPr>
          <w:w w:val="95"/>
        </w:rPr>
        <w:t>be</w:t>
      </w:r>
      <w:r>
        <w:rPr>
          <w:spacing w:val="7"/>
          <w:w w:val="95"/>
        </w:rPr>
        <w:t xml:space="preserve"> </w:t>
      </w:r>
      <w:r>
        <w:rPr>
          <w:w w:val="95"/>
        </w:rPr>
        <w:t>safely</w:t>
      </w:r>
      <w:r>
        <w:rPr>
          <w:spacing w:val="3"/>
          <w:w w:val="95"/>
        </w:rPr>
        <w:t xml:space="preserve"> </w:t>
      </w:r>
      <w:r>
        <w:rPr>
          <w:w w:val="95"/>
        </w:rPr>
        <w:t>cared</w:t>
      </w:r>
      <w:r>
        <w:rPr>
          <w:spacing w:val="3"/>
          <w:w w:val="95"/>
        </w:rPr>
        <w:t xml:space="preserve"> </w:t>
      </w:r>
      <w:r>
        <w:rPr>
          <w:w w:val="95"/>
        </w:rPr>
        <w:t>for</w:t>
      </w:r>
      <w:r>
        <w:rPr>
          <w:spacing w:val="7"/>
          <w:w w:val="95"/>
        </w:rPr>
        <w:t xml:space="preserve"> </w:t>
      </w:r>
      <w:r>
        <w:rPr>
          <w:w w:val="95"/>
        </w:rPr>
        <w:t>by</w:t>
      </w:r>
      <w:r>
        <w:rPr>
          <w:spacing w:val="3"/>
          <w:w w:val="95"/>
        </w:rPr>
        <w:t xml:space="preserve"> </w:t>
      </w:r>
      <w:r>
        <w:rPr>
          <w:w w:val="95"/>
        </w:rPr>
        <w:t>their</w:t>
      </w:r>
      <w:r>
        <w:rPr>
          <w:spacing w:val="7"/>
          <w:w w:val="95"/>
        </w:rPr>
        <w:t xml:space="preserve"> </w:t>
      </w:r>
      <w:r>
        <w:rPr>
          <w:w w:val="95"/>
        </w:rPr>
        <w:t>parents.3</w:t>
      </w:r>
      <w:r>
        <w:rPr>
          <w:spacing w:val="1"/>
          <w:w w:val="95"/>
        </w:rPr>
        <w:t xml:space="preserve"> </w:t>
      </w:r>
      <w:r>
        <w:rPr>
          <w:w w:val="95"/>
        </w:rPr>
        <w:t>However, where the risk of harm means the children</w:t>
      </w:r>
      <w:r>
        <w:rPr>
          <w:spacing w:val="1"/>
          <w:w w:val="95"/>
        </w:rPr>
        <w:t xml:space="preserve"> </w:t>
      </w:r>
      <w:r>
        <w:rPr>
          <w:w w:val="95"/>
        </w:rPr>
        <w:t>cannot</w:t>
      </w:r>
      <w:r>
        <w:rPr>
          <w:spacing w:val="-1"/>
          <w:w w:val="95"/>
        </w:rPr>
        <w:t xml:space="preserve"> </w:t>
      </w:r>
      <w:r>
        <w:rPr>
          <w:w w:val="95"/>
        </w:rPr>
        <w:t>be</w:t>
      </w:r>
      <w:r>
        <w:rPr>
          <w:spacing w:val="2"/>
          <w:w w:val="95"/>
        </w:rPr>
        <w:t xml:space="preserve"> </w:t>
      </w:r>
      <w:r>
        <w:rPr>
          <w:w w:val="95"/>
        </w:rPr>
        <w:t>looked</w:t>
      </w:r>
      <w:r>
        <w:rPr>
          <w:spacing w:val="-1"/>
          <w:w w:val="95"/>
        </w:rPr>
        <w:t xml:space="preserve"> </w:t>
      </w:r>
      <w:r>
        <w:rPr>
          <w:w w:val="95"/>
        </w:rPr>
        <w:t>after</w:t>
      </w:r>
      <w:r>
        <w:rPr>
          <w:spacing w:val="3"/>
          <w:w w:val="95"/>
        </w:rPr>
        <w:t xml:space="preserve"> </w:t>
      </w:r>
      <w:r>
        <w:rPr>
          <w:w w:val="95"/>
        </w:rPr>
        <w:t>at</w:t>
      </w:r>
      <w:r>
        <w:rPr>
          <w:spacing w:val="-1"/>
          <w:w w:val="95"/>
        </w:rPr>
        <w:t xml:space="preserve"> </w:t>
      </w:r>
      <w:r>
        <w:rPr>
          <w:w w:val="95"/>
        </w:rPr>
        <w:t>home,</w:t>
      </w:r>
      <w:r>
        <w:rPr>
          <w:spacing w:val="3"/>
          <w:w w:val="95"/>
        </w:rPr>
        <w:t xml:space="preserve"> </w:t>
      </w:r>
      <w:r>
        <w:rPr>
          <w:w w:val="95"/>
        </w:rPr>
        <w:t>either</w:t>
      </w:r>
      <w:r>
        <w:rPr>
          <w:spacing w:val="2"/>
          <w:w w:val="95"/>
        </w:rPr>
        <w:t xml:space="preserve"> </w:t>
      </w:r>
      <w:r>
        <w:rPr>
          <w:w w:val="95"/>
        </w:rPr>
        <w:t>during</w:t>
      </w:r>
      <w:r>
        <w:rPr>
          <w:spacing w:val="3"/>
          <w:w w:val="95"/>
        </w:rPr>
        <w:t xml:space="preserve"> </w:t>
      </w:r>
      <w:r>
        <w:rPr>
          <w:w w:val="95"/>
        </w:rPr>
        <w:t>the</w:t>
      </w:r>
      <w:r>
        <w:rPr>
          <w:spacing w:val="1"/>
          <w:w w:val="95"/>
        </w:rPr>
        <w:t xml:space="preserve"> </w:t>
      </w:r>
      <w:r>
        <w:t>investigation or after completion of the assessment,</w:t>
      </w:r>
      <w:r>
        <w:rPr>
          <w:spacing w:val="1"/>
        </w:rPr>
        <w:t xml:space="preserve"> </w:t>
      </w:r>
      <w:r>
        <w:rPr>
          <w:w w:val="95"/>
        </w:rPr>
        <w:t>Child Safety and other non-government support</w:t>
      </w:r>
      <w:r>
        <w:rPr>
          <w:spacing w:val="1"/>
          <w:w w:val="95"/>
        </w:rPr>
        <w:t xml:space="preserve"> </w:t>
      </w:r>
      <w:r>
        <w:rPr>
          <w:w w:val="95"/>
        </w:rPr>
        <w:t>services</w:t>
      </w:r>
      <w:r>
        <w:rPr>
          <w:spacing w:val="-1"/>
          <w:w w:val="95"/>
        </w:rPr>
        <w:t xml:space="preserve"> </w:t>
      </w:r>
      <w:r>
        <w:rPr>
          <w:w w:val="95"/>
        </w:rPr>
        <w:t>will work</w:t>
      </w:r>
      <w:r>
        <w:rPr>
          <w:spacing w:val="-5"/>
          <w:w w:val="95"/>
        </w:rPr>
        <w:t xml:space="preserve"> </w:t>
      </w:r>
      <w:r>
        <w:rPr>
          <w:w w:val="95"/>
        </w:rPr>
        <w:t>with</w:t>
      </w:r>
      <w:r>
        <w:rPr>
          <w:spacing w:val="4"/>
          <w:w w:val="95"/>
        </w:rPr>
        <w:t xml:space="preserve"> </w:t>
      </w:r>
      <w:r>
        <w:rPr>
          <w:w w:val="95"/>
        </w:rPr>
        <w:t>family members</w:t>
      </w:r>
      <w:r>
        <w:rPr>
          <w:spacing w:val="-1"/>
          <w:w w:val="95"/>
        </w:rPr>
        <w:t xml:space="preserve"> </w:t>
      </w:r>
      <w:r>
        <w:rPr>
          <w:w w:val="95"/>
        </w:rPr>
        <w:t>to</w:t>
      </w:r>
      <w:r>
        <w:rPr>
          <w:spacing w:val="4"/>
          <w:w w:val="95"/>
        </w:rPr>
        <w:t xml:space="preserve"> </w:t>
      </w:r>
      <w:r>
        <w:rPr>
          <w:w w:val="95"/>
        </w:rPr>
        <w:t>identify a</w:t>
      </w:r>
      <w:r>
        <w:rPr>
          <w:spacing w:val="1"/>
          <w:w w:val="95"/>
        </w:rPr>
        <w:t xml:space="preserve"> </w:t>
      </w:r>
      <w:r>
        <w:rPr>
          <w:w w:val="95"/>
        </w:rPr>
        <w:t>relative who can care for them. Wherever possible,</w:t>
      </w:r>
      <w:r>
        <w:rPr>
          <w:spacing w:val="1"/>
          <w:w w:val="95"/>
        </w:rPr>
        <w:t xml:space="preserve"> </w:t>
      </w:r>
      <w:r>
        <w:rPr>
          <w:w w:val="95"/>
        </w:rPr>
        <w:t>Child Safety tries to keep children with family members</w:t>
      </w:r>
      <w:r>
        <w:rPr>
          <w:spacing w:val="-56"/>
          <w:w w:val="95"/>
        </w:rPr>
        <w:t xml:space="preserve"> </w:t>
      </w:r>
      <w:r>
        <w:rPr>
          <w:spacing w:val="-1"/>
        </w:rPr>
        <w:t xml:space="preserve">to help them </w:t>
      </w:r>
      <w:r>
        <w:t xml:space="preserve">feel more secure, reduce </w:t>
      </w:r>
      <w:proofErr w:type="gramStart"/>
      <w:r>
        <w:t>trauma</w:t>
      </w:r>
      <w:proofErr w:type="gramEnd"/>
      <w:r>
        <w:t xml:space="preserve"> and</w:t>
      </w:r>
      <w:r>
        <w:rPr>
          <w:spacing w:val="1"/>
        </w:rPr>
        <w:t xml:space="preserve"> </w:t>
      </w:r>
      <w:r>
        <w:rPr>
          <w:w w:val="95"/>
        </w:rPr>
        <w:t>reassure</w:t>
      </w:r>
      <w:r>
        <w:rPr>
          <w:spacing w:val="5"/>
          <w:w w:val="95"/>
        </w:rPr>
        <w:t xml:space="preserve"> </w:t>
      </w:r>
      <w:r>
        <w:rPr>
          <w:w w:val="95"/>
        </w:rPr>
        <w:t>their</w:t>
      </w:r>
      <w:r>
        <w:rPr>
          <w:spacing w:val="6"/>
          <w:w w:val="95"/>
        </w:rPr>
        <w:t xml:space="preserve"> </w:t>
      </w:r>
      <w:r>
        <w:rPr>
          <w:w w:val="95"/>
        </w:rPr>
        <w:t>parents</w:t>
      </w:r>
      <w:r>
        <w:rPr>
          <w:spacing w:val="2"/>
          <w:w w:val="95"/>
        </w:rPr>
        <w:t xml:space="preserve"> </w:t>
      </w:r>
      <w:r>
        <w:rPr>
          <w:w w:val="95"/>
        </w:rPr>
        <w:t>they</w:t>
      </w:r>
      <w:r>
        <w:rPr>
          <w:spacing w:val="1"/>
          <w:w w:val="95"/>
        </w:rPr>
        <w:t xml:space="preserve"> </w:t>
      </w:r>
      <w:r>
        <w:rPr>
          <w:w w:val="95"/>
        </w:rPr>
        <w:t>are</w:t>
      </w:r>
      <w:r>
        <w:rPr>
          <w:spacing w:val="6"/>
          <w:w w:val="95"/>
        </w:rPr>
        <w:t xml:space="preserve"> </w:t>
      </w:r>
      <w:r>
        <w:rPr>
          <w:w w:val="95"/>
        </w:rPr>
        <w:t>okay</w:t>
      </w:r>
      <w:r>
        <w:rPr>
          <w:spacing w:val="2"/>
          <w:w w:val="95"/>
        </w:rPr>
        <w:t xml:space="preserve"> </w:t>
      </w:r>
      <w:r>
        <w:rPr>
          <w:w w:val="95"/>
        </w:rPr>
        <w:t>while</w:t>
      </w:r>
      <w:r>
        <w:rPr>
          <w:spacing w:val="5"/>
          <w:w w:val="95"/>
        </w:rPr>
        <w:t xml:space="preserve"> </w:t>
      </w:r>
      <w:r>
        <w:rPr>
          <w:w w:val="95"/>
        </w:rPr>
        <w:t>away</w:t>
      </w:r>
      <w:r>
        <w:rPr>
          <w:spacing w:val="2"/>
          <w:w w:val="95"/>
        </w:rPr>
        <w:t xml:space="preserve"> </w:t>
      </w:r>
      <w:r>
        <w:rPr>
          <w:w w:val="95"/>
        </w:rPr>
        <w:t>from</w:t>
      </w:r>
      <w:r>
        <w:rPr>
          <w:spacing w:val="1"/>
          <w:w w:val="95"/>
        </w:rPr>
        <w:t xml:space="preserve"> </w:t>
      </w:r>
      <w:r>
        <w:rPr>
          <w:spacing w:val="-1"/>
        </w:rPr>
        <w:t>home.</w:t>
      </w:r>
      <w:r>
        <w:rPr>
          <w:spacing w:val="-12"/>
        </w:rPr>
        <w:t xml:space="preserve"> </w:t>
      </w:r>
      <w:r>
        <w:rPr>
          <w:spacing w:val="-1"/>
        </w:rPr>
        <w:t>Child</w:t>
      </w:r>
      <w:r>
        <w:rPr>
          <w:spacing w:val="-18"/>
        </w:rPr>
        <w:t xml:space="preserve"> </w:t>
      </w:r>
      <w:r>
        <w:rPr>
          <w:spacing w:val="-1"/>
        </w:rPr>
        <w:t>Safety</w:t>
      </w:r>
      <w:r>
        <w:rPr>
          <w:spacing w:val="-13"/>
        </w:rPr>
        <w:t xml:space="preserve"> </w:t>
      </w:r>
      <w:r>
        <w:rPr>
          <w:spacing w:val="-1"/>
        </w:rPr>
        <w:t>will</w:t>
      </w:r>
      <w:r>
        <w:rPr>
          <w:spacing w:val="-13"/>
        </w:rPr>
        <w:t xml:space="preserve"> </w:t>
      </w:r>
      <w:r>
        <w:rPr>
          <w:spacing w:val="-1"/>
        </w:rPr>
        <w:t>help</w:t>
      </w:r>
      <w:r>
        <w:rPr>
          <w:spacing w:val="-12"/>
        </w:rPr>
        <w:t xml:space="preserve"> </w:t>
      </w:r>
      <w:r>
        <w:rPr>
          <w:spacing w:val="-1"/>
        </w:rPr>
        <w:t>the</w:t>
      </w:r>
      <w:r>
        <w:rPr>
          <w:spacing w:val="-11"/>
        </w:rPr>
        <w:t xml:space="preserve"> </w:t>
      </w:r>
      <w:r>
        <w:rPr>
          <w:spacing w:val="-1"/>
        </w:rPr>
        <w:t>children,</w:t>
      </w:r>
      <w:r>
        <w:rPr>
          <w:spacing w:val="-11"/>
        </w:rPr>
        <w:t xml:space="preserve"> </w:t>
      </w:r>
      <w:r>
        <w:t>their</w:t>
      </w:r>
      <w:r>
        <w:rPr>
          <w:spacing w:val="-11"/>
        </w:rPr>
        <w:t xml:space="preserve"> </w:t>
      </w:r>
      <w:proofErr w:type="gramStart"/>
      <w:r>
        <w:t>parents</w:t>
      </w:r>
      <w:proofErr w:type="gramEnd"/>
      <w:r>
        <w:rPr>
          <w:spacing w:val="-58"/>
        </w:rPr>
        <w:t xml:space="preserve"> </w:t>
      </w:r>
      <w:r>
        <w:rPr>
          <w:w w:val="95"/>
        </w:rPr>
        <w:t>and</w:t>
      </w:r>
      <w:r>
        <w:rPr>
          <w:spacing w:val="2"/>
          <w:w w:val="95"/>
        </w:rPr>
        <w:t xml:space="preserve"> </w:t>
      </w:r>
      <w:r>
        <w:rPr>
          <w:w w:val="95"/>
        </w:rPr>
        <w:t>relatives</w:t>
      </w:r>
      <w:r>
        <w:rPr>
          <w:spacing w:val="3"/>
          <w:w w:val="95"/>
        </w:rPr>
        <w:t xml:space="preserve"> </w:t>
      </w:r>
      <w:r>
        <w:rPr>
          <w:w w:val="95"/>
        </w:rPr>
        <w:t>to</w:t>
      </w:r>
      <w:r>
        <w:rPr>
          <w:spacing w:val="6"/>
          <w:w w:val="95"/>
        </w:rPr>
        <w:t xml:space="preserve"> </w:t>
      </w:r>
      <w:r>
        <w:rPr>
          <w:w w:val="95"/>
        </w:rPr>
        <w:t>work</w:t>
      </w:r>
      <w:r>
        <w:rPr>
          <w:spacing w:val="-2"/>
          <w:w w:val="95"/>
        </w:rPr>
        <w:t xml:space="preserve"> </w:t>
      </w:r>
      <w:r>
        <w:rPr>
          <w:w w:val="95"/>
        </w:rPr>
        <w:t>out</w:t>
      </w:r>
      <w:r>
        <w:rPr>
          <w:spacing w:val="3"/>
          <w:w w:val="95"/>
        </w:rPr>
        <w:t xml:space="preserve"> </w:t>
      </w:r>
      <w:r>
        <w:rPr>
          <w:w w:val="95"/>
        </w:rPr>
        <w:t>the</w:t>
      </w:r>
      <w:r>
        <w:rPr>
          <w:spacing w:val="6"/>
          <w:w w:val="95"/>
        </w:rPr>
        <w:t xml:space="preserve"> </w:t>
      </w:r>
      <w:r>
        <w:rPr>
          <w:w w:val="95"/>
        </w:rPr>
        <w:t>best</w:t>
      </w:r>
      <w:r>
        <w:rPr>
          <w:spacing w:val="3"/>
          <w:w w:val="95"/>
        </w:rPr>
        <w:t xml:space="preserve"> </w:t>
      </w:r>
      <w:r>
        <w:rPr>
          <w:w w:val="95"/>
        </w:rPr>
        <w:t>arrangements</w:t>
      </w:r>
      <w:r>
        <w:rPr>
          <w:spacing w:val="2"/>
          <w:w w:val="95"/>
        </w:rPr>
        <w:t xml:space="preserve"> </w:t>
      </w:r>
      <w:r>
        <w:rPr>
          <w:w w:val="95"/>
        </w:rPr>
        <w:t>for</w:t>
      </w:r>
      <w:r>
        <w:rPr>
          <w:spacing w:val="1"/>
          <w:w w:val="95"/>
        </w:rPr>
        <w:t xml:space="preserve"> </w:t>
      </w:r>
      <w:r>
        <w:t>the</w:t>
      </w:r>
      <w:r>
        <w:rPr>
          <w:spacing w:val="-12"/>
        </w:rPr>
        <w:t xml:space="preserve"> </w:t>
      </w:r>
      <w:r>
        <w:t>children’s</w:t>
      </w:r>
      <w:r>
        <w:rPr>
          <w:spacing w:val="-14"/>
        </w:rPr>
        <w:t xml:space="preserve"> </w:t>
      </w:r>
      <w:r>
        <w:t>care.</w:t>
      </w:r>
    </w:p>
    <w:p w14:paraId="2E5C36A4" w14:textId="77777777" w:rsidR="004475C4" w:rsidRDefault="000942CF">
      <w:pPr>
        <w:pStyle w:val="BodyText"/>
        <w:spacing w:before="156" w:line="283" w:lineRule="auto"/>
        <w:ind w:left="1133"/>
      </w:pPr>
      <w:r>
        <w:t>Sometimes, parents will agree to their children living</w:t>
      </w:r>
      <w:r>
        <w:rPr>
          <w:spacing w:val="-59"/>
        </w:rPr>
        <w:t xml:space="preserve"> </w:t>
      </w:r>
      <w:r>
        <w:rPr>
          <w:spacing w:val="-5"/>
        </w:rPr>
        <w:t>somewhere</w:t>
      </w:r>
      <w:r>
        <w:rPr>
          <w:spacing w:val="-22"/>
        </w:rPr>
        <w:t xml:space="preserve"> </w:t>
      </w:r>
      <w:r>
        <w:rPr>
          <w:spacing w:val="-5"/>
        </w:rPr>
        <w:t>else</w:t>
      </w:r>
      <w:r>
        <w:rPr>
          <w:spacing w:val="-22"/>
        </w:rPr>
        <w:t xml:space="preserve"> </w:t>
      </w:r>
      <w:r>
        <w:rPr>
          <w:spacing w:val="-5"/>
        </w:rPr>
        <w:t>while</w:t>
      </w:r>
      <w:r>
        <w:rPr>
          <w:spacing w:val="-22"/>
        </w:rPr>
        <w:t xml:space="preserve"> </w:t>
      </w:r>
      <w:r>
        <w:rPr>
          <w:spacing w:val="-5"/>
        </w:rPr>
        <w:t>they</w:t>
      </w:r>
      <w:r>
        <w:rPr>
          <w:spacing w:val="-25"/>
        </w:rPr>
        <w:t xml:space="preserve"> </w:t>
      </w:r>
      <w:r>
        <w:rPr>
          <w:spacing w:val="-5"/>
        </w:rPr>
        <w:t>get</w:t>
      </w:r>
      <w:r>
        <w:rPr>
          <w:spacing w:val="-25"/>
        </w:rPr>
        <w:t xml:space="preserve"> </w:t>
      </w:r>
      <w:r>
        <w:rPr>
          <w:spacing w:val="-5"/>
        </w:rPr>
        <w:t>help</w:t>
      </w:r>
      <w:r>
        <w:rPr>
          <w:spacing w:val="-22"/>
        </w:rPr>
        <w:t xml:space="preserve"> </w:t>
      </w:r>
      <w:r>
        <w:rPr>
          <w:spacing w:val="-5"/>
        </w:rPr>
        <w:t>to</w:t>
      </w:r>
      <w:r>
        <w:rPr>
          <w:spacing w:val="-22"/>
        </w:rPr>
        <w:t xml:space="preserve"> </w:t>
      </w:r>
      <w:r>
        <w:rPr>
          <w:spacing w:val="-5"/>
        </w:rPr>
        <w:t>sort</w:t>
      </w:r>
      <w:r>
        <w:rPr>
          <w:spacing w:val="-24"/>
        </w:rPr>
        <w:t xml:space="preserve"> </w:t>
      </w:r>
      <w:r>
        <w:rPr>
          <w:spacing w:val="-5"/>
        </w:rPr>
        <w:t>out</w:t>
      </w:r>
      <w:r>
        <w:rPr>
          <w:spacing w:val="-25"/>
        </w:rPr>
        <w:t xml:space="preserve"> </w:t>
      </w:r>
      <w:r>
        <w:rPr>
          <w:spacing w:val="-5"/>
        </w:rPr>
        <w:t>the</w:t>
      </w:r>
      <w:r>
        <w:rPr>
          <w:spacing w:val="-22"/>
        </w:rPr>
        <w:t xml:space="preserve"> </w:t>
      </w:r>
      <w:r>
        <w:rPr>
          <w:spacing w:val="-4"/>
        </w:rPr>
        <w:t>issues</w:t>
      </w:r>
      <w:r>
        <w:rPr>
          <w:spacing w:val="-58"/>
        </w:rPr>
        <w:t xml:space="preserve"> </w:t>
      </w:r>
      <w:r>
        <w:rPr>
          <w:spacing w:val="-1"/>
        </w:rPr>
        <w:t>and</w:t>
      </w:r>
      <w:r>
        <w:rPr>
          <w:spacing w:val="-14"/>
        </w:rPr>
        <w:t xml:space="preserve"> </w:t>
      </w:r>
      <w:r>
        <w:rPr>
          <w:spacing w:val="-1"/>
        </w:rPr>
        <w:t>circumstances</w:t>
      </w:r>
      <w:r>
        <w:rPr>
          <w:spacing w:val="-14"/>
        </w:rPr>
        <w:t xml:space="preserve"> </w:t>
      </w:r>
      <w:r>
        <w:rPr>
          <w:spacing w:val="-1"/>
        </w:rPr>
        <w:t>that</w:t>
      </w:r>
      <w:r>
        <w:rPr>
          <w:spacing w:val="-14"/>
        </w:rPr>
        <w:t xml:space="preserve"> </w:t>
      </w:r>
      <w:r>
        <w:t>are</w:t>
      </w:r>
      <w:r>
        <w:rPr>
          <w:spacing w:val="-11"/>
        </w:rPr>
        <w:t xml:space="preserve"> </w:t>
      </w:r>
      <w:r>
        <w:t>harmful</w:t>
      </w:r>
      <w:r>
        <w:rPr>
          <w:spacing w:val="-14"/>
        </w:rPr>
        <w:t xml:space="preserve"> </w:t>
      </w:r>
      <w:r>
        <w:t>for</w:t>
      </w:r>
      <w:r>
        <w:rPr>
          <w:spacing w:val="-11"/>
        </w:rPr>
        <w:t xml:space="preserve"> </w:t>
      </w:r>
      <w:r>
        <w:t>the</w:t>
      </w:r>
      <w:r>
        <w:rPr>
          <w:spacing w:val="-11"/>
        </w:rPr>
        <w:t xml:space="preserve"> </w:t>
      </w:r>
      <w:r>
        <w:t>children.</w:t>
      </w:r>
    </w:p>
    <w:p w14:paraId="22A8EB20" w14:textId="77777777" w:rsidR="004475C4" w:rsidRDefault="004475C4">
      <w:pPr>
        <w:pStyle w:val="BodyText"/>
        <w:spacing w:before="6"/>
      </w:pPr>
    </w:p>
    <w:p w14:paraId="4550F148" w14:textId="77777777" w:rsidR="004475C4" w:rsidRDefault="000942CF">
      <w:pPr>
        <w:pStyle w:val="Heading4"/>
        <w:ind w:left="1133"/>
      </w:pPr>
      <w:r>
        <w:rPr>
          <w:w w:val="105"/>
        </w:rPr>
        <w:t>Figure</w:t>
      </w:r>
      <w:r>
        <w:rPr>
          <w:spacing w:val="-5"/>
          <w:w w:val="105"/>
        </w:rPr>
        <w:t xml:space="preserve"> </w:t>
      </w:r>
      <w:r>
        <w:rPr>
          <w:w w:val="105"/>
        </w:rPr>
        <w:t>2:</w:t>
      </w:r>
      <w:r>
        <w:rPr>
          <w:spacing w:val="-6"/>
          <w:w w:val="105"/>
        </w:rPr>
        <w:t xml:space="preserve"> </w:t>
      </w:r>
      <w:r>
        <w:rPr>
          <w:w w:val="105"/>
        </w:rPr>
        <w:t>The</w:t>
      </w:r>
      <w:r>
        <w:rPr>
          <w:spacing w:val="-5"/>
          <w:w w:val="105"/>
        </w:rPr>
        <w:t xml:space="preserve"> </w:t>
      </w:r>
      <w:r>
        <w:rPr>
          <w:w w:val="105"/>
        </w:rPr>
        <w:t>types</w:t>
      </w:r>
      <w:r>
        <w:rPr>
          <w:spacing w:val="-7"/>
          <w:w w:val="105"/>
        </w:rPr>
        <w:t xml:space="preserve"> </w:t>
      </w:r>
      <w:r>
        <w:rPr>
          <w:w w:val="105"/>
        </w:rPr>
        <w:t>of</w:t>
      </w:r>
      <w:r>
        <w:rPr>
          <w:spacing w:val="-7"/>
          <w:w w:val="105"/>
        </w:rPr>
        <w:t xml:space="preserve"> </w:t>
      </w:r>
      <w:r>
        <w:rPr>
          <w:w w:val="105"/>
        </w:rPr>
        <w:t>child</w:t>
      </w:r>
      <w:r>
        <w:rPr>
          <w:spacing w:val="-6"/>
          <w:w w:val="105"/>
        </w:rPr>
        <w:t xml:space="preserve"> </w:t>
      </w:r>
      <w:r>
        <w:rPr>
          <w:w w:val="105"/>
        </w:rPr>
        <w:t>protection</w:t>
      </w:r>
      <w:r>
        <w:rPr>
          <w:spacing w:val="-5"/>
          <w:w w:val="105"/>
        </w:rPr>
        <w:t xml:space="preserve"> </w:t>
      </w:r>
      <w:r>
        <w:rPr>
          <w:w w:val="105"/>
        </w:rPr>
        <w:t>orders</w:t>
      </w:r>
    </w:p>
    <w:p w14:paraId="4D453C02" w14:textId="77777777" w:rsidR="004475C4" w:rsidRDefault="000942CF">
      <w:pPr>
        <w:pStyle w:val="BodyText"/>
        <w:spacing w:before="85" w:line="283" w:lineRule="auto"/>
        <w:ind w:left="410"/>
      </w:pPr>
      <w:r>
        <w:br w:type="column"/>
      </w:r>
      <w:r>
        <w:t>Where</w:t>
      </w:r>
      <w:r>
        <w:rPr>
          <w:spacing w:val="-5"/>
        </w:rPr>
        <w:t xml:space="preserve"> </w:t>
      </w:r>
      <w:r>
        <w:t>this</w:t>
      </w:r>
      <w:r>
        <w:rPr>
          <w:spacing w:val="-7"/>
        </w:rPr>
        <w:t xml:space="preserve"> </w:t>
      </w:r>
      <w:r>
        <w:t>happens</w:t>
      </w:r>
      <w:r>
        <w:rPr>
          <w:spacing w:val="-8"/>
        </w:rPr>
        <w:t xml:space="preserve"> </w:t>
      </w:r>
      <w:r>
        <w:t>quickly</w:t>
      </w:r>
      <w:r>
        <w:rPr>
          <w:spacing w:val="-7"/>
        </w:rPr>
        <w:t xml:space="preserve"> </w:t>
      </w:r>
      <w:r>
        <w:t>and</w:t>
      </w:r>
      <w:r>
        <w:rPr>
          <w:spacing w:val="-8"/>
        </w:rPr>
        <w:t xml:space="preserve"> </w:t>
      </w:r>
      <w:r>
        <w:t>successfully,</w:t>
      </w:r>
      <w:r>
        <w:rPr>
          <w:spacing w:val="-4"/>
        </w:rPr>
        <w:t xml:space="preserve"> </w:t>
      </w:r>
      <w:r>
        <w:t>ongoing</w:t>
      </w:r>
      <w:r>
        <w:rPr>
          <w:spacing w:val="-58"/>
        </w:rPr>
        <w:t xml:space="preserve"> </w:t>
      </w:r>
      <w:r>
        <w:rPr>
          <w:spacing w:val="-1"/>
        </w:rPr>
        <w:t>involvement</w:t>
      </w:r>
      <w:r>
        <w:rPr>
          <w:spacing w:val="-14"/>
        </w:rPr>
        <w:t xml:space="preserve"> </w:t>
      </w:r>
      <w:r>
        <w:rPr>
          <w:spacing w:val="-1"/>
        </w:rPr>
        <w:t>by</w:t>
      </w:r>
      <w:r>
        <w:rPr>
          <w:spacing w:val="-14"/>
        </w:rPr>
        <w:t xml:space="preserve"> </w:t>
      </w:r>
      <w:r>
        <w:rPr>
          <w:spacing w:val="-1"/>
        </w:rPr>
        <w:t>Child</w:t>
      </w:r>
      <w:r>
        <w:rPr>
          <w:spacing w:val="-18"/>
        </w:rPr>
        <w:t xml:space="preserve"> </w:t>
      </w:r>
      <w:r>
        <w:rPr>
          <w:spacing w:val="-1"/>
        </w:rPr>
        <w:t>Safety</w:t>
      </w:r>
      <w:r>
        <w:rPr>
          <w:spacing w:val="-14"/>
        </w:rPr>
        <w:t xml:space="preserve"> </w:t>
      </w:r>
      <w:r>
        <w:rPr>
          <w:spacing w:val="-1"/>
        </w:rPr>
        <w:t>may</w:t>
      </w:r>
      <w:r>
        <w:rPr>
          <w:spacing w:val="-14"/>
        </w:rPr>
        <w:t xml:space="preserve"> </w:t>
      </w:r>
      <w:r>
        <w:rPr>
          <w:spacing w:val="-1"/>
        </w:rPr>
        <w:t>not</w:t>
      </w:r>
      <w:r>
        <w:rPr>
          <w:spacing w:val="-14"/>
        </w:rPr>
        <w:t xml:space="preserve"> </w:t>
      </w:r>
      <w:r>
        <w:t>be</w:t>
      </w:r>
      <w:r>
        <w:rPr>
          <w:spacing w:val="-11"/>
        </w:rPr>
        <w:t xml:space="preserve"> </w:t>
      </w:r>
      <w:r>
        <w:t>required.</w:t>
      </w:r>
    </w:p>
    <w:p w14:paraId="741C054B" w14:textId="77777777" w:rsidR="004475C4" w:rsidRDefault="000942CF">
      <w:pPr>
        <w:pStyle w:val="BodyText"/>
        <w:spacing w:line="283" w:lineRule="auto"/>
        <w:ind w:left="410" w:right="858"/>
      </w:pPr>
      <w:r>
        <w:rPr>
          <w:w w:val="95"/>
        </w:rPr>
        <w:t>Other</w:t>
      </w:r>
      <w:r>
        <w:rPr>
          <w:spacing w:val="2"/>
          <w:w w:val="95"/>
        </w:rPr>
        <w:t xml:space="preserve"> </w:t>
      </w:r>
      <w:r>
        <w:rPr>
          <w:w w:val="95"/>
        </w:rPr>
        <w:t>times,</w:t>
      </w:r>
      <w:r>
        <w:rPr>
          <w:spacing w:val="3"/>
          <w:w w:val="95"/>
        </w:rPr>
        <w:t xml:space="preserve"> </w:t>
      </w:r>
      <w:r>
        <w:rPr>
          <w:w w:val="95"/>
        </w:rPr>
        <w:t>parents</w:t>
      </w:r>
      <w:r>
        <w:rPr>
          <w:spacing w:val="-1"/>
          <w:w w:val="95"/>
        </w:rPr>
        <w:t xml:space="preserve"> </w:t>
      </w:r>
      <w:r>
        <w:rPr>
          <w:w w:val="95"/>
        </w:rPr>
        <w:t>do</w:t>
      </w:r>
      <w:r>
        <w:rPr>
          <w:spacing w:val="3"/>
          <w:w w:val="95"/>
        </w:rPr>
        <w:t xml:space="preserve"> </w:t>
      </w:r>
      <w:r>
        <w:rPr>
          <w:w w:val="95"/>
        </w:rPr>
        <w:t>not</w:t>
      </w:r>
      <w:r>
        <w:rPr>
          <w:spacing w:val="-1"/>
          <w:w w:val="95"/>
        </w:rPr>
        <w:t xml:space="preserve"> </w:t>
      </w:r>
      <w:r>
        <w:rPr>
          <w:w w:val="95"/>
        </w:rPr>
        <w:t>want</w:t>
      </w:r>
      <w:r>
        <w:rPr>
          <w:spacing w:val="-1"/>
          <w:w w:val="95"/>
        </w:rPr>
        <w:t xml:space="preserve"> </w:t>
      </w:r>
      <w:r>
        <w:rPr>
          <w:w w:val="95"/>
        </w:rPr>
        <w:t>their</w:t>
      </w:r>
      <w:r>
        <w:rPr>
          <w:spacing w:val="2"/>
          <w:w w:val="95"/>
        </w:rPr>
        <w:t xml:space="preserve"> </w:t>
      </w:r>
      <w:r>
        <w:rPr>
          <w:w w:val="95"/>
        </w:rPr>
        <w:t>children</w:t>
      </w:r>
      <w:r>
        <w:rPr>
          <w:spacing w:val="3"/>
          <w:w w:val="95"/>
        </w:rPr>
        <w:t xml:space="preserve"> </w:t>
      </w:r>
      <w:r>
        <w:rPr>
          <w:w w:val="95"/>
        </w:rPr>
        <w:t>to</w:t>
      </w:r>
      <w:r>
        <w:rPr>
          <w:spacing w:val="3"/>
          <w:w w:val="95"/>
        </w:rPr>
        <w:t xml:space="preserve"> </w:t>
      </w:r>
      <w:r>
        <w:rPr>
          <w:w w:val="95"/>
        </w:rPr>
        <w:t>live</w:t>
      </w:r>
      <w:r>
        <w:rPr>
          <w:spacing w:val="-56"/>
          <w:w w:val="95"/>
        </w:rPr>
        <w:t xml:space="preserve"> </w:t>
      </w:r>
      <w:r>
        <w:rPr>
          <w:w w:val="95"/>
        </w:rPr>
        <w:t>away from</w:t>
      </w:r>
      <w:r>
        <w:rPr>
          <w:spacing w:val="5"/>
          <w:w w:val="95"/>
        </w:rPr>
        <w:t xml:space="preserve"> </w:t>
      </w:r>
      <w:r>
        <w:rPr>
          <w:w w:val="95"/>
        </w:rPr>
        <w:t>home,</w:t>
      </w:r>
      <w:r>
        <w:rPr>
          <w:spacing w:val="4"/>
          <w:w w:val="95"/>
        </w:rPr>
        <w:t xml:space="preserve"> </w:t>
      </w:r>
      <w:r>
        <w:rPr>
          <w:w w:val="95"/>
        </w:rPr>
        <w:t>or</w:t>
      </w:r>
      <w:r>
        <w:rPr>
          <w:spacing w:val="4"/>
          <w:w w:val="95"/>
        </w:rPr>
        <w:t xml:space="preserve"> </w:t>
      </w:r>
      <w:r>
        <w:rPr>
          <w:w w:val="95"/>
        </w:rPr>
        <w:t>Child</w:t>
      </w:r>
      <w:r>
        <w:rPr>
          <w:spacing w:val="-4"/>
          <w:w w:val="95"/>
        </w:rPr>
        <w:t xml:space="preserve"> </w:t>
      </w:r>
      <w:r>
        <w:rPr>
          <w:w w:val="95"/>
        </w:rPr>
        <w:t>Safety</w:t>
      </w:r>
      <w:r>
        <w:rPr>
          <w:spacing w:val="1"/>
          <w:w w:val="95"/>
        </w:rPr>
        <w:t xml:space="preserve"> </w:t>
      </w:r>
      <w:r>
        <w:rPr>
          <w:w w:val="95"/>
        </w:rPr>
        <w:t>believes it</w:t>
      </w:r>
      <w:r>
        <w:rPr>
          <w:spacing w:val="1"/>
          <w:w w:val="95"/>
        </w:rPr>
        <w:t xml:space="preserve"> </w:t>
      </w:r>
      <w:r>
        <w:rPr>
          <w:w w:val="95"/>
        </w:rPr>
        <w:t>will</w:t>
      </w:r>
      <w:r>
        <w:rPr>
          <w:spacing w:val="1"/>
          <w:w w:val="95"/>
        </w:rPr>
        <w:t xml:space="preserve"> </w:t>
      </w:r>
      <w:r>
        <w:rPr>
          <w:w w:val="95"/>
        </w:rPr>
        <w:t>take</w:t>
      </w:r>
      <w:r>
        <w:rPr>
          <w:spacing w:val="1"/>
          <w:w w:val="95"/>
        </w:rPr>
        <w:t xml:space="preserve"> </w:t>
      </w:r>
      <w:r>
        <w:t>some time to make their home safe for the children.</w:t>
      </w:r>
      <w:r>
        <w:rPr>
          <w:spacing w:val="-59"/>
        </w:rPr>
        <w:t xml:space="preserve"> </w:t>
      </w:r>
      <w:r>
        <w:rPr>
          <w:spacing w:val="-1"/>
        </w:rPr>
        <w:t xml:space="preserve">In these situations, </w:t>
      </w:r>
      <w:r>
        <w:t>Child Safety may apply for orders</w:t>
      </w:r>
      <w:r>
        <w:rPr>
          <w:spacing w:val="-59"/>
        </w:rPr>
        <w:t xml:space="preserve"> </w:t>
      </w:r>
      <w:r>
        <w:rPr>
          <w:w w:val="95"/>
        </w:rPr>
        <w:t>from</w:t>
      </w:r>
      <w:r>
        <w:rPr>
          <w:spacing w:val="2"/>
          <w:w w:val="95"/>
        </w:rPr>
        <w:t xml:space="preserve"> </w:t>
      </w:r>
      <w:r>
        <w:rPr>
          <w:w w:val="95"/>
        </w:rPr>
        <w:t>a</w:t>
      </w:r>
      <w:r>
        <w:rPr>
          <w:spacing w:val="2"/>
          <w:w w:val="95"/>
        </w:rPr>
        <w:t xml:space="preserve"> </w:t>
      </w:r>
      <w:r>
        <w:rPr>
          <w:w w:val="95"/>
        </w:rPr>
        <w:t>magistrate</w:t>
      </w:r>
      <w:r>
        <w:rPr>
          <w:spacing w:val="3"/>
          <w:w w:val="95"/>
        </w:rPr>
        <w:t xml:space="preserve"> </w:t>
      </w:r>
      <w:r>
        <w:rPr>
          <w:w w:val="95"/>
        </w:rPr>
        <w:t>or</w:t>
      </w:r>
      <w:r>
        <w:rPr>
          <w:spacing w:val="2"/>
          <w:w w:val="95"/>
        </w:rPr>
        <w:t xml:space="preserve"> </w:t>
      </w:r>
      <w:r>
        <w:rPr>
          <w:w w:val="95"/>
        </w:rPr>
        <w:t>court</w:t>
      </w:r>
      <w:r>
        <w:rPr>
          <w:spacing w:val="-1"/>
          <w:w w:val="95"/>
        </w:rPr>
        <w:t xml:space="preserve"> </w:t>
      </w:r>
      <w:r>
        <w:rPr>
          <w:w w:val="95"/>
        </w:rPr>
        <w:t>to</w:t>
      </w:r>
      <w:r>
        <w:rPr>
          <w:spacing w:val="2"/>
          <w:w w:val="95"/>
        </w:rPr>
        <w:t xml:space="preserve"> </w:t>
      </w:r>
      <w:r>
        <w:rPr>
          <w:w w:val="95"/>
        </w:rPr>
        <w:t>help</w:t>
      </w:r>
      <w:r>
        <w:rPr>
          <w:spacing w:val="3"/>
          <w:w w:val="95"/>
        </w:rPr>
        <w:t xml:space="preserve"> </w:t>
      </w:r>
      <w:r>
        <w:rPr>
          <w:w w:val="95"/>
        </w:rPr>
        <w:t>protect</w:t>
      </w:r>
      <w:r>
        <w:rPr>
          <w:spacing w:val="-2"/>
          <w:w w:val="95"/>
        </w:rPr>
        <w:t xml:space="preserve"> </w:t>
      </w:r>
      <w:r>
        <w:rPr>
          <w:w w:val="95"/>
        </w:rPr>
        <w:t>the</w:t>
      </w:r>
      <w:r>
        <w:rPr>
          <w:spacing w:val="3"/>
          <w:w w:val="95"/>
        </w:rPr>
        <w:t xml:space="preserve"> </w:t>
      </w:r>
      <w:r>
        <w:rPr>
          <w:w w:val="95"/>
        </w:rPr>
        <w:t>children</w:t>
      </w:r>
      <w:r>
        <w:rPr>
          <w:spacing w:val="-55"/>
          <w:w w:val="95"/>
        </w:rPr>
        <w:t xml:space="preserve"> </w:t>
      </w:r>
      <w:r>
        <w:rPr>
          <w:w w:val="95"/>
        </w:rPr>
        <w:t>while</w:t>
      </w:r>
      <w:r>
        <w:rPr>
          <w:spacing w:val="13"/>
          <w:w w:val="95"/>
        </w:rPr>
        <w:t xml:space="preserve"> </w:t>
      </w:r>
      <w:r>
        <w:rPr>
          <w:w w:val="95"/>
        </w:rPr>
        <w:t>continuing</w:t>
      </w:r>
      <w:r>
        <w:rPr>
          <w:spacing w:val="14"/>
          <w:w w:val="95"/>
        </w:rPr>
        <w:t xml:space="preserve"> </w:t>
      </w:r>
      <w:r>
        <w:rPr>
          <w:w w:val="95"/>
        </w:rPr>
        <w:t>to</w:t>
      </w:r>
      <w:r>
        <w:rPr>
          <w:spacing w:val="13"/>
          <w:w w:val="95"/>
        </w:rPr>
        <w:t xml:space="preserve"> </w:t>
      </w:r>
      <w:r>
        <w:rPr>
          <w:w w:val="95"/>
        </w:rPr>
        <w:t>help</w:t>
      </w:r>
      <w:r>
        <w:rPr>
          <w:spacing w:val="14"/>
          <w:w w:val="95"/>
        </w:rPr>
        <w:t xml:space="preserve"> </w:t>
      </w:r>
      <w:r>
        <w:rPr>
          <w:w w:val="95"/>
        </w:rPr>
        <w:t>their</w:t>
      </w:r>
      <w:r>
        <w:rPr>
          <w:spacing w:val="14"/>
          <w:w w:val="95"/>
        </w:rPr>
        <w:t xml:space="preserve"> </w:t>
      </w:r>
      <w:r>
        <w:rPr>
          <w:w w:val="95"/>
        </w:rPr>
        <w:t>family.</w:t>
      </w:r>
      <w:r>
        <w:rPr>
          <w:spacing w:val="7"/>
          <w:w w:val="95"/>
        </w:rPr>
        <w:t xml:space="preserve"> </w:t>
      </w:r>
      <w:r>
        <w:rPr>
          <w:w w:val="95"/>
        </w:rPr>
        <w:t>These</w:t>
      </w:r>
      <w:r>
        <w:rPr>
          <w:spacing w:val="14"/>
          <w:w w:val="95"/>
        </w:rPr>
        <w:t xml:space="preserve"> </w:t>
      </w:r>
      <w:r>
        <w:rPr>
          <w:w w:val="95"/>
        </w:rPr>
        <w:t>orders</w:t>
      </w:r>
      <w:r>
        <w:rPr>
          <w:spacing w:val="1"/>
          <w:w w:val="95"/>
        </w:rPr>
        <w:t xml:space="preserve"> </w:t>
      </w:r>
      <w:r>
        <w:t>may be in place from just a few days or several</w:t>
      </w:r>
      <w:r>
        <w:rPr>
          <w:spacing w:val="1"/>
        </w:rPr>
        <w:t xml:space="preserve"> </w:t>
      </w:r>
      <w:r>
        <w:rPr>
          <w:w w:val="95"/>
        </w:rPr>
        <w:t>weeks,</w:t>
      </w:r>
      <w:r>
        <w:rPr>
          <w:spacing w:val="1"/>
          <w:w w:val="95"/>
        </w:rPr>
        <w:t xml:space="preserve"> </w:t>
      </w:r>
      <w:r>
        <w:rPr>
          <w:w w:val="95"/>
        </w:rPr>
        <w:t>or</w:t>
      </w:r>
      <w:r>
        <w:rPr>
          <w:spacing w:val="2"/>
          <w:w w:val="95"/>
        </w:rPr>
        <w:t xml:space="preserve"> </w:t>
      </w:r>
      <w:r>
        <w:rPr>
          <w:w w:val="95"/>
        </w:rPr>
        <w:t>up</w:t>
      </w:r>
      <w:r>
        <w:rPr>
          <w:spacing w:val="2"/>
          <w:w w:val="95"/>
        </w:rPr>
        <w:t xml:space="preserve"> </w:t>
      </w:r>
      <w:r>
        <w:rPr>
          <w:w w:val="95"/>
        </w:rPr>
        <w:t>to</w:t>
      </w:r>
      <w:r>
        <w:rPr>
          <w:spacing w:val="1"/>
          <w:w w:val="95"/>
        </w:rPr>
        <w:t xml:space="preserve"> </w:t>
      </w:r>
      <w:proofErr w:type="gramStart"/>
      <w:r>
        <w:rPr>
          <w:w w:val="95"/>
        </w:rPr>
        <w:t>a</w:t>
      </w:r>
      <w:r>
        <w:rPr>
          <w:spacing w:val="2"/>
          <w:w w:val="95"/>
        </w:rPr>
        <w:t xml:space="preserve"> </w:t>
      </w:r>
      <w:r>
        <w:rPr>
          <w:w w:val="95"/>
        </w:rPr>
        <w:t>number</w:t>
      </w:r>
      <w:r>
        <w:rPr>
          <w:spacing w:val="2"/>
          <w:w w:val="95"/>
        </w:rPr>
        <w:t xml:space="preserve"> </w:t>
      </w:r>
      <w:r>
        <w:rPr>
          <w:w w:val="95"/>
        </w:rPr>
        <w:t>of</w:t>
      </w:r>
      <w:proofErr w:type="gramEnd"/>
      <w:r>
        <w:rPr>
          <w:spacing w:val="-5"/>
          <w:w w:val="95"/>
        </w:rPr>
        <w:t xml:space="preserve"> </w:t>
      </w:r>
      <w:r>
        <w:rPr>
          <w:w w:val="95"/>
        </w:rPr>
        <w:t>years.</w:t>
      </w:r>
      <w:r>
        <w:rPr>
          <w:spacing w:val="-2"/>
          <w:w w:val="95"/>
        </w:rPr>
        <w:t xml:space="preserve"> </w:t>
      </w:r>
      <w:r>
        <w:rPr>
          <w:w w:val="95"/>
        </w:rPr>
        <w:t>When</w:t>
      </w:r>
      <w:r>
        <w:rPr>
          <w:spacing w:val="2"/>
          <w:w w:val="95"/>
        </w:rPr>
        <w:t xml:space="preserve"> </w:t>
      </w:r>
      <w:r>
        <w:rPr>
          <w:w w:val="95"/>
        </w:rPr>
        <w:t>these</w:t>
      </w:r>
      <w:r>
        <w:rPr>
          <w:spacing w:val="2"/>
          <w:w w:val="95"/>
        </w:rPr>
        <w:t xml:space="preserve"> </w:t>
      </w:r>
      <w:r>
        <w:rPr>
          <w:w w:val="95"/>
        </w:rPr>
        <w:t>orders</w:t>
      </w:r>
      <w:r>
        <w:rPr>
          <w:spacing w:val="-55"/>
          <w:w w:val="95"/>
        </w:rPr>
        <w:t xml:space="preserve"> </w:t>
      </w:r>
      <w:r>
        <w:rPr>
          <w:spacing w:val="-1"/>
        </w:rPr>
        <w:t xml:space="preserve">give custody of the children to Child </w:t>
      </w:r>
      <w:r>
        <w:t>Safety, this</w:t>
      </w:r>
      <w:r>
        <w:rPr>
          <w:spacing w:val="1"/>
        </w:rPr>
        <w:t xml:space="preserve"> </w:t>
      </w:r>
      <w:r>
        <w:rPr>
          <w:spacing w:val="-1"/>
        </w:rPr>
        <w:t>makes Child Safety responsible for where they live</w:t>
      </w:r>
      <w:r>
        <w:t xml:space="preserve"> </w:t>
      </w:r>
      <w:r>
        <w:rPr>
          <w:spacing w:val="-1"/>
        </w:rPr>
        <w:t xml:space="preserve">and for approving </w:t>
      </w:r>
      <w:r>
        <w:t>‘suitable’ people to care for them</w:t>
      </w:r>
      <w:r>
        <w:rPr>
          <w:spacing w:val="1"/>
        </w:rPr>
        <w:t xml:space="preserve"> </w:t>
      </w:r>
      <w:r>
        <w:rPr>
          <w:w w:val="95"/>
        </w:rPr>
        <w:t>while</w:t>
      </w:r>
      <w:r>
        <w:rPr>
          <w:spacing w:val="-5"/>
          <w:w w:val="95"/>
        </w:rPr>
        <w:t xml:space="preserve"> </w:t>
      </w:r>
      <w:r>
        <w:rPr>
          <w:w w:val="95"/>
        </w:rPr>
        <w:t>they</w:t>
      </w:r>
      <w:r>
        <w:rPr>
          <w:spacing w:val="-7"/>
          <w:w w:val="95"/>
        </w:rPr>
        <w:t xml:space="preserve"> </w:t>
      </w:r>
      <w:r>
        <w:rPr>
          <w:w w:val="95"/>
        </w:rPr>
        <w:t>can’t</w:t>
      </w:r>
      <w:r>
        <w:rPr>
          <w:spacing w:val="-8"/>
          <w:w w:val="95"/>
        </w:rPr>
        <w:t xml:space="preserve"> </w:t>
      </w:r>
      <w:r>
        <w:rPr>
          <w:w w:val="95"/>
        </w:rPr>
        <w:t>live</w:t>
      </w:r>
      <w:r>
        <w:rPr>
          <w:spacing w:val="-4"/>
          <w:w w:val="95"/>
        </w:rPr>
        <w:t xml:space="preserve"> </w:t>
      </w:r>
      <w:r>
        <w:rPr>
          <w:w w:val="95"/>
        </w:rPr>
        <w:t>with</w:t>
      </w:r>
      <w:r>
        <w:rPr>
          <w:spacing w:val="-5"/>
          <w:w w:val="95"/>
        </w:rPr>
        <w:t xml:space="preserve"> </w:t>
      </w:r>
      <w:r>
        <w:rPr>
          <w:w w:val="95"/>
        </w:rPr>
        <w:t>their</w:t>
      </w:r>
      <w:r>
        <w:rPr>
          <w:spacing w:val="-4"/>
          <w:w w:val="95"/>
        </w:rPr>
        <w:t xml:space="preserve"> </w:t>
      </w:r>
      <w:r>
        <w:rPr>
          <w:w w:val="95"/>
        </w:rPr>
        <w:t>parents.</w:t>
      </w:r>
    </w:p>
    <w:p w14:paraId="72041603" w14:textId="77777777" w:rsidR="004475C4" w:rsidRDefault="004475C4">
      <w:pPr>
        <w:spacing w:line="283" w:lineRule="auto"/>
        <w:sectPr w:rsidR="004475C4">
          <w:footerReference w:type="default" r:id="rId48"/>
          <w:pgSz w:w="11910" w:h="16840"/>
          <w:pgMar w:top="1280" w:right="0" w:bottom="600" w:left="0" w:header="0" w:footer="404" w:gutter="0"/>
          <w:cols w:num="2" w:space="720" w:equalWidth="0">
            <w:col w:w="5871" w:space="40"/>
            <w:col w:w="5999"/>
          </w:cols>
        </w:sectPr>
      </w:pPr>
    </w:p>
    <w:p w14:paraId="21CD7664" w14:textId="77777777" w:rsidR="004475C4" w:rsidRDefault="004475C4">
      <w:pPr>
        <w:pStyle w:val="BodyText"/>
        <w:spacing w:before="2"/>
        <w:rPr>
          <w:sz w:val="14"/>
        </w:rPr>
      </w:pPr>
    </w:p>
    <w:tbl>
      <w:tblPr>
        <w:tblW w:w="0" w:type="auto"/>
        <w:tblInd w:w="1141" w:type="dxa"/>
        <w:tblBorders>
          <w:top w:val="single" w:sz="4" w:space="0" w:color="CCCD65"/>
          <w:left w:val="single" w:sz="4" w:space="0" w:color="CCCD65"/>
          <w:bottom w:val="single" w:sz="4" w:space="0" w:color="CCCD65"/>
          <w:right w:val="single" w:sz="4" w:space="0" w:color="CCCD65"/>
          <w:insideH w:val="single" w:sz="4" w:space="0" w:color="CCCD65"/>
          <w:insideV w:val="single" w:sz="4" w:space="0" w:color="CCCD65"/>
        </w:tblBorders>
        <w:tblLayout w:type="fixed"/>
        <w:tblCellMar>
          <w:left w:w="0" w:type="dxa"/>
          <w:right w:w="0" w:type="dxa"/>
        </w:tblCellMar>
        <w:tblLook w:val="01E0" w:firstRow="1" w:lastRow="1" w:firstColumn="1" w:lastColumn="1" w:noHBand="0" w:noVBand="0"/>
      </w:tblPr>
      <w:tblGrid>
        <w:gridCol w:w="3175"/>
        <w:gridCol w:w="4479"/>
        <w:gridCol w:w="2268"/>
      </w:tblGrid>
      <w:tr w:rsidR="004475C4" w14:paraId="7E887F38" w14:textId="77777777">
        <w:trPr>
          <w:trHeight w:val="392"/>
        </w:trPr>
        <w:tc>
          <w:tcPr>
            <w:tcW w:w="3175" w:type="dxa"/>
            <w:tcBorders>
              <w:top w:val="nil"/>
              <w:left w:val="nil"/>
              <w:bottom w:val="nil"/>
              <w:right w:val="nil"/>
            </w:tcBorders>
            <w:shd w:val="clear" w:color="auto" w:fill="CCCD65"/>
          </w:tcPr>
          <w:p w14:paraId="62439332" w14:textId="77777777" w:rsidR="004475C4" w:rsidRDefault="000942CF">
            <w:pPr>
              <w:pStyle w:val="TableParagraph"/>
              <w:spacing w:before="69"/>
              <w:ind w:left="113"/>
              <w:rPr>
                <w:rFonts w:ascii="Calibri"/>
                <w:b/>
              </w:rPr>
            </w:pPr>
            <w:r>
              <w:rPr>
                <w:rFonts w:ascii="Calibri"/>
                <w:b/>
                <w:w w:val="105"/>
              </w:rPr>
              <w:t>TYPE</w:t>
            </w:r>
            <w:r>
              <w:rPr>
                <w:rFonts w:ascii="Calibri"/>
                <w:b/>
                <w:spacing w:val="-11"/>
                <w:w w:val="105"/>
              </w:rPr>
              <w:t xml:space="preserve"> </w:t>
            </w:r>
            <w:r>
              <w:rPr>
                <w:rFonts w:ascii="Calibri"/>
                <w:b/>
                <w:w w:val="105"/>
              </w:rPr>
              <w:t>OF</w:t>
            </w:r>
            <w:r>
              <w:rPr>
                <w:rFonts w:ascii="Calibri"/>
                <w:b/>
                <w:spacing w:val="-11"/>
                <w:w w:val="105"/>
              </w:rPr>
              <w:t xml:space="preserve"> </w:t>
            </w:r>
            <w:r>
              <w:rPr>
                <w:rFonts w:ascii="Calibri"/>
                <w:b/>
                <w:w w:val="105"/>
              </w:rPr>
              <w:t>ORDER</w:t>
            </w:r>
          </w:p>
        </w:tc>
        <w:tc>
          <w:tcPr>
            <w:tcW w:w="4479" w:type="dxa"/>
            <w:tcBorders>
              <w:top w:val="nil"/>
              <w:left w:val="nil"/>
              <w:bottom w:val="nil"/>
              <w:right w:val="nil"/>
            </w:tcBorders>
            <w:shd w:val="clear" w:color="auto" w:fill="CCCD65"/>
          </w:tcPr>
          <w:p w14:paraId="5572E032" w14:textId="77777777" w:rsidR="004475C4" w:rsidRDefault="000942CF">
            <w:pPr>
              <w:pStyle w:val="TableParagraph"/>
              <w:spacing w:before="69"/>
              <w:ind w:left="113"/>
              <w:rPr>
                <w:rFonts w:ascii="Calibri"/>
                <w:b/>
              </w:rPr>
            </w:pPr>
            <w:r>
              <w:rPr>
                <w:rFonts w:ascii="Calibri"/>
                <w:b/>
                <w:w w:val="105"/>
              </w:rPr>
              <w:t>PURPOSE</w:t>
            </w:r>
          </w:p>
        </w:tc>
        <w:tc>
          <w:tcPr>
            <w:tcW w:w="2268" w:type="dxa"/>
            <w:tcBorders>
              <w:top w:val="nil"/>
              <w:left w:val="nil"/>
              <w:bottom w:val="nil"/>
              <w:right w:val="nil"/>
            </w:tcBorders>
            <w:shd w:val="clear" w:color="auto" w:fill="CCCD65"/>
          </w:tcPr>
          <w:p w14:paraId="330FC1BF" w14:textId="77777777" w:rsidR="004475C4" w:rsidRDefault="000942CF">
            <w:pPr>
              <w:pStyle w:val="TableParagraph"/>
              <w:spacing w:before="69"/>
              <w:ind w:left="112"/>
              <w:rPr>
                <w:rFonts w:ascii="Calibri"/>
                <w:b/>
              </w:rPr>
            </w:pPr>
            <w:r>
              <w:rPr>
                <w:rFonts w:ascii="Calibri"/>
                <w:b/>
              </w:rPr>
              <w:t>DURATION</w:t>
            </w:r>
          </w:p>
        </w:tc>
      </w:tr>
      <w:tr w:rsidR="004475C4" w14:paraId="563D745E" w14:textId="77777777">
        <w:trPr>
          <w:trHeight w:val="2067"/>
        </w:trPr>
        <w:tc>
          <w:tcPr>
            <w:tcW w:w="3175" w:type="dxa"/>
            <w:tcBorders>
              <w:top w:val="nil"/>
              <w:left w:val="nil"/>
            </w:tcBorders>
          </w:tcPr>
          <w:p w14:paraId="55858872" w14:textId="77777777" w:rsidR="004475C4" w:rsidRDefault="000942CF">
            <w:pPr>
              <w:pStyle w:val="TableParagraph"/>
              <w:spacing w:before="70" w:line="268" w:lineRule="auto"/>
              <w:ind w:right="350"/>
              <w:rPr>
                <w:rFonts w:ascii="Calibri"/>
                <w:b/>
              </w:rPr>
            </w:pPr>
            <w:r>
              <w:rPr>
                <w:rFonts w:ascii="Calibri"/>
                <w:b/>
                <w:spacing w:val="-2"/>
                <w:w w:val="105"/>
              </w:rPr>
              <w:t>Temporary</w:t>
            </w:r>
            <w:r>
              <w:rPr>
                <w:rFonts w:ascii="Calibri"/>
                <w:b/>
                <w:spacing w:val="-10"/>
                <w:w w:val="105"/>
              </w:rPr>
              <w:t xml:space="preserve"> </w:t>
            </w:r>
            <w:r>
              <w:rPr>
                <w:rFonts w:ascii="Calibri"/>
                <w:b/>
                <w:spacing w:val="-1"/>
                <w:w w:val="105"/>
              </w:rPr>
              <w:t>Assessment</w:t>
            </w:r>
            <w:r>
              <w:rPr>
                <w:rFonts w:ascii="Calibri"/>
                <w:b/>
                <w:spacing w:val="-10"/>
                <w:w w:val="105"/>
              </w:rPr>
              <w:t xml:space="preserve"> </w:t>
            </w:r>
            <w:r>
              <w:rPr>
                <w:rFonts w:ascii="Calibri"/>
                <w:b/>
                <w:spacing w:val="-1"/>
                <w:w w:val="105"/>
              </w:rPr>
              <w:t>Order</w:t>
            </w:r>
            <w:r>
              <w:rPr>
                <w:rFonts w:ascii="Calibri"/>
                <w:b/>
                <w:spacing w:val="-49"/>
                <w:w w:val="105"/>
              </w:rPr>
              <w:t xml:space="preserve"> </w:t>
            </w:r>
            <w:r>
              <w:rPr>
                <w:rFonts w:ascii="Calibri"/>
                <w:b/>
                <w:w w:val="105"/>
              </w:rPr>
              <w:t>(TAO)</w:t>
            </w:r>
          </w:p>
          <w:p w14:paraId="7ED0560D" w14:textId="77777777" w:rsidR="004475C4" w:rsidRDefault="000942CF">
            <w:pPr>
              <w:pStyle w:val="TableParagraph"/>
              <w:spacing w:before="153"/>
            </w:pPr>
            <w:r>
              <w:t>Made</w:t>
            </w:r>
            <w:r>
              <w:rPr>
                <w:spacing w:val="-5"/>
              </w:rPr>
              <w:t xml:space="preserve"> </w:t>
            </w:r>
            <w:r>
              <w:t>by</w:t>
            </w:r>
            <w:r>
              <w:rPr>
                <w:spacing w:val="-8"/>
              </w:rPr>
              <w:t xml:space="preserve"> </w:t>
            </w:r>
            <w:r>
              <w:t>a</w:t>
            </w:r>
            <w:r>
              <w:rPr>
                <w:spacing w:val="-5"/>
              </w:rPr>
              <w:t xml:space="preserve"> </w:t>
            </w:r>
            <w:r>
              <w:t>Magistrate</w:t>
            </w:r>
          </w:p>
        </w:tc>
        <w:tc>
          <w:tcPr>
            <w:tcW w:w="4479" w:type="dxa"/>
            <w:tcBorders>
              <w:top w:val="nil"/>
            </w:tcBorders>
          </w:tcPr>
          <w:p w14:paraId="19822C5B" w14:textId="77777777" w:rsidR="004475C4" w:rsidRDefault="000942CF">
            <w:pPr>
              <w:pStyle w:val="TableParagraph"/>
              <w:spacing w:before="75" w:line="264" w:lineRule="auto"/>
              <w:ind w:left="108" w:right="89"/>
            </w:pPr>
            <w:r>
              <w:t>Allows Child Safety to investigate and assess</w:t>
            </w:r>
            <w:r>
              <w:rPr>
                <w:spacing w:val="1"/>
              </w:rPr>
              <w:t xml:space="preserve"> </w:t>
            </w:r>
            <w:r>
              <w:rPr>
                <w:w w:val="95"/>
              </w:rPr>
              <w:t>harm or risk of harm to the children and make</w:t>
            </w:r>
            <w:r>
              <w:rPr>
                <w:spacing w:val="1"/>
                <w:w w:val="95"/>
              </w:rPr>
              <w:t xml:space="preserve"> </w:t>
            </w:r>
            <w:r>
              <w:t>sure they are safe while this happens. If the</w:t>
            </w:r>
            <w:r>
              <w:rPr>
                <w:spacing w:val="1"/>
              </w:rPr>
              <w:t xml:space="preserve"> </w:t>
            </w:r>
            <w:r>
              <w:rPr>
                <w:spacing w:val="-1"/>
              </w:rPr>
              <w:t>order includes temporary custody, this means</w:t>
            </w:r>
            <w:r>
              <w:t xml:space="preserve"> </w:t>
            </w:r>
            <w:r>
              <w:rPr>
                <w:w w:val="95"/>
              </w:rPr>
              <w:t>the</w:t>
            </w:r>
            <w:r>
              <w:rPr>
                <w:spacing w:val="11"/>
                <w:w w:val="95"/>
              </w:rPr>
              <w:t xml:space="preserve"> </w:t>
            </w:r>
            <w:r>
              <w:rPr>
                <w:w w:val="95"/>
              </w:rPr>
              <w:t>children</w:t>
            </w:r>
            <w:r>
              <w:rPr>
                <w:spacing w:val="12"/>
                <w:w w:val="95"/>
              </w:rPr>
              <w:t xml:space="preserve"> </w:t>
            </w:r>
            <w:r>
              <w:rPr>
                <w:w w:val="95"/>
              </w:rPr>
              <w:t>will</w:t>
            </w:r>
            <w:r>
              <w:rPr>
                <w:spacing w:val="8"/>
                <w:w w:val="95"/>
              </w:rPr>
              <w:t xml:space="preserve"> </w:t>
            </w:r>
            <w:r>
              <w:rPr>
                <w:w w:val="95"/>
              </w:rPr>
              <w:t>live</w:t>
            </w:r>
            <w:r>
              <w:rPr>
                <w:spacing w:val="12"/>
                <w:w w:val="95"/>
              </w:rPr>
              <w:t xml:space="preserve"> </w:t>
            </w:r>
            <w:r>
              <w:rPr>
                <w:w w:val="95"/>
              </w:rPr>
              <w:t>elsewhere</w:t>
            </w:r>
            <w:r>
              <w:rPr>
                <w:spacing w:val="10"/>
                <w:w w:val="95"/>
              </w:rPr>
              <w:t xml:space="preserve"> </w:t>
            </w:r>
            <w:r>
              <w:rPr>
                <w:w w:val="95"/>
              </w:rPr>
              <w:t>while</w:t>
            </w:r>
            <w:r>
              <w:rPr>
                <w:spacing w:val="12"/>
                <w:w w:val="95"/>
              </w:rPr>
              <w:t xml:space="preserve"> </w:t>
            </w:r>
            <w:r>
              <w:rPr>
                <w:w w:val="95"/>
              </w:rPr>
              <w:t>this</w:t>
            </w:r>
            <w:r>
              <w:rPr>
                <w:spacing w:val="8"/>
                <w:w w:val="95"/>
              </w:rPr>
              <w:t xml:space="preserve"> </w:t>
            </w:r>
            <w:r>
              <w:rPr>
                <w:w w:val="95"/>
              </w:rPr>
              <w:t>occurs.</w:t>
            </w:r>
            <w:r>
              <w:rPr>
                <w:spacing w:val="-55"/>
                <w:w w:val="95"/>
              </w:rPr>
              <w:t xml:space="preserve"> </w:t>
            </w:r>
            <w:r>
              <w:rPr>
                <w:spacing w:val="-1"/>
              </w:rPr>
              <w:t xml:space="preserve">Child Safety is responsible </w:t>
            </w:r>
            <w:r>
              <w:t>for the arrangements</w:t>
            </w:r>
            <w:r>
              <w:rPr>
                <w:spacing w:val="-60"/>
              </w:rPr>
              <w:t xml:space="preserve"> </w:t>
            </w:r>
            <w:r>
              <w:rPr>
                <w:w w:val="95"/>
              </w:rPr>
              <w:t>for</w:t>
            </w:r>
            <w:r>
              <w:rPr>
                <w:spacing w:val="-7"/>
                <w:w w:val="95"/>
              </w:rPr>
              <w:t xml:space="preserve"> </w:t>
            </w:r>
            <w:r>
              <w:rPr>
                <w:w w:val="95"/>
              </w:rPr>
              <w:t>the</w:t>
            </w:r>
            <w:r>
              <w:rPr>
                <w:spacing w:val="-7"/>
                <w:w w:val="95"/>
              </w:rPr>
              <w:t xml:space="preserve"> </w:t>
            </w:r>
            <w:r>
              <w:rPr>
                <w:w w:val="95"/>
              </w:rPr>
              <w:t>children’s</w:t>
            </w:r>
            <w:r>
              <w:rPr>
                <w:spacing w:val="-10"/>
                <w:w w:val="95"/>
              </w:rPr>
              <w:t xml:space="preserve"> </w:t>
            </w:r>
            <w:r>
              <w:rPr>
                <w:w w:val="95"/>
              </w:rPr>
              <w:t>care.</w:t>
            </w:r>
          </w:p>
        </w:tc>
        <w:tc>
          <w:tcPr>
            <w:tcW w:w="2268" w:type="dxa"/>
            <w:tcBorders>
              <w:top w:val="nil"/>
              <w:right w:val="nil"/>
            </w:tcBorders>
          </w:tcPr>
          <w:p w14:paraId="31EC6DCF" w14:textId="77777777" w:rsidR="004475C4" w:rsidRDefault="000942CF">
            <w:pPr>
              <w:pStyle w:val="TableParagraph"/>
              <w:spacing w:before="75" w:line="264" w:lineRule="auto"/>
              <w:ind w:left="107" w:right="185"/>
            </w:pPr>
            <w:proofErr w:type="gramStart"/>
            <w:r>
              <w:t>Usually</w:t>
            </w:r>
            <w:proofErr w:type="gramEnd"/>
            <w:r>
              <w:rPr>
                <w:spacing w:val="-7"/>
              </w:rPr>
              <w:t xml:space="preserve"> </w:t>
            </w:r>
            <w:r>
              <w:t>3</w:t>
            </w:r>
            <w:r>
              <w:rPr>
                <w:spacing w:val="-3"/>
              </w:rPr>
              <w:t xml:space="preserve"> </w:t>
            </w:r>
            <w:r>
              <w:t>days</w:t>
            </w:r>
            <w:r>
              <w:rPr>
                <w:spacing w:val="-6"/>
              </w:rPr>
              <w:t xml:space="preserve"> </w:t>
            </w:r>
            <w:r>
              <w:t>but</w:t>
            </w:r>
            <w:r>
              <w:rPr>
                <w:spacing w:val="-7"/>
              </w:rPr>
              <w:t xml:space="preserve"> </w:t>
            </w:r>
            <w:r>
              <w:t>can</w:t>
            </w:r>
            <w:r>
              <w:rPr>
                <w:spacing w:val="-58"/>
              </w:rPr>
              <w:t xml:space="preserve"> </w:t>
            </w:r>
            <w:r>
              <w:t>be extended up to</w:t>
            </w:r>
            <w:r>
              <w:rPr>
                <w:spacing w:val="1"/>
              </w:rPr>
              <w:t xml:space="preserve"> </w:t>
            </w:r>
            <w:r>
              <w:t>another 3 days if</w:t>
            </w:r>
            <w:r>
              <w:rPr>
                <w:spacing w:val="1"/>
              </w:rPr>
              <w:t xml:space="preserve"> </w:t>
            </w:r>
            <w:r>
              <w:t>needed, or longer in</w:t>
            </w:r>
            <w:r>
              <w:rPr>
                <w:spacing w:val="1"/>
              </w:rPr>
              <w:t xml:space="preserve"> </w:t>
            </w:r>
            <w:r>
              <w:rPr>
                <w:spacing w:val="-1"/>
              </w:rPr>
              <w:t>certain</w:t>
            </w:r>
            <w:r>
              <w:rPr>
                <w:spacing w:val="-8"/>
              </w:rPr>
              <w:t xml:space="preserve"> </w:t>
            </w:r>
            <w:r>
              <w:rPr>
                <w:spacing w:val="-1"/>
              </w:rPr>
              <w:t>circumstances.</w:t>
            </w:r>
          </w:p>
        </w:tc>
      </w:tr>
      <w:tr w:rsidR="004475C4" w14:paraId="1DA49FD9" w14:textId="77777777">
        <w:trPr>
          <w:trHeight w:val="2062"/>
        </w:trPr>
        <w:tc>
          <w:tcPr>
            <w:tcW w:w="3175" w:type="dxa"/>
            <w:tcBorders>
              <w:left w:val="nil"/>
            </w:tcBorders>
          </w:tcPr>
          <w:p w14:paraId="0EA60FA5" w14:textId="77777777" w:rsidR="004475C4" w:rsidRDefault="000942CF">
            <w:pPr>
              <w:pStyle w:val="TableParagraph"/>
              <w:spacing w:before="65"/>
              <w:rPr>
                <w:rFonts w:ascii="Calibri"/>
                <w:b/>
              </w:rPr>
            </w:pPr>
            <w:r>
              <w:rPr>
                <w:rFonts w:ascii="Calibri"/>
                <w:b/>
                <w:w w:val="105"/>
              </w:rPr>
              <w:t>Court</w:t>
            </w:r>
            <w:r>
              <w:rPr>
                <w:rFonts w:ascii="Calibri"/>
                <w:b/>
                <w:spacing w:val="-13"/>
                <w:w w:val="105"/>
              </w:rPr>
              <w:t xml:space="preserve"> </w:t>
            </w:r>
            <w:r>
              <w:rPr>
                <w:rFonts w:ascii="Calibri"/>
                <w:b/>
                <w:w w:val="105"/>
              </w:rPr>
              <w:t>Assessment</w:t>
            </w:r>
            <w:r>
              <w:rPr>
                <w:rFonts w:ascii="Calibri"/>
                <w:b/>
                <w:spacing w:val="-12"/>
                <w:w w:val="105"/>
              </w:rPr>
              <w:t xml:space="preserve"> </w:t>
            </w:r>
            <w:r>
              <w:rPr>
                <w:rFonts w:ascii="Calibri"/>
                <w:b/>
                <w:w w:val="105"/>
              </w:rPr>
              <w:t>Order</w:t>
            </w:r>
            <w:r>
              <w:rPr>
                <w:rFonts w:ascii="Calibri"/>
                <w:b/>
                <w:spacing w:val="-10"/>
                <w:w w:val="105"/>
              </w:rPr>
              <w:t xml:space="preserve"> </w:t>
            </w:r>
            <w:r>
              <w:rPr>
                <w:rFonts w:ascii="Calibri"/>
                <w:b/>
                <w:w w:val="105"/>
              </w:rPr>
              <w:t>(CAO)</w:t>
            </w:r>
          </w:p>
          <w:p w14:paraId="13B2EA16" w14:textId="77777777" w:rsidR="004475C4" w:rsidRDefault="000942CF">
            <w:pPr>
              <w:pStyle w:val="TableParagraph"/>
              <w:spacing w:before="187"/>
            </w:pPr>
            <w:r>
              <w:rPr>
                <w:w w:val="95"/>
              </w:rPr>
              <w:t>Made</w:t>
            </w:r>
            <w:r>
              <w:rPr>
                <w:spacing w:val="-6"/>
                <w:w w:val="95"/>
              </w:rPr>
              <w:t xml:space="preserve"> </w:t>
            </w:r>
            <w:r>
              <w:rPr>
                <w:w w:val="95"/>
              </w:rPr>
              <w:t>by</w:t>
            </w:r>
            <w:r>
              <w:rPr>
                <w:spacing w:val="-8"/>
                <w:w w:val="95"/>
              </w:rPr>
              <w:t xml:space="preserve"> </w:t>
            </w:r>
            <w:r>
              <w:rPr>
                <w:w w:val="95"/>
              </w:rPr>
              <w:t>the</w:t>
            </w:r>
            <w:r>
              <w:rPr>
                <w:spacing w:val="-5"/>
                <w:w w:val="95"/>
              </w:rPr>
              <w:t xml:space="preserve"> </w:t>
            </w:r>
            <w:r>
              <w:rPr>
                <w:w w:val="95"/>
              </w:rPr>
              <w:t>Children’s</w:t>
            </w:r>
            <w:r>
              <w:rPr>
                <w:spacing w:val="-8"/>
                <w:w w:val="95"/>
              </w:rPr>
              <w:t xml:space="preserve"> </w:t>
            </w:r>
            <w:r>
              <w:rPr>
                <w:w w:val="95"/>
              </w:rPr>
              <w:t>Court</w:t>
            </w:r>
          </w:p>
        </w:tc>
        <w:tc>
          <w:tcPr>
            <w:tcW w:w="4479" w:type="dxa"/>
          </w:tcPr>
          <w:p w14:paraId="51CB09DC" w14:textId="77777777" w:rsidR="004475C4" w:rsidRDefault="000942CF">
            <w:pPr>
              <w:pStyle w:val="TableParagraph"/>
              <w:spacing w:before="70" w:line="264" w:lineRule="auto"/>
              <w:ind w:left="108" w:right="89"/>
            </w:pPr>
            <w:r>
              <w:t>Allows Child Safety to investigate and assess</w:t>
            </w:r>
            <w:r>
              <w:rPr>
                <w:spacing w:val="1"/>
              </w:rPr>
              <w:t xml:space="preserve"> </w:t>
            </w:r>
            <w:r>
              <w:rPr>
                <w:w w:val="95"/>
              </w:rPr>
              <w:t>harm or risk of harm to the children and make</w:t>
            </w:r>
            <w:r>
              <w:rPr>
                <w:spacing w:val="1"/>
                <w:w w:val="95"/>
              </w:rPr>
              <w:t xml:space="preserve"> </w:t>
            </w:r>
            <w:r>
              <w:t>sure they are safe while this happens. If the</w:t>
            </w:r>
            <w:r>
              <w:rPr>
                <w:spacing w:val="1"/>
              </w:rPr>
              <w:t xml:space="preserve"> </w:t>
            </w:r>
            <w:r>
              <w:rPr>
                <w:spacing w:val="-1"/>
              </w:rPr>
              <w:t>order includes temporary custody, this means</w:t>
            </w:r>
            <w:r>
              <w:t xml:space="preserve"> </w:t>
            </w:r>
            <w:r>
              <w:rPr>
                <w:w w:val="95"/>
              </w:rPr>
              <w:t>the</w:t>
            </w:r>
            <w:r>
              <w:rPr>
                <w:spacing w:val="11"/>
                <w:w w:val="95"/>
              </w:rPr>
              <w:t xml:space="preserve"> </w:t>
            </w:r>
            <w:r>
              <w:rPr>
                <w:w w:val="95"/>
              </w:rPr>
              <w:t>children</w:t>
            </w:r>
            <w:r>
              <w:rPr>
                <w:spacing w:val="12"/>
                <w:w w:val="95"/>
              </w:rPr>
              <w:t xml:space="preserve"> </w:t>
            </w:r>
            <w:r>
              <w:rPr>
                <w:w w:val="95"/>
              </w:rPr>
              <w:t>will</w:t>
            </w:r>
            <w:r>
              <w:rPr>
                <w:spacing w:val="8"/>
                <w:w w:val="95"/>
              </w:rPr>
              <w:t xml:space="preserve"> </w:t>
            </w:r>
            <w:r>
              <w:rPr>
                <w:w w:val="95"/>
              </w:rPr>
              <w:t>live</w:t>
            </w:r>
            <w:r>
              <w:rPr>
                <w:spacing w:val="12"/>
                <w:w w:val="95"/>
              </w:rPr>
              <w:t xml:space="preserve"> </w:t>
            </w:r>
            <w:r>
              <w:rPr>
                <w:w w:val="95"/>
              </w:rPr>
              <w:t>elsewhere</w:t>
            </w:r>
            <w:r>
              <w:rPr>
                <w:spacing w:val="10"/>
                <w:w w:val="95"/>
              </w:rPr>
              <w:t xml:space="preserve"> </w:t>
            </w:r>
            <w:r>
              <w:rPr>
                <w:w w:val="95"/>
              </w:rPr>
              <w:t>while</w:t>
            </w:r>
            <w:r>
              <w:rPr>
                <w:spacing w:val="12"/>
                <w:w w:val="95"/>
              </w:rPr>
              <w:t xml:space="preserve"> </w:t>
            </w:r>
            <w:r>
              <w:rPr>
                <w:w w:val="95"/>
              </w:rPr>
              <w:t>this</w:t>
            </w:r>
            <w:r>
              <w:rPr>
                <w:spacing w:val="8"/>
                <w:w w:val="95"/>
              </w:rPr>
              <w:t xml:space="preserve"> </w:t>
            </w:r>
            <w:r>
              <w:rPr>
                <w:w w:val="95"/>
              </w:rPr>
              <w:t>occurs.</w:t>
            </w:r>
            <w:r>
              <w:rPr>
                <w:spacing w:val="-55"/>
                <w:w w:val="95"/>
              </w:rPr>
              <w:t xml:space="preserve"> </w:t>
            </w:r>
            <w:r>
              <w:rPr>
                <w:spacing w:val="-1"/>
              </w:rPr>
              <w:t xml:space="preserve">Child Safety is responsible </w:t>
            </w:r>
            <w:r>
              <w:t>for the arrangements</w:t>
            </w:r>
            <w:r>
              <w:rPr>
                <w:spacing w:val="-60"/>
              </w:rPr>
              <w:t xml:space="preserve"> </w:t>
            </w:r>
            <w:r>
              <w:rPr>
                <w:w w:val="95"/>
              </w:rPr>
              <w:t>for</w:t>
            </w:r>
            <w:r>
              <w:rPr>
                <w:spacing w:val="-7"/>
                <w:w w:val="95"/>
              </w:rPr>
              <w:t xml:space="preserve"> </w:t>
            </w:r>
            <w:r>
              <w:rPr>
                <w:w w:val="95"/>
              </w:rPr>
              <w:t>the</w:t>
            </w:r>
            <w:r>
              <w:rPr>
                <w:spacing w:val="-7"/>
                <w:w w:val="95"/>
              </w:rPr>
              <w:t xml:space="preserve"> </w:t>
            </w:r>
            <w:r>
              <w:rPr>
                <w:w w:val="95"/>
              </w:rPr>
              <w:t>children’s</w:t>
            </w:r>
            <w:r>
              <w:rPr>
                <w:spacing w:val="-10"/>
                <w:w w:val="95"/>
              </w:rPr>
              <w:t xml:space="preserve"> </w:t>
            </w:r>
            <w:r>
              <w:rPr>
                <w:w w:val="95"/>
              </w:rPr>
              <w:t>care.</w:t>
            </w:r>
          </w:p>
        </w:tc>
        <w:tc>
          <w:tcPr>
            <w:tcW w:w="2268" w:type="dxa"/>
            <w:tcBorders>
              <w:right w:val="nil"/>
            </w:tcBorders>
          </w:tcPr>
          <w:p w14:paraId="75461BC7" w14:textId="77777777" w:rsidR="004475C4" w:rsidRDefault="000942CF">
            <w:pPr>
              <w:pStyle w:val="TableParagraph"/>
              <w:spacing w:before="71" w:line="264" w:lineRule="auto"/>
              <w:ind w:left="107"/>
            </w:pPr>
            <w:r>
              <w:t xml:space="preserve">28 </w:t>
            </w:r>
            <w:proofErr w:type="gramStart"/>
            <w:r>
              <w:t>day</w:t>
            </w:r>
            <w:proofErr w:type="gramEnd"/>
            <w:r>
              <w:t xml:space="preserve"> after being</w:t>
            </w:r>
            <w:r>
              <w:rPr>
                <w:spacing w:val="1"/>
              </w:rPr>
              <w:t xml:space="preserve"> </w:t>
            </w:r>
            <w:r>
              <w:rPr>
                <w:w w:val="95"/>
              </w:rPr>
              <w:t>brought</w:t>
            </w:r>
            <w:r>
              <w:rPr>
                <w:spacing w:val="-9"/>
                <w:w w:val="95"/>
              </w:rPr>
              <w:t xml:space="preserve"> </w:t>
            </w:r>
            <w:r>
              <w:rPr>
                <w:w w:val="95"/>
              </w:rPr>
              <w:t>to</w:t>
            </w:r>
            <w:r>
              <w:rPr>
                <w:spacing w:val="-6"/>
                <w:w w:val="95"/>
              </w:rPr>
              <w:t xml:space="preserve"> </w:t>
            </w:r>
            <w:r>
              <w:rPr>
                <w:w w:val="95"/>
              </w:rPr>
              <w:t>court.</w:t>
            </w:r>
            <w:r>
              <w:rPr>
                <w:spacing w:val="-5"/>
                <w:w w:val="95"/>
              </w:rPr>
              <w:t xml:space="preserve"> </w:t>
            </w:r>
            <w:r>
              <w:rPr>
                <w:w w:val="95"/>
              </w:rPr>
              <w:t>Can</w:t>
            </w:r>
            <w:r>
              <w:rPr>
                <w:spacing w:val="-6"/>
                <w:w w:val="95"/>
              </w:rPr>
              <w:t xml:space="preserve"> </w:t>
            </w:r>
            <w:r>
              <w:rPr>
                <w:w w:val="95"/>
              </w:rPr>
              <w:t>be</w:t>
            </w:r>
            <w:r>
              <w:rPr>
                <w:spacing w:val="-55"/>
                <w:w w:val="95"/>
              </w:rPr>
              <w:t xml:space="preserve"> </w:t>
            </w:r>
            <w:r>
              <w:rPr>
                <w:w w:val="95"/>
              </w:rPr>
              <w:t>extended</w:t>
            </w:r>
            <w:r>
              <w:rPr>
                <w:spacing w:val="3"/>
                <w:w w:val="95"/>
              </w:rPr>
              <w:t xml:space="preserve"> </w:t>
            </w:r>
            <w:r>
              <w:rPr>
                <w:w w:val="95"/>
              </w:rPr>
              <w:t>up</w:t>
            </w:r>
            <w:r>
              <w:rPr>
                <w:spacing w:val="7"/>
                <w:w w:val="95"/>
              </w:rPr>
              <w:t xml:space="preserve"> </w:t>
            </w:r>
            <w:r>
              <w:rPr>
                <w:w w:val="95"/>
              </w:rPr>
              <w:t>to</w:t>
            </w:r>
            <w:r>
              <w:rPr>
                <w:spacing w:val="7"/>
                <w:w w:val="95"/>
              </w:rPr>
              <w:t xml:space="preserve"> </w:t>
            </w:r>
            <w:r>
              <w:rPr>
                <w:w w:val="95"/>
              </w:rPr>
              <w:t>another</w:t>
            </w:r>
            <w:r>
              <w:rPr>
                <w:spacing w:val="1"/>
                <w:w w:val="95"/>
              </w:rPr>
              <w:t xml:space="preserve"> </w:t>
            </w:r>
            <w:r>
              <w:t>28</w:t>
            </w:r>
            <w:r>
              <w:rPr>
                <w:spacing w:val="-10"/>
              </w:rPr>
              <w:t xml:space="preserve"> </w:t>
            </w:r>
            <w:r>
              <w:t>days</w:t>
            </w:r>
            <w:r>
              <w:rPr>
                <w:spacing w:val="-13"/>
              </w:rPr>
              <w:t xml:space="preserve"> </w:t>
            </w:r>
            <w:r>
              <w:t>if</w:t>
            </w:r>
            <w:r>
              <w:rPr>
                <w:spacing w:val="-12"/>
              </w:rPr>
              <w:t xml:space="preserve"> </w:t>
            </w:r>
            <w:r>
              <w:t>required.</w:t>
            </w:r>
          </w:p>
        </w:tc>
      </w:tr>
      <w:tr w:rsidR="004475C4" w14:paraId="348381AC" w14:textId="77777777">
        <w:trPr>
          <w:trHeight w:val="335"/>
        </w:trPr>
        <w:tc>
          <w:tcPr>
            <w:tcW w:w="3175" w:type="dxa"/>
            <w:tcBorders>
              <w:left w:val="nil"/>
              <w:bottom w:val="nil"/>
            </w:tcBorders>
          </w:tcPr>
          <w:p w14:paraId="4F9519BA" w14:textId="77777777" w:rsidR="004475C4" w:rsidRDefault="000942CF">
            <w:pPr>
              <w:pStyle w:val="TableParagraph"/>
              <w:spacing w:before="66" w:line="249" w:lineRule="exact"/>
              <w:rPr>
                <w:rFonts w:ascii="Calibri"/>
                <w:b/>
              </w:rPr>
            </w:pPr>
            <w:r>
              <w:rPr>
                <w:rFonts w:ascii="Calibri"/>
                <w:b/>
                <w:w w:val="105"/>
              </w:rPr>
              <w:t>Child</w:t>
            </w:r>
            <w:r>
              <w:rPr>
                <w:rFonts w:ascii="Calibri"/>
                <w:b/>
                <w:spacing w:val="-8"/>
                <w:w w:val="105"/>
              </w:rPr>
              <w:t xml:space="preserve"> </w:t>
            </w:r>
            <w:r>
              <w:rPr>
                <w:rFonts w:ascii="Calibri"/>
                <w:b/>
                <w:w w:val="105"/>
              </w:rPr>
              <w:t>Protection</w:t>
            </w:r>
            <w:r>
              <w:rPr>
                <w:rFonts w:ascii="Calibri"/>
                <w:b/>
                <w:spacing w:val="-6"/>
                <w:w w:val="105"/>
              </w:rPr>
              <w:t xml:space="preserve"> </w:t>
            </w:r>
            <w:r>
              <w:rPr>
                <w:rFonts w:ascii="Calibri"/>
                <w:b/>
                <w:w w:val="105"/>
              </w:rPr>
              <w:t>Orders:</w:t>
            </w:r>
          </w:p>
        </w:tc>
        <w:tc>
          <w:tcPr>
            <w:tcW w:w="4479" w:type="dxa"/>
            <w:vMerge w:val="restart"/>
            <w:tcBorders>
              <w:bottom w:val="single" w:sz="18" w:space="0" w:color="CCCD65"/>
            </w:tcBorders>
          </w:tcPr>
          <w:p w14:paraId="2608E2DE" w14:textId="77777777" w:rsidR="004475C4" w:rsidRDefault="000942CF">
            <w:pPr>
              <w:pStyle w:val="TableParagraph"/>
              <w:spacing w:before="72" w:line="264" w:lineRule="auto"/>
              <w:ind w:left="108" w:right="131"/>
            </w:pPr>
            <w:r>
              <w:rPr>
                <w:w w:val="95"/>
              </w:rPr>
              <w:t>A</w:t>
            </w:r>
            <w:r>
              <w:rPr>
                <w:spacing w:val="-7"/>
                <w:w w:val="95"/>
              </w:rPr>
              <w:t xml:space="preserve"> </w:t>
            </w:r>
            <w:r>
              <w:rPr>
                <w:w w:val="95"/>
              </w:rPr>
              <w:t>Child</w:t>
            </w:r>
            <w:r>
              <w:rPr>
                <w:spacing w:val="-10"/>
                <w:w w:val="95"/>
              </w:rPr>
              <w:t xml:space="preserve"> </w:t>
            </w:r>
            <w:r>
              <w:rPr>
                <w:w w:val="95"/>
              </w:rPr>
              <w:t>Protection</w:t>
            </w:r>
            <w:r>
              <w:rPr>
                <w:spacing w:val="-7"/>
                <w:w w:val="95"/>
              </w:rPr>
              <w:t xml:space="preserve"> </w:t>
            </w:r>
            <w:r>
              <w:rPr>
                <w:w w:val="95"/>
              </w:rPr>
              <w:t>Order</w:t>
            </w:r>
            <w:r>
              <w:rPr>
                <w:spacing w:val="-7"/>
                <w:w w:val="95"/>
              </w:rPr>
              <w:t xml:space="preserve"> </w:t>
            </w:r>
            <w:r>
              <w:rPr>
                <w:w w:val="95"/>
              </w:rPr>
              <w:t>is</w:t>
            </w:r>
            <w:r>
              <w:rPr>
                <w:spacing w:val="-9"/>
                <w:w w:val="95"/>
              </w:rPr>
              <w:t xml:space="preserve"> </w:t>
            </w:r>
            <w:r>
              <w:rPr>
                <w:w w:val="95"/>
              </w:rPr>
              <w:t>made</w:t>
            </w:r>
            <w:r>
              <w:rPr>
                <w:spacing w:val="-7"/>
                <w:w w:val="95"/>
              </w:rPr>
              <w:t xml:space="preserve"> </w:t>
            </w:r>
            <w:r>
              <w:rPr>
                <w:w w:val="95"/>
              </w:rPr>
              <w:t>if</w:t>
            </w:r>
            <w:r>
              <w:rPr>
                <w:spacing w:val="-10"/>
                <w:w w:val="95"/>
              </w:rPr>
              <w:t xml:space="preserve"> </w:t>
            </w:r>
            <w:r>
              <w:rPr>
                <w:w w:val="95"/>
              </w:rPr>
              <w:t>the</w:t>
            </w:r>
            <w:r>
              <w:rPr>
                <w:spacing w:val="-7"/>
                <w:w w:val="95"/>
              </w:rPr>
              <w:t xml:space="preserve"> </w:t>
            </w:r>
            <w:r>
              <w:rPr>
                <w:w w:val="95"/>
              </w:rPr>
              <w:t>Childrens</w:t>
            </w:r>
            <w:r>
              <w:rPr>
                <w:spacing w:val="-55"/>
                <w:w w:val="95"/>
              </w:rPr>
              <w:t xml:space="preserve"> </w:t>
            </w:r>
            <w:r>
              <w:rPr>
                <w:w w:val="95"/>
              </w:rPr>
              <w:t xml:space="preserve">Court believes a child </w:t>
            </w:r>
            <w:proofErr w:type="gramStart"/>
            <w:r>
              <w:rPr>
                <w:w w:val="95"/>
              </w:rPr>
              <w:t>is in need of</w:t>
            </w:r>
            <w:proofErr w:type="gramEnd"/>
            <w:r>
              <w:rPr>
                <w:w w:val="95"/>
              </w:rPr>
              <w:t xml:space="preserve"> protection</w:t>
            </w:r>
            <w:r>
              <w:rPr>
                <w:spacing w:val="1"/>
                <w:w w:val="95"/>
              </w:rPr>
              <w:t xml:space="preserve"> </w:t>
            </w:r>
            <w:r>
              <w:rPr>
                <w:w w:val="95"/>
              </w:rPr>
              <w:t>from</w:t>
            </w:r>
            <w:r>
              <w:rPr>
                <w:spacing w:val="-8"/>
                <w:w w:val="95"/>
              </w:rPr>
              <w:t xml:space="preserve"> </w:t>
            </w:r>
            <w:r>
              <w:rPr>
                <w:w w:val="95"/>
              </w:rPr>
              <w:t>harm</w:t>
            </w:r>
            <w:r>
              <w:rPr>
                <w:spacing w:val="-7"/>
                <w:w w:val="95"/>
              </w:rPr>
              <w:t xml:space="preserve"> </w:t>
            </w:r>
            <w:r>
              <w:rPr>
                <w:w w:val="95"/>
              </w:rPr>
              <w:t>or</w:t>
            </w:r>
            <w:r>
              <w:rPr>
                <w:spacing w:val="-8"/>
                <w:w w:val="95"/>
              </w:rPr>
              <w:t xml:space="preserve"> </w:t>
            </w:r>
            <w:r>
              <w:rPr>
                <w:w w:val="95"/>
              </w:rPr>
              <w:t>risk</w:t>
            </w:r>
            <w:r>
              <w:rPr>
                <w:spacing w:val="-14"/>
                <w:w w:val="95"/>
              </w:rPr>
              <w:t xml:space="preserve"> </w:t>
            </w:r>
            <w:r>
              <w:rPr>
                <w:w w:val="95"/>
              </w:rPr>
              <w:t>of</w:t>
            </w:r>
            <w:r>
              <w:rPr>
                <w:spacing w:val="-11"/>
                <w:w w:val="95"/>
              </w:rPr>
              <w:t xml:space="preserve"> </w:t>
            </w:r>
            <w:r>
              <w:rPr>
                <w:w w:val="95"/>
              </w:rPr>
              <w:t>harm.</w:t>
            </w:r>
          </w:p>
          <w:p w14:paraId="3DF42083" w14:textId="77777777" w:rsidR="004475C4" w:rsidRDefault="000942CF">
            <w:pPr>
              <w:pStyle w:val="TableParagraph"/>
              <w:spacing w:before="188" w:line="283" w:lineRule="auto"/>
              <w:ind w:left="108" w:right="823"/>
            </w:pPr>
            <w:r>
              <w:rPr>
                <w:spacing w:val="-1"/>
              </w:rPr>
              <w:t>Usually,</w:t>
            </w:r>
            <w:r>
              <w:rPr>
                <w:spacing w:val="-12"/>
              </w:rPr>
              <w:t xml:space="preserve"> </w:t>
            </w:r>
            <w:r>
              <w:rPr>
                <w:spacing w:val="-1"/>
              </w:rPr>
              <w:t>the</w:t>
            </w:r>
            <w:r>
              <w:rPr>
                <w:spacing w:val="-11"/>
              </w:rPr>
              <w:t xml:space="preserve"> </w:t>
            </w:r>
            <w:r>
              <w:rPr>
                <w:spacing w:val="-1"/>
              </w:rPr>
              <w:t>magistrate</w:t>
            </w:r>
            <w:r>
              <w:rPr>
                <w:spacing w:val="-11"/>
              </w:rPr>
              <w:t xml:space="preserve"> </w:t>
            </w:r>
            <w:r>
              <w:t>will</w:t>
            </w:r>
            <w:r>
              <w:rPr>
                <w:spacing w:val="-14"/>
              </w:rPr>
              <w:t xml:space="preserve"> </w:t>
            </w:r>
            <w:r>
              <w:t>make</w:t>
            </w:r>
            <w:r>
              <w:rPr>
                <w:spacing w:val="-12"/>
              </w:rPr>
              <w:t xml:space="preserve"> </w:t>
            </w:r>
            <w:r>
              <w:t>a</w:t>
            </w:r>
            <w:r>
              <w:rPr>
                <w:spacing w:val="-11"/>
              </w:rPr>
              <w:t xml:space="preserve"> </w:t>
            </w:r>
            <w:r>
              <w:t>Child</w:t>
            </w:r>
            <w:r>
              <w:rPr>
                <w:spacing w:val="-58"/>
              </w:rPr>
              <w:t xml:space="preserve"> </w:t>
            </w:r>
            <w:r>
              <w:rPr>
                <w:w w:val="95"/>
              </w:rPr>
              <w:t>Protection Order if they believe that the</w:t>
            </w:r>
            <w:r>
              <w:rPr>
                <w:spacing w:val="1"/>
                <w:w w:val="95"/>
              </w:rPr>
              <w:t xml:space="preserve"> </w:t>
            </w:r>
            <w:r>
              <w:t>children’s</w:t>
            </w:r>
            <w:r>
              <w:rPr>
                <w:spacing w:val="-14"/>
              </w:rPr>
              <w:t xml:space="preserve"> </w:t>
            </w:r>
            <w:r>
              <w:t>parents:</w:t>
            </w:r>
          </w:p>
          <w:p w14:paraId="59900E77" w14:textId="77777777" w:rsidR="004475C4" w:rsidRDefault="000942CF">
            <w:pPr>
              <w:pStyle w:val="TableParagraph"/>
              <w:numPr>
                <w:ilvl w:val="0"/>
                <w:numId w:val="7"/>
              </w:numPr>
              <w:tabs>
                <w:tab w:val="left" w:pos="389"/>
              </w:tabs>
              <w:spacing w:before="82"/>
            </w:pPr>
            <w:r>
              <w:t>can’t</w:t>
            </w:r>
            <w:r>
              <w:rPr>
                <w:spacing w:val="-15"/>
              </w:rPr>
              <w:t xml:space="preserve"> </w:t>
            </w:r>
            <w:r>
              <w:t>safely</w:t>
            </w:r>
            <w:r>
              <w:rPr>
                <w:spacing w:val="-15"/>
              </w:rPr>
              <w:t xml:space="preserve"> </w:t>
            </w:r>
            <w:r>
              <w:t>care</w:t>
            </w:r>
            <w:r>
              <w:rPr>
                <w:spacing w:val="-12"/>
              </w:rPr>
              <w:t xml:space="preserve"> </w:t>
            </w:r>
            <w:r>
              <w:t>for</w:t>
            </w:r>
            <w:r>
              <w:rPr>
                <w:spacing w:val="-13"/>
              </w:rPr>
              <w:t xml:space="preserve"> </w:t>
            </w:r>
            <w:r>
              <w:t>the</w:t>
            </w:r>
            <w:r>
              <w:rPr>
                <w:spacing w:val="-12"/>
              </w:rPr>
              <w:t xml:space="preserve"> </w:t>
            </w:r>
            <w:r>
              <w:t>children</w:t>
            </w:r>
            <w:r>
              <w:rPr>
                <w:spacing w:val="-12"/>
              </w:rPr>
              <w:t xml:space="preserve"> </w:t>
            </w:r>
            <w:r>
              <w:t>at</w:t>
            </w:r>
            <w:r>
              <w:rPr>
                <w:spacing w:val="-15"/>
              </w:rPr>
              <w:t xml:space="preserve"> </w:t>
            </w:r>
            <w:proofErr w:type="gramStart"/>
            <w:r>
              <w:t>home</w:t>
            </w:r>
            <w:proofErr w:type="gramEnd"/>
          </w:p>
          <w:p w14:paraId="0687D303" w14:textId="77777777" w:rsidR="004475C4" w:rsidRDefault="000942CF">
            <w:pPr>
              <w:pStyle w:val="TableParagraph"/>
              <w:numPr>
                <w:ilvl w:val="0"/>
                <w:numId w:val="7"/>
              </w:numPr>
              <w:tabs>
                <w:tab w:val="left" w:pos="389"/>
              </w:tabs>
              <w:spacing w:before="130" w:line="283" w:lineRule="auto"/>
              <w:ind w:right="440"/>
            </w:pPr>
            <w:r>
              <w:t>are</w:t>
            </w:r>
            <w:r>
              <w:rPr>
                <w:spacing w:val="-11"/>
              </w:rPr>
              <w:t xml:space="preserve"> </w:t>
            </w:r>
            <w:r>
              <w:t>not</w:t>
            </w:r>
            <w:r>
              <w:rPr>
                <w:spacing w:val="-14"/>
              </w:rPr>
              <w:t xml:space="preserve"> </w:t>
            </w:r>
            <w:r>
              <w:t>willing</w:t>
            </w:r>
            <w:r>
              <w:rPr>
                <w:spacing w:val="-11"/>
              </w:rPr>
              <w:t xml:space="preserve"> </w:t>
            </w:r>
            <w:r>
              <w:t>and</w:t>
            </w:r>
            <w:r>
              <w:rPr>
                <w:spacing w:val="-14"/>
              </w:rPr>
              <w:t xml:space="preserve"> </w:t>
            </w:r>
            <w:r>
              <w:t>able</w:t>
            </w:r>
            <w:r>
              <w:rPr>
                <w:spacing w:val="-11"/>
              </w:rPr>
              <w:t xml:space="preserve"> </w:t>
            </w:r>
            <w:r>
              <w:t>to</w:t>
            </w:r>
            <w:r>
              <w:rPr>
                <w:spacing w:val="-11"/>
              </w:rPr>
              <w:t xml:space="preserve"> </w:t>
            </w:r>
            <w:r>
              <w:t>let</w:t>
            </w:r>
            <w:r>
              <w:rPr>
                <w:spacing w:val="-14"/>
              </w:rPr>
              <w:t xml:space="preserve"> </w:t>
            </w:r>
            <w:r>
              <w:t>Child</w:t>
            </w:r>
            <w:r>
              <w:rPr>
                <w:spacing w:val="-18"/>
              </w:rPr>
              <w:t xml:space="preserve"> </w:t>
            </w:r>
            <w:r>
              <w:t>Safety</w:t>
            </w:r>
            <w:r>
              <w:rPr>
                <w:spacing w:val="-58"/>
              </w:rPr>
              <w:t xml:space="preserve"> </w:t>
            </w:r>
            <w:r>
              <w:t>help</w:t>
            </w:r>
            <w:r>
              <w:rPr>
                <w:spacing w:val="-10"/>
              </w:rPr>
              <w:t xml:space="preserve"> </w:t>
            </w:r>
            <w:r>
              <w:t>them</w:t>
            </w:r>
            <w:r>
              <w:rPr>
                <w:spacing w:val="-10"/>
              </w:rPr>
              <w:t xml:space="preserve"> </w:t>
            </w:r>
            <w:r>
              <w:t>to</w:t>
            </w:r>
            <w:r>
              <w:rPr>
                <w:spacing w:val="-10"/>
              </w:rPr>
              <w:t xml:space="preserve"> </w:t>
            </w:r>
            <w:r>
              <w:t>keep</w:t>
            </w:r>
            <w:r>
              <w:rPr>
                <w:spacing w:val="-9"/>
              </w:rPr>
              <w:t xml:space="preserve"> </w:t>
            </w:r>
            <w:r>
              <w:t>the</w:t>
            </w:r>
            <w:r>
              <w:rPr>
                <w:spacing w:val="-10"/>
              </w:rPr>
              <w:t xml:space="preserve"> </w:t>
            </w:r>
            <w:r>
              <w:t>children</w:t>
            </w:r>
            <w:r>
              <w:rPr>
                <w:spacing w:val="-10"/>
              </w:rPr>
              <w:t xml:space="preserve"> </w:t>
            </w:r>
            <w:r>
              <w:t>safe.</w:t>
            </w:r>
          </w:p>
        </w:tc>
        <w:tc>
          <w:tcPr>
            <w:tcW w:w="2268" w:type="dxa"/>
            <w:tcBorders>
              <w:bottom w:val="nil"/>
              <w:right w:val="nil"/>
            </w:tcBorders>
          </w:tcPr>
          <w:p w14:paraId="23B6BD29" w14:textId="77777777" w:rsidR="004475C4" w:rsidRDefault="000942CF">
            <w:pPr>
              <w:pStyle w:val="TableParagraph"/>
              <w:spacing w:before="72" w:line="243" w:lineRule="exact"/>
              <w:ind w:left="107"/>
            </w:pPr>
            <w:r>
              <w:rPr>
                <w:w w:val="90"/>
              </w:rPr>
              <w:t>Child</w:t>
            </w:r>
            <w:r>
              <w:rPr>
                <w:spacing w:val="9"/>
                <w:w w:val="90"/>
              </w:rPr>
              <w:t xml:space="preserve"> </w:t>
            </w:r>
            <w:r>
              <w:rPr>
                <w:w w:val="90"/>
              </w:rPr>
              <w:t>Protection</w:t>
            </w:r>
            <w:r>
              <w:rPr>
                <w:spacing w:val="14"/>
                <w:w w:val="90"/>
              </w:rPr>
              <w:t xml:space="preserve"> </w:t>
            </w:r>
            <w:r>
              <w:rPr>
                <w:w w:val="90"/>
              </w:rPr>
              <w:t>Orders</w:t>
            </w:r>
          </w:p>
        </w:tc>
      </w:tr>
      <w:tr w:rsidR="004475C4" w14:paraId="5064CEE4" w14:textId="77777777">
        <w:trPr>
          <w:trHeight w:val="2716"/>
        </w:trPr>
        <w:tc>
          <w:tcPr>
            <w:tcW w:w="3175" w:type="dxa"/>
            <w:tcBorders>
              <w:top w:val="nil"/>
              <w:left w:val="nil"/>
              <w:bottom w:val="nil"/>
            </w:tcBorders>
          </w:tcPr>
          <w:p w14:paraId="34126AAB" w14:textId="77777777" w:rsidR="004475C4" w:rsidRDefault="000942CF">
            <w:pPr>
              <w:pStyle w:val="TableParagraph"/>
              <w:spacing w:before="56" w:line="264" w:lineRule="auto"/>
              <w:ind w:right="278"/>
            </w:pPr>
            <w:r>
              <w:rPr>
                <w:i/>
              </w:rPr>
              <w:t xml:space="preserve">Custody Order </w:t>
            </w:r>
            <w:r>
              <w:t>— this requires</w:t>
            </w:r>
            <w:r>
              <w:rPr>
                <w:spacing w:val="1"/>
              </w:rPr>
              <w:t xml:space="preserve"> </w:t>
            </w:r>
            <w:r>
              <w:rPr>
                <w:spacing w:val="-2"/>
              </w:rPr>
              <w:t>Child</w:t>
            </w:r>
            <w:r>
              <w:rPr>
                <w:spacing w:val="-18"/>
              </w:rPr>
              <w:t xml:space="preserve"> </w:t>
            </w:r>
            <w:r>
              <w:rPr>
                <w:spacing w:val="-2"/>
              </w:rPr>
              <w:t>Safety,</w:t>
            </w:r>
            <w:r>
              <w:rPr>
                <w:spacing w:val="-11"/>
              </w:rPr>
              <w:t xml:space="preserve"> </w:t>
            </w:r>
            <w:r>
              <w:rPr>
                <w:spacing w:val="-1"/>
              </w:rPr>
              <w:t>or</w:t>
            </w:r>
            <w:r>
              <w:rPr>
                <w:spacing w:val="-11"/>
              </w:rPr>
              <w:t xml:space="preserve"> </w:t>
            </w:r>
            <w:r>
              <w:rPr>
                <w:spacing w:val="-1"/>
              </w:rPr>
              <w:t>a</w:t>
            </w:r>
            <w:r>
              <w:rPr>
                <w:spacing w:val="-11"/>
              </w:rPr>
              <w:t xml:space="preserve"> </w:t>
            </w:r>
            <w:r>
              <w:rPr>
                <w:spacing w:val="-1"/>
              </w:rPr>
              <w:t>family</w:t>
            </w:r>
            <w:r>
              <w:rPr>
                <w:spacing w:val="-14"/>
              </w:rPr>
              <w:t xml:space="preserve"> </w:t>
            </w:r>
            <w:r>
              <w:rPr>
                <w:spacing w:val="-1"/>
              </w:rPr>
              <w:t>member,</w:t>
            </w:r>
            <w:r>
              <w:rPr>
                <w:spacing w:val="-58"/>
              </w:rPr>
              <w:t xml:space="preserve"> </w:t>
            </w:r>
            <w:r>
              <w:rPr>
                <w:spacing w:val="-2"/>
              </w:rPr>
              <w:t xml:space="preserve">to be responsible </w:t>
            </w:r>
            <w:r>
              <w:rPr>
                <w:spacing w:val="-1"/>
              </w:rPr>
              <w:t>for the day-to-</w:t>
            </w:r>
            <w:r>
              <w:rPr>
                <w:spacing w:val="-59"/>
              </w:rPr>
              <w:t xml:space="preserve"> </w:t>
            </w:r>
            <w:r>
              <w:t>day</w:t>
            </w:r>
            <w:r>
              <w:rPr>
                <w:spacing w:val="-15"/>
              </w:rPr>
              <w:t xml:space="preserve"> </w:t>
            </w:r>
            <w:r>
              <w:t>care</w:t>
            </w:r>
            <w:r>
              <w:rPr>
                <w:spacing w:val="-11"/>
              </w:rPr>
              <w:t xml:space="preserve"> </w:t>
            </w:r>
            <w:r>
              <w:t>of</w:t>
            </w:r>
            <w:r>
              <w:rPr>
                <w:spacing w:val="-14"/>
              </w:rPr>
              <w:t xml:space="preserve"> </w:t>
            </w:r>
            <w:r>
              <w:t>the</w:t>
            </w:r>
            <w:r>
              <w:rPr>
                <w:spacing w:val="-12"/>
              </w:rPr>
              <w:t xml:space="preserve"> </w:t>
            </w:r>
            <w:proofErr w:type="gramStart"/>
            <w:r>
              <w:t>children</w:t>
            </w:r>
            <w:proofErr w:type="gramEnd"/>
          </w:p>
          <w:p w14:paraId="4192EB07" w14:textId="77777777" w:rsidR="004475C4" w:rsidRDefault="000942CF">
            <w:pPr>
              <w:pStyle w:val="TableParagraph"/>
              <w:spacing w:before="82" w:line="264" w:lineRule="auto"/>
              <w:ind w:right="344"/>
            </w:pPr>
            <w:r>
              <w:rPr>
                <w:i/>
              </w:rPr>
              <w:t xml:space="preserve">Guardianship Order </w:t>
            </w:r>
            <w:r>
              <w:t>— this</w:t>
            </w:r>
            <w:r>
              <w:rPr>
                <w:spacing w:val="1"/>
              </w:rPr>
              <w:t xml:space="preserve"> </w:t>
            </w:r>
            <w:r>
              <w:rPr>
                <w:spacing w:val="-1"/>
              </w:rPr>
              <w:t xml:space="preserve">requires </w:t>
            </w:r>
            <w:r>
              <w:t>Child Safety, a family</w:t>
            </w:r>
            <w:r>
              <w:rPr>
                <w:spacing w:val="1"/>
              </w:rPr>
              <w:t xml:space="preserve"> </w:t>
            </w:r>
            <w:r>
              <w:rPr>
                <w:w w:val="95"/>
              </w:rPr>
              <w:t>member,</w:t>
            </w:r>
            <w:r>
              <w:rPr>
                <w:spacing w:val="8"/>
                <w:w w:val="95"/>
              </w:rPr>
              <w:t xml:space="preserve"> </w:t>
            </w:r>
            <w:r>
              <w:rPr>
                <w:w w:val="95"/>
              </w:rPr>
              <w:t>or</w:t>
            </w:r>
            <w:r>
              <w:rPr>
                <w:spacing w:val="8"/>
                <w:w w:val="95"/>
              </w:rPr>
              <w:t xml:space="preserve"> </w:t>
            </w:r>
            <w:r>
              <w:rPr>
                <w:w w:val="95"/>
              </w:rPr>
              <w:t>another</w:t>
            </w:r>
            <w:r>
              <w:rPr>
                <w:spacing w:val="8"/>
                <w:w w:val="95"/>
              </w:rPr>
              <w:t xml:space="preserve"> </w:t>
            </w:r>
            <w:r>
              <w:rPr>
                <w:w w:val="95"/>
              </w:rPr>
              <w:t>person</w:t>
            </w:r>
            <w:r>
              <w:rPr>
                <w:spacing w:val="8"/>
                <w:w w:val="95"/>
              </w:rPr>
              <w:t xml:space="preserve"> </w:t>
            </w:r>
            <w:r>
              <w:rPr>
                <w:w w:val="95"/>
              </w:rPr>
              <w:t>that</w:t>
            </w:r>
            <w:r>
              <w:rPr>
                <w:spacing w:val="-55"/>
                <w:w w:val="95"/>
              </w:rPr>
              <w:t xml:space="preserve"> </w:t>
            </w:r>
            <w:r>
              <w:rPr>
                <w:spacing w:val="-1"/>
              </w:rPr>
              <w:t>the</w:t>
            </w:r>
            <w:r>
              <w:rPr>
                <w:spacing w:val="-13"/>
              </w:rPr>
              <w:t xml:space="preserve"> </w:t>
            </w:r>
            <w:r>
              <w:t>court</w:t>
            </w:r>
            <w:r>
              <w:rPr>
                <w:spacing w:val="-15"/>
              </w:rPr>
              <w:t xml:space="preserve"> </w:t>
            </w:r>
            <w:r>
              <w:t>thinks</w:t>
            </w:r>
            <w:r>
              <w:rPr>
                <w:spacing w:val="-15"/>
              </w:rPr>
              <w:t xml:space="preserve"> </w:t>
            </w:r>
            <w:r>
              <w:t>is</w:t>
            </w:r>
            <w:r>
              <w:rPr>
                <w:spacing w:val="-15"/>
              </w:rPr>
              <w:t xml:space="preserve"> </w:t>
            </w:r>
            <w:r>
              <w:t>suitable</w:t>
            </w:r>
            <w:r>
              <w:rPr>
                <w:spacing w:val="-13"/>
              </w:rPr>
              <w:t xml:space="preserve"> </w:t>
            </w:r>
            <w:r>
              <w:t>to</w:t>
            </w:r>
            <w:r>
              <w:rPr>
                <w:spacing w:val="-12"/>
              </w:rPr>
              <w:t xml:space="preserve"> </w:t>
            </w:r>
            <w:r>
              <w:t>be</w:t>
            </w:r>
            <w:r>
              <w:rPr>
                <w:spacing w:val="-58"/>
              </w:rPr>
              <w:t xml:space="preserve"> </w:t>
            </w:r>
            <w:r>
              <w:t>the</w:t>
            </w:r>
            <w:r>
              <w:rPr>
                <w:spacing w:val="-9"/>
              </w:rPr>
              <w:t xml:space="preserve"> </w:t>
            </w:r>
            <w:r>
              <w:t>child’s</w:t>
            </w:r>
            <w:r>
              <w:rPr>
                <w:spacing w:val="-12"/>
              </w:rPr>
              <w:t xml:space="preserve"> </w:t>
            </w:r>
            <w:r>
              <w:t>guardian</w:t>
            </w:r>
          </w:p>
        </w:tc>
        <w:tc>
          <w:tcPr>
            <w:tcW w:w="4479" w:type="dxa"/>
            <w:vMerge/>
            <w:tcBorders>
              <w:top w:val="nil"/>
              <w:bottom w:val="single" w:sz="18" w:space="0" w:color="CCCD65"/>
            </w:tcBorders>
          </w:tcPr>
          <w:p w14:paraId="3C4F3B44" w14:textId="77777777" w:rsidR="004475C4" w:rsidRDefault="004475C4">
            <w:pPr>
              <w:rPr>
                <w:sz w:val="2"/>
                <w:szCs w:val="2"/>
              </w:rPr>
            </w:pPr>
          </w:p>
        </w:tc>
        <w:tc>
          <w:tcPr>
            <w:tcW w:w="2268" w:type="dxa"/>
            <w:tcBorders>
              <w:top w:val="nil"/>
              <w:bottom w:val="nil"/>
              <w:right w:val="nil"/>
            </w:tcBorders>
          </w:tcPr>
          <w:p w14:paraId="46A183BB" w14:textId="77777777" w:rsidR="004475C4" w:rsidRDefault="000942CF">
            <w:pPr>
              <w:pStyle w:val="TableParagraph"/>
              <w:spacing w:line="247" w:lineRule="exact"/>
              <w:ind w:left="107"/>
            </w:pPr>
            <w:r>
              <w:rPr>
                <w:w w:val="105"/>
              </w:rPr>
              <w:t>can</w:t>
            </w:r>
            <w:r>
              <w:rPr>
                <w:spacing w:val="-16"/>
                <w:w w:val="105"/>
              </w:rPr>
              <w:t xml:space="preserve"> </w:t>
            </w:r>
            <w:r>
              <w:rPr>
                <w:w w:val="105"/>
              </w:rPr>
              <w:t>be:</w:t>
            </w:r>
          </w:p>
          <w:p w14:paraId="3D478995" w14:textId="77777777" w:rsidR="004475C4" w:rsidRDefault="000942CF">
            <w:pPr>
              <w:pStyle w:val="TableParagraph"/>
              <w:numPr>
                <w:ilvl w:val="0"/>
                <w:numId w:val="6"/>
              </w:numPr>
              <w:tabs>
                <w:tab w:val="left" w:pos="389"/>
              </w:tabs>
              <w:spacing w:before="130" w:line="283" w:lineRule="auto"/>
              <w:ind w:right="48"/>
            </w:pPr>
            <w:r>
              <w:rPr>
                <w:w w:val="95"/>
              </w:rPr>
              <w:t>short — lasting up to</w:t>
            </w:r>
            <w:r>
              <w:rPr>
                <w:spacing w:val="-56"/>
                <w:w w:val="95"/>
              </w:rPr>
              <w:t xml:space="preserve"> </w:t>
            </w:r>
            <w:r>
              <w:t>2</w:t>
            </w:r>
            <w:r>
              <w:rPr>
                <w:spacing w:val="-14"/>
              </w:rPr>
              <w:t xml:space="preserve"> </w:t>
            </w:r>
            <w:proofErr w:type="gramStart"/>
            <w:r>
              <w:t>years</w:t>
            </w:r>
            <w:proofErr w:type="gramEnd"/>
          </w:p>
          <w:p w14:paraId="7C75DB23" w14:textId="77777777" w:rsidR="004475C4" w:rsidRDefault="000942CF">
            <w:pPr>
              <w:pStyle w:val="TableParagraph"/>
              <w:numPr>
                <w:ilvl w:val="0"/>
                <w:numId w:val="6"/>
              </w:numPr>
              <w:tabs>
                <w:tab w:val="left" w:pos="389"/>
              </w:tabs>
              <w:spacing w:before="83" w:line="283" w:lineRule="auto"/>
              <w:ind w:right="180"/>
            </w:pPr>
            <w:r>
              <w:t>long</w:t>
            </w:r>
            <w:r>
              <w:rPr>
                <w:spacing w:val="-14"/>
              </w:rPr>
              <w:t xml:space="preserve"> </w:t>
            </w:r>
            <w:r>
              <w:t>—</w:t>
            </w:r>
            <w:r>
              <w:rPr>
                <w:spacing w:val="-14"/>
              </w:rPr>
              <w:t xml:space="preserve"> </w:t>
            </w:r>
            <w:r>
              <w:t>lasting</w:t>
            </w:r>
            <w:r>
              <w:rPr>
                <w:spacing w:val="-14"/>
              </w:rPr>
              <w:t xml:space="preserve"> </w:t>
            </w:r>
            <w:r>
              <w:t>until</w:t>
            </w:r>
            <w:r>
              <w:rPr>
                <w:spacing w:val="-58"/>
              </w:rPr>
              <w:t xml:space="preserve"> </w:t>
            </w:r>
            <w:r>
              <w:rPr>
                <w:spacing w:val="-1"/>
              </w:rPr>
              <w:t>the children turn</w:t>
            </w:r>
            <w:r>
              <w:t xml:space="preserve"> </w:t>
            </w:r>
            <w:r>
              <w:rPr>
                <w:w w:val="95"/>
              </w:rPr>
              <w:t>18</w:t>
            </w:r>
            <w:r>
              <w:rPr>
                <w:spacing w:val="-9"/>
                <w:w w:val="95"/>
              </w:rPr>
              <w:t xml:space="preserve"> </w:t>
            </w:r>
            <w:r>
              <w:rPr>
                <w:w w:val="95"/>
              </w:rPr>
              <w:t>years</w:t>
            </w:r>
            <w:r>
              <w:rPr>
                <w:spacing w:val="-9"/>
                <w:w w:val="95"/>
              </w:rPr>
              <w:t xml:space="preserve"> </w:t>
            </w:r>
            <w:r>
              <w:rPr>
                <w:w w:val="95"/>
              </w:rPr>
              <w:t>old.</w:t>
            </w:r>
          </w:p>
        </w:tc>
      </w:tr>
      <w:tr w:rsidR="004475C4" w14:paraId="6284E859" w14:textId="77777777">
        <w:trPr>
          <w:trHeight w:val="366"/>
        </w:trPr>
        <w:tc>
          <w:tcPr>
            <w:tcW w:w="3175" w:type="dxa"/>
            <w:tcBorders>
              <w:top w:val="nil"/>
              <w:left w:val="nil"/>
              <w:bottom w:val="single" w:sz="18" w:space="0" w:color="CCCD65"/>
            </w:tcBorders>
          </w:tcPr>
          <w:p w14:paraId="4661E05D" w14:textId="77777777" w:rsidR="004475C4" w:rsidRDefault="000942CF">
            <w:pPr>
              <w:pStyle w:val="TableParagraph"/>
              <w:spacing w:before="70"/>
            </w:pPr>
            <w:r>
              <w:rPr>
                <w:w w:val="95"/>
              </w:rPr>
              <w:t>Made</w:t>
            </w:r>
            <w:r>
              <w:rPr>
                <w:spacing w:val="-6"/>
                <w:w w:val="95"/>
              </w:rPr>
              <w:t xml:space="preserve"> </w:t>
            </w:r>
            <w:r>
              <w:rPr>
                <w:w w:val="95"/>
              </w:rPr>
              <w:t>by</w:t>
            </w:r>
            <w:r>
              <w:rPr>
                <w:spacing w:val="-8"/>
                <w:w w:val="95"/>
              </w:rPr>
              <w:t xml:space="preserve"> </w:t>
            </w:r>
            <w:r>
              <w:rPr>
                <w:w w:val="95"/>
              </w:rPr>
              <w:t>the</w:t>
            </w:r>
            <w:r>
              <w:rPr>
                <w:spacing w:val="-5"/>
                <w:w w:val="95"/>
              </w:rPr>
              <w:t xml:space="preserve"> </w:t>
            </w:r>
            <w:r>
              <w:rPr>
                <w:w w:val="95"/>
              </w:rPr>
              <w:t>Children’s</w:t>
            </w:r>
            <w:r>
              <w:rPr>
                <w:spacing w:val="-8"/>
                <w:w w:val="95"/>
              </w:rPr>
              <w:t xml:space="preserve"> </w:t>
            </w:r>
            <w:r>
              <w:rPr>
                <w:w w:val="95"/>
              </w:rPr>
              <w:t>Court</w:t>
            </w:r>
          </w:p>
        </w:tc>
        <w:tc>
          <w:tcPr>
            <w:tcW w:w="4479" w:type="dxa"/>
            <w:vMerge/>
            <w:tcBorders>
              <w:top w:val="nil"/>
              <w:bottom w:val="single" w:sz="18" w:space="0" w:color="CCCD65"/>
            </w:tcBorders>
          </w:tcPr>
          <w:p w14:paraId="33E919F7" w14:textId="77777777" w:rsidR="004475C4" w:rsidRDefault="004475C4">
            <w:pPr>
              <w:rPr>
                <w:sz w:val="2"/>
                <w:szCs w:val="2"/>
              </w:rPr>
            </w:pPr>
          </w:p>
        </w:tc>
        <w:tc>
          <w:tcPr>
            <w:tcW w:w="2268" w:type="dxa"/>
            <w:tcBorders>
              <w:top w:val="nil"/>
              <w:bottom w:val="single" w:sz="18" w:space="0" w:color="CCCD65"/>
              <w:right w:val="nil"/>
            </w:tcBorders>
          </w:tcPr>
          <w:p w14:paraId="1095EBD4" w14:textId="77777777" w:rsidR="004475C4" w:rsidRDefault="004475C4">
            <w:pPr>
              <w:pStyle w:val="TableParagraph"/>
              <w:rPr>
                <w:rFonts w:ascii="Times New Roman"/>
              </w:rPr>
            </w:pPr>
          </w:p>
        </w:tc>
      </w:tr>
    </w:tbl>
    <w:p w14:paraId="1FD29159" w14:textId="77777777" w:rsidR="004475C4" w:rsidRDefault="004475C4">
      <w:pPr>
        <w:rPr>
          <w:rFonts w:ascii="Times New Roman"/>
        </w:rPr>
        <w:sectPr w:rsidR="004475C4">
          <w:type w:val="continuous"/>
          <w:pgSz w:w="11910" w:h="16840"/>
          <w:pgMar w:top="300" w:right="0" w:bottom="280" w:left="0" w:header="0" w:footer="404" w:gutter="0"/>
          <w:cols w:space="720"/>
        </w:sectPr>
      </w:pPr>
    </w:p>
    <w:p w14:paraId="6C1ED633" w14:textId="77777777" w:rsidR="004475C4" w:rsidRDefault="000942CF">
      <w:pPr>
        <w:pStyle w:val="Heading3"/>
        <w:numPr>
          <w:ilvl w:val="0"/>
          <w:numId w:val="8"/>
        </w:numPr>
        <w:tabs>
          <w:tab w:val="left" w:pos="1231"/>
        </w:tabs>
        <w:spacing w:line="266" w:lineRule="auto"/>
        <w:ind w:left="1230" w:right="384"/>
        <w:jc w:val="left"/>
      </w:pPr>
      <w:r>
        <w:rPr>
          <w:color w:val="0A5640"/>
          <w:w w:val="95"/>
        </w:rPr>
        <w:lastRenderedPageBreak/>
        <w:t>How</w:t>
      </w:r>
      <w:r>
        <w:rPr>
          <w:color w:val="0A5640"/>
          <w:spacing w:val="3"/>
          <w:w w:val="95"/>
        </w:rPr>
        <w:t xml:space="preserve"> </w:t>
      </w:r>
      <w:r>
        <w:rPr>
          <w:color w:val="0A5640"/>
          <w:w w:val="95"/>
        </w:rPr>
        <w:t>is</w:t>
      </w:r>
      <w:r>
        <w:rPr>
          <w:color w:val="0A5640"/>
          <w:spacing w:val="-1"/>
          <w:w w:val="95"/>
        </w:rPr>
        <w:t xml:space="preserve"> </w:t>
      </w:r>
      <w:r>
        <w:rPr>
          <w:color w:val="0A5640"/>
          <w:w w:val="95"/>
        </w:rPr>
        <w:t>caring</w:t>
      </w:r>
      <w:r>
        <w:rPr>
          <w:color w:val="0A5640"/>
          <w:spacing w:val="3"/>
          <w:w w:val="95"/>
        </w:rPr>
        <w:t xml:space="preserve"> </w:t>
      </w:r>
      <w:r>
        <w:rPr>
          <w:color w:val="0A5640"/>
          <w:w w:val="95"/>
        </w:rPr>
        <w:t>for</w:t>
      </w:r>
      <w:r>
        <w:rPr>
          <w:color w:val="0A5640"/>
          <w:spacing w:val="3"/>
          <w:w w:val="95"/>
        </w:rPr>
        <w:t xml:space="preserve"> </w:t>
      </w:r>
      <w:r>
        <w:rPr>
          <w:color w:val="0A5640"/>
          <w:w w:val="95"/>
        </w:rPr>
        <w:t>children</w:t>
      </w:r>
      <w:r>
        <w:rPr>
          <w:color w:val="0A5640"/>
          <w:spacing w:val="3"/>
          <w:w w:val="95"/>
        </w:rPr>
        <w:t xml:space="preserve"> </w:t>
      </w:r>
      <w:r>
        <w:rPr>
          <w:color w:val="0A5640"/>
          <w:w w:val="95"/>
        </w:rPr>
        <w:t>different</w:t>
      </w:r>
      <w:r>
        <w:rPr>
          <w:color w:val="0A5640"/>
          <w:spacing w:val="1"/>
          <w:w w:val="95"/>
        </w:rPr>
        <w:t xml:space="preserve"> </w:t>
      </w:r>
      <w:r>
        <w:rPr>
          <w:color w:val="0A5640"/>
          <w:spacing w:val="-1"/>
        </w:rPr>
        <w:t>when</w:t>
      </w:r>
      <w:r>
        <w:rPr>
          <w:color w:val="0A5640"/>
          <w:spacing w:val="-14"/>
        </w:rPr>
        <w:t xml:space="preserve"> </w:t>
      </w:r>
      <w:r>
        <w:rPr>
          <w:color w:val="0A5640"/>
          <w:spacing w:val="-1"/>
        </w:rPr>
        <w:t>Child</w:t>
      </w:r>
      <w:r>
        <w:rPr>
          <w:color w:val="0A5640"/>
          <w:spacing w:val="-22"/>
        </w:rPr>
        <w:t xml:space="preserve"> </w:t>
      </w:r>
      <w:r>
        <w:rPr>
          <w:color w:val="0A5640"/>
          <w:spacing w:val="-1"/>
        </w:rPr>
        <w:t>Safety</w:t>
      </w:r>
      <w:r>
        <w:rPr>
          <w:color w:val="0A5640"/>
          <w:spacing w:val="-16"/>
        </w:rPr>
        <w:t xml:space="preserve"> </w:t>
      </w:r>
      <w:r>
        <w:rPr>
          <w:color w:val="0A5640"/>
        </w:rPr>
        <w:t>remains</w:t>
      </w:r>
      <w:r>
        <w:rPr>
          <w:color w:val="0A5640"/>
          <w:spacing w:val="-17"/>
        </w:rPr>
        <w:t xml:space="preserve"> </w:t>
      </w:r>
      <w:r>
        <w:rPr>
          <w:color w:val="0A5640"/>
        </w:rPr>
        <w:t>involved</w:t>
      </w:r>
      <w:r>
        <w:rPr>
          <w:color w:val="0A5640"/>
          <w:spacing w:val="-74"/>
        </w:rPr>
        <w:t xml:space="preserve"> </w:t>
      </w:r>
      <w:r>
        <w:rPr>
          <w:color w:val="0A5640"/>
        </w:rPr>
        <w:t>with</w:t>
      </w:r>
      <w:r>
        <w:rPr>
          <w:color w:val="0A5640"/>
          <w:spacing w:val="-14"/>
        </w:rPr>
        <w:t xml:space="preserve"> </w:t>
      </w:r>
      <w:r>
        <w:rPr>
          <w:color w:val="0A5640"/>
        </w:rPr>
        <w:t>families?</w:t>
      </w:r>
    </w:p>
    <w:p w14:paraId="760C5EAE" w14:textId="77777777" w:rsidR="004475C4" w:rsidRDefault="000942CF">
      <w:pPr>
        <w:pStyle w:val="BodyText"/>
        <w:spacing w:before="77" w:line="278" w:lineRule="auto"/>
        <w:ind w:left="850" w:right="129"/>
      </w:pPr>
      <w:r>
        <w:rPr>
          <w:spacing w:val="-1"/>
        </w:rPr>
        <w:t>The</w:t>
      </w:r>
      <w:r>
        <w:rPr>
          <w:spacing w:val="-11"/>
        </w:rPr>
        <w:t xml:space="preserve"> </w:t>
      </w:r>
      <w:r>
        <w:rPr>
          <w:spacing w:val="-1"/>
        </w:rPr>
        <w:t>involvement</w:t>
      </w:r>
      <w:r>
        <w:rPr>
          <w:spacing w:val="-14"/>
        </w:rPr>
        <w:t xml:space="preserve"> </w:t>
      </w:r>
      <w:r>
        <w:t>of</w:t>
      </w:r>
      <w:r>
        <w:rPr>
          <w:spacing w:val="-14"/>
        </w:rPr>
        <w:t xml:space="preserve"> </w:t>
      </w:r>
      <w:r>
        <w:t>Child</w:t>
      </w:r>
      <w:r>
        <w:rPr>
          <w:spacing w:val="-18"/>
        </w:rPr>
        <w:t xml:space="preserve"> </w:t>
      </w:r>
      <w:r>
        <w:t>Safety</w:t>
      </w:r>
      <w:r>
        <w:rPr>
          <w:spacing w:val="-13"/>
        </w:rPr>
        <w:t xml:space="preserve"> </w:t>
      </w:r>
      <w:r>
        <w:t>can</w:t>
      </w:r>
      <w:r>
        <w:rPr>
          <w:spacing w:val="-11"/>
        </w:rPr>
        <w:t xml:space="preserve"> </w:t>
      </w:r>
      <w:r>
        <w:t>be</w:t>
      </w:r>
      <w:r>
        <w:rPr>
          <w:spacing w:val="-11"/>
        </w:rPr>
        <w:t xml:space="preserve"> </w:t>
      </w:r>
      <w:r>
        <w:t>of</w:t>
      </w:r>
      <w:r>
        <w:rPr>
          <w:spacing w:val="-14"/>
        </w:rPr>
        <w:t xml:space="preserve"> </w:t>
      </w:r>
      <w:r>
        <w:t>great</w:t>
      </w:r>
      <w:r>
        <w:rPr>
          <w:spacing w:val="-13"/>
        </w:rPr>
        <w:t xml:space="preserve"> </w:t>
      </w:r>
      <w:r>
        <w:t>help</w:t>
      </w:r>
      <w:r>
        <w:rPr>
          <w:spacing w:val="-58"/>
        </w:rPr>
        <w:t xml:space="preserve"> </w:t>
      </w:r>
      <w:r>
        <w:t>to</w:t>
      </w:r>
      <w:r>
        <w:rPr>
          <w:spacing w:val="-14"/>
        </w:rPr>
        <w:t xml:space="preserve"> </w:t>
      </w:r>
      <w:r>
        <w:t>you,</w:t>
      </w:r>
      <w:r>
        <w:rPr>
          <w:spacing w:val="-11"/>
        </w:rPr>
        <w:t xml:space="preserve"> </w:t>
      </w:r>
      <w:r>
        <w:t>but</w:t>
      </w:r>
      <w:r>
        <w:rPr>
          <w:spacing w:val="-14"/>
        </w:rPr>
        <w:t xml:space="preserve"> </w:t>
      </w:r>
      <w:r>
        <w:t>it</w:t>
      </w:r>
      <w:r>
        <w:rPr>
          <w:spacing w:val="-14"/>
        </w:rPr>
        <w:t xml:space="preserve"> </w:t>
      </w:r>
      <w:r>
        <w:t>can</w:t>
      </w:r>
      <w:r>
        <w:rPr>
          <w:spacing w:val="-11"/>
        </w:rPr>
        <w:t xml:space="preserve"> </w:t>
      </w:r>
      <w:r>
        <w:t>also</w:t>
      </w:r>
      <w:r>
        <w:rPr>
          <w:spacing w:val="-11"/>
        </w:rPr>
        <w:t xml:space="preserve"> </w:t>
      </w:r>
      <w:r>
        <w:t>feel</w:t>
      </w:r>
      <w:r>
        <w:rPr>
          <w:spacing w:val="-13"/>
        </w:rPr>
        <w:t xml:space="preserve"> </w:t>
      </w:r>
      <w:r>
        <w:t>like</w:t>
      </w:r>
      <w:r>
        <w:rPr>
          <w:spacing w:val="-11"/>
        </w:rPr>
        <w:t xml:space="preserve"> </w:t>
      </w:r>
      <w:r>
        <w:t>it</w:t>
      </w:r>
      <w:r>
        <w:rPr>
          <w:spacing w:val="-14"/>
        </w:rPr>
        <w:t xml:space="preserve"> </w:t>
      </w:r>
      <w:r>
        <w:t>complicates</w:t>
      </w:r>
      <w:r>
        <w:rPr>
          <w:spacing w:val="-14"/>
        </w:rPr>
        <w:t xml:space="preserve"> </w:t>
      </w:r>
      <w:r>
        <w:t>life</w:t>
      </w:r>
      <w:r>
        <w:rPr>
          <w:spacing w:val="-11"/>
        </w:rPr>
        <w:t xml:space="preserve"> </w:t>
      </w:r>
      <w:r>
        <w:t>too.</w:t>
      </w:r>
    </w:p>
    <w:p w14:paraId="539938AA" w14:textId="77777777" w:rsidR="004475C4" w:rsidRDefault="000942CF">
      <w:pPr>
        <w:pStyle w:val="BodyText"/>
        <w:spacing w:before="172" w:line="278" w:lineRule="auto"/>
        <w:ind w:left="850" w:right="129"/>
      </w:pPr>
      <w:r>
        <w:rPr>
          <w:w w:val="95"/>
        </w:rPr>
        <w:t>When you’re approved by Child Safety to care for</w:t>
      </w:r>
      <w:r>
        <w:rPr>
          <w:spacing w:val="1"/>
          <w:w w:val="95"/>
        </w:rPr>
        <w:t xml:space="preserve"> </w:t>
      </w:r>
      <w:r>
        <w:rPr>
          <w:spacing w:val="-1"/>
        </w:rPr>
        <w:t>children</w:t>
      </w:r>
      <w:r>
        <w:rPr>
          <w:spacing w:val="-11"/>
        </w:rPr>
        <w:t xml:space="preserve"> </w:t>
      </w:r>
      <w:r>
        <w:rPr>
          <w:spacing w:val="-1"/>
        </w:rPr>
        <w:t>related</w:t>
      </w:r>
      <w:r>
        <w:rPr>
          <w:spacing w:val="-14"/>
        </w:rPr>
        <w:t xml:space="preserve"> </w:t>
      </w:r>
      <w:r>
        <w:rPr>
          <w:spacing w:val="-1"/>
        </w:rPr>
        <w:t>to</w:t>
      </w:r>
      <w:r>
        <w:rPr>
          <w:spacing w:val="-14"/>
        </w:rPr>
        <w:t xml:space="preserve"> </w:t>
      </w:r>
      <w:r>
        <w:rPr>
          <w:spacing w:val="-1"/>
        </w:rPr>
        <w:t>you,</w:t>
      </w:r>
      <w:r>
        <w:rPr>
          <w:spacing w:val="-14"/>
        </w:rPr>
        <w:t xml:space="preserve"> </w:t>
      </w:r>
      <w:r>
        <w:rPr>
          <w:spacing w:val="-1"/>
        </w:rPr>
        <w:t>you</w:t>
      </w:r>
      <w:r>
        <w:rPr>
          <w:spacing w:val="-11"/>
        </w:rPr>
        <w:t xml:space="preserve"> </w:t>
      </w:r>
      <w:r>
        <w:rPr>
          <w:spacing w:val="-1"/>
        </w:rPr>
        <w:t>share</w:t>
      </w:r>
      <w:r>
        <w:rPr>
          <w:spacing w:val="-11"/>
        </w:rPr>
        <w:t xml:space="preserve"> </w:t>
      </w:r>
      <w:r>
        <w:rPr>
          <w:spacing w:val="-1"/>
        </w:rPr>
        <w:t>the</w:t>
      </w:r>
      <w:r>
        <w:rPr>
          <w:spacing w:val="-11"/>
        </w:rPr>
        <w:t xml:space="preserve"> </w:t>
      </w:r>
      <w:r>
        <w:rPr>
          <w:spacing w:val="-1"/>
        </w:rPr>
        <w:t>responsibility</w:t>
      </w:r>
      <w:r>
        <w:t xml:space="preserve"> </w:t>
      </w:r>
      <w:r>
        <w:rPr>
          <w:w w:val="95"/>
        </w:rPr>
        <w:t>for</w:t>
      </w:r>
      <w:r>
        <w:rPr>
          <w:spacing w:val="5"/>
          <w:w w:val="95"/>
        </w:rPr>
        <w:t xml:space="preserve"> </w:t>
      </w:r>
      <w:r>
        <w:rPr>
          <w:w w:val="95"/>
        </w:rPr>
        <w:t>providing</w:t>
      </w:r>
      <w:r>
        <w:rPr>
          <w:spacing w:val="6"/>
          <w:w w:val="95"/>
        </w:rPr>
        <w:t xml:space="preserve"> </w:t>
      </w:r>
      <w:r>
        <w:rPr>
          <w:w w:val="95"/>
        </w:rPr>
        <w:t>care.</w:t>
      </w:r>
      <w:r>
        <w:rPr>
          <w:spacing w:val="1"/>
          <w:w w:val="95"/>
        </w:rPr>
        <w:t xml:space="preserve"> </w:t>
      </w:r>
      <w:r>
        <w:rPr>
          <w:w w:val="95"/>
        </w:rPr>
        <w:t>You’ll</w:t>
      </w:r>
      <w:r>
        <w:rPr>
          <w:spacing w:val="2"/>
          <w:w w:val="95"/>
        </w:rPr>
        <w:t xml:space="preserve"> </w:t>
      </w:r>
      <w:r>
        <w:rPr>
          <w:w w:val="95"/>
        </w:rPr>
        <w:t>also</w:t>
      </w:r>
      <w:r>
        <w:rPr>
          <w:spacing w:val="6"/>
          <w:w w:val="95"/>
        </w:rPr>
        <w:t xml:space="preserve"> </w:t>
      </w:r>
      <w:r>
        <w:rPr>
          <w:w w:val="95"/>
        </w:rPr>
        <w:t>have</w:t>
      </w:r>
      <w:r>
        <w:rPr>
          <w:spacing w:val="5"/>
          <w:w w:val="95"/>
        </w:rPr>
        <w:t xml:space="preserve"> </w:t>
      </w:r>
      <w:r>
        <w:rPr>
          <w:w w:val="95"/>
        </w:rPr>
        <w:t>a</w:t>
      </w:r>
      <w:r>
        <w:rPr>
          <w:spacing w:val="6"/>
          <w:w w:val="95"/>
        </w:rPr>
        <w:t xml:space="preserve"> </w:t>
      </w:r>
      <w:r>
        <w:rPr>
          <w:w w:val="95"/>
        </w:rPr>
        <w:t>support</w:t>
      </w:r>
      <w:r>
        <w:rPr>
          <w:spacing w:val="1"/>
          <w:w w:val="95"/>
        </w:rPr>
        <w:t xml:space="preserve"> </w:t>
      </w:r>
      <w:r>
        <w:rPr>
          <w:w w:val="95"/>
        </w:rPr>
        <w:t>worker</w:t>
      </w:r>
      <w:r>
        <w:rPr>
          <w:spacing w:val="-55"/>
          <w:w w:val="95"/>
        </w:rPr>
        <w:t xml:space="preserve"> </w:t>
      </w:r>
      <w:r>
        <w:rPr>
          <w:spacing w:val="-1"/>
        </w:rPr>
        <w:t>from</w:t>
      </w:r>
      <w:r>
        <w:rPr>
          <w:spacing w:val="-11"/>
        </w:rPr>
        <w:t xml:space="preserve"> </w:t>
      </w:r>
      <w:r>
        <w:rPr>
          <w:spacing w:val="-1"/>
        </w:rPr>
        <w:t>a</w:t>
      </w:r>
      <w:r>
        <w:rPr>
          <w:spacing w:val="-11"/>
        </w:rPr>
        <w:t xml:space="preserve"> </w:t>
      </w:r>
      <w:r>
        <w:rPr>
          <w:spacing w:val="-1"/>
        </w:rPr>
        <w:t>local</w:t>
      </w:r>
      <w:r>
        <w:rPr>
          <w:spacing w:val="-14"/>
        </w:rPr>
        <w:t xml:space="preserve"> </w:t>
      </w:r>
      <w:r>
        <w:rPr>
          <w:spacing w:val="-1"/>
        </w:rPr>
        <w:t>foster</w:t>
      </w:r>
      <w:r>
        <w:rPr>
          <w:spacing w:val="-11"/>
        </w:rPr>
        <w:t xml:space="preserve"> </w:t>
      </w:r>
      <w:r>
        <w:rPr>
          <w:spacing w:val="-1"/>
        </w:rPr>
        <w:t>and</w:t>
      </w:r>
      <w:r>
        <w:rPr>
          <w:spacing w:val="-14"/>
        </w:rPr>
        <w:t xml:space="preserve"> </w:t>
      </w:r>
      <w:r>
        <w:rPr>
          <w:spacing w:val="-1"/>
        </w:rPr>
        <w:t>kinship</w:t>
      </w:r>
      <w:r>
        <w:rPr>
          <w:spacing w:val="-11"/>
        </w:rPr>
        <w:t xml:space="preserve"> </w:t>
      </w:r>
      <w:r>
        <w:rPr>
          <w:spacing w:val="-1"/>
        </w:rPr>
        <w:t>care</w:t>
      </w:r>
      <w:r>
        <w:rPr>
          <w:spacing w:val="-11"/>
        </w:rPr>
        <w:t xml:space="preserve"> </w:t>
      </w:r>
      <w:r>
        <w:rPr>
          <w:spacing w:val="-1"/>
        </w:rPr>
        <w:t>service</w:t>
      </w:r>
      <w:r>
        <w:rPr>
          <w:spacing w:val="-10"/>
        </w:rPr>
        <w:t xml:space="preserve"> </w:t>
      </w:r>
      <w:r>
        <w:t>working</w:t>
      </w:r>
      <w:r>
        <w:rPr>
          <w:spacing w:val="1"/>
        </w:rPr>
        <w:t xml:space="preserve"> </w:t>
      </w:r>
      <w:r>
        <w:rPr>
          <w:w w:val="95"/>
        </w:rPr>
        <w:t>alongside</w:t>
      </w:r>
      <w:r>
        <w:rPr>
          <w:spacing w:val="-5"/>
          <w:w w:val="95"/>
        </w:rPr>
        <w:t xml:space="preserve"> </w:t>
      </w:r>
      <w:r>
        <w:rPr>
          <w:w w:val="95"/>
        </w:rPr>
        <w:t>you</w:t>
      </w:r>
      <w:r>
        <w:rPr>
          <w:spacing w:val="-2"/>
          <w:w w:val="95"/>
        </w:rPr>
        <w:t xml:space="preserve"> </w:t>
      </w:r>
      <w:r>
        <w:rPr>
          <w:w w:val="95"/>
        </w:rPr>
        <w:t>(refer</w:t>
      </w:r>
      <w:r>
        <w:rPr>
          <w:spacing w:val="-2"/>
          <w:w w:val="95"/>
        </w:rPr>
        <w:t xml:space="preserve"> </w:t>
      </w:r>
      <w:r>
        <w:rPr>
          <w:w w:val="95"/>
        </w:rPr>
        <w:t>to</w:t>
      </w:r>
      <w:r>
        <w:rPr>
          <w:spacing w:val="-1"/>
          <w:w w:val="95"/>
        </w:rPr>
        <w:t xml:space="preserve"> </w:t>
      </w:r>
      <w:r>
        <w:rPr>
          <w:w w:val="95"/>
        </w:rPr>
        <w:t>Figure</w:t>
      </w:r>
      <w:r>
        <w:rPr>
          <w:spacing w:val="-2"/>
          <w:w w:val="95"/>
        </w:rPr>
        <w:t xml:space="preserve"> </w:t>
      </w:r>
      <w:r>
        <w:rPr>
          <w:w w:val="95"/>
        </w:rPr>
        <w:t>1</w:t>
      </w:r>
      <w:r>
        <w:rPr>
          <w:spacing w:val="-1"/>
          <w:w w:val="95"/>
        </w:rPr>
        <w:t xml:space="preserve"> </w:t>
      </w:r>
      <w:r>
        <w:rPr>
          <w:w w:val="95"/>
        </w:rPr>
        <w:t>about</w:t>
      </w:r>
      <w:r>
        <w:rPr>
          <w:spacing w:val="-5"/>
          <w:w w:val="95"/>
        </w:rPr>
        <w:t xml:space="preserve"> </w:t>
      </w:r>
      <w:r>
        <w:rPr>
          <w:w w:val="95"/>
        </w:rPr>
        <w:t>their</w:t>
      </w:r>
      <w:r>
        <w:rPr>
          <w:spacing w:val="-2"/>
          <w:w w:val="95"/>
        </w:rPr>
        <w:t xml:space="preserve"> </w:t>
      </w:r>
      <w:r>
        <w:rPr>
          <w:w w:val="95"/>
        </w:rPr>
        <w:t>role).</w:t>
      </w:r>
    </w:p>
    <w:p w14:paraId="381FAA8C" w14:textId="77777777" w:rsidR="004475C4" w:rsidRDefault="000942CF">
      <w:pPr>
        <w:pStyle w:val="BodyText"/>
        <w:spacing w:before="175" w:line="278" w:lineRule="auto"/>
        <w:ind w:left="850" w:right="23"/>
      </w:pPr>
      <w:r>
        <w:rPr>
          <w:spacing w:val="-1"/>
        </w:rPr>
        <w:t>Child</w:t>
      </w:r>
      <w:r>
        <w:rPr>
          <w:spacing w:val="-18"/>
        </w:rPr>
        <w:t xml:space="preserve"> </w:t>
      </w:r>
      <w:r>
        <w:rPr>
          <w:spacing w:val="-1"/>
        </w:rPr>
        <w:t>Safety</w:t>
      </w:r>
      <w:r>
        <w:rPr>
          <w:spacing w:val="-14"/>
        </w:rPr>
        <w:t xml:space="preserve"> </w:t>
      </w:r>
      <w:r>
        <w:rPr>
          <w:spacing w:val="-1"/>
        </w:rPr>
        <w:t>and</w:t>
      </w:r>
      <w:r>
        <w:rPr>
          <w:spacing w:val="-15"/>
        </w:rPr>
        <w:t xml:space="preserve"> </w:t>
      </w:r>
      <w:r>
        <w:rPr>
          <w:spacing w:val="-1"/>
        </w:rPr>
        <w:t>your</w:t>
      </w:r>
      <w:r>
        <w:rPr>
          <w:spacing w:val="-11"/>
        </w:rPr>
        <w:t xml:space="preserve"> </w:t>
      </w:r>
      <w:r>
        <w:rPr>
          <w:spacing w:val="-1"/>
        </w:rPr>
        <w:t>kinship</w:t>
      </w:r>
      <w:r>
        <w:rPr>
          <w:spacing w:val="-11"/>
        </w:rPr>
        <w:t xml:space="preserve"> </w:t>
      </w:r>
      <w:r>
        <w:rPr>
          <w:spacing w:val="-1"/>
        </w:rPr>
        <w:t>care</w:t>
      </w:r>
      <w:r>
        <w:rPr>
          <w:spacing w:val="-10"/>
        </w:rPr>
        <w:t xml:space="preserve"> </w:t>
      </w:r>
      <w:r>
        <w:rPr>
          <w:spacing w:val="-1"/>
        </w:rPr>
        <w:t>support</w:t>
      </w:r>
      <w:r>
        <w:rPr>
          <w:spacing w:val="-14"/>
        </w:rPr>
        <w:t xml:space="preserve"> </w:t>
      </w:r>
      <w:r>
        <w:t>service</w:t>
      </w:r>
      <w:r>
        <w:rPr>
          <w:spacing w:val="-10"/>
        </w:rPr>
        <w:t xml:space="preserve"> </w:t>
      </w:r>
      <w:r>
        <w:t>are</w:t>
      </w:r>
      <w:r>
        <w:rPr>
          <w:spacing w:val="-59"/>
        </w:rPr>
        <w:t xml:space="preserve"> </w:t>
      </w:r>
      <w:r>
        <w:rPr>
          <w:spacing w:val="-1"/>
        </w:rPr>
        <w:t xml:space="preserve">there </w:t>
      </w:r>
      <w:r>
        <w:t>to assist you in caring for the children and can</w:t>
      </w:r>
      <w:r>
        <w:rPr>
          <w:spacing w:val="-59"/>
        </w:rPr>
        <w:t xml:space="preserve"> </w:t>
      </w:r>
      <w:r>
        <w:t>provide help your family may not be able to get in</w:t>
      </w:r>
      <w:r>
        <w:rPr>
          <w:spacing w:val="1"/>
        </w:rPr>
        <w:t xml:space="preserve"> </w:t>
      </w:r>
      <w:r>
        <w:rPr>
          <w:spacing w:val="-1"/>
        </w:rPr>
        <w:t>other</w:t>
      </w:r>
      <w:r>
        <w:rPr>
          <w:spacing w:val="-13"/>
        </w:rPr>
        <w:t xml:space="preserve"> </w:t>
      </w:r>
      <w:r>
        <w:t>ways.</w:t>
      </w:r>
      <w:r>
        <w:rPr>
          <w:spacing w:val="-12"/>
        </w:rPr>
        <w:t xml:space="preserve"> </w:t>
      </w:r>
      <w:r>
        <w:t>Examples</w:t>
      </w:r>
      <w:r>
        <w:rPr>
          <w:spacing w:val="-15"/>
        </w:rPr>
        <w:t xml:space="preserve"> </w:t>
      </w:r>
      <w:r>
        <w:t>of</w:t>
      </w:r>
      <w:r>
        <w:rPr>
          <w:spacing w:val="-15"/>
        </w:rPr>
        <w:t xml:space="preserve"> </w:t>
      </w:r>
      <w:r>
        <w:t>this</w:t>
      </w:r>
      <w:r>
        <w:rPr>
          <w:spacing w:val="-15"/>
        </w:rPr>
        <w:t xml:space="preserve"> </w:t>
      </w:r>
      <w:r>
        <w:t>include</w:t>
      </w:r>
      <w:r>
        <w:rPr>
          <w:spacing w:val="-12"/>
        </w:rPr>
        <w:t xml:space="preserve"> </w:t>
      </w:r>
      <w:r>
        <w:t>someone</w:t>
      </w:r>
      <w:r>
        <w:rPr>
          <w:spacing w:val="-12"/>
        </w:rPr>
        <w:t xml:space="preserve"> </w:t>
      </w:r>
      <w:r>
        <w:t>to</w:t>
      </w:r>
      <w:r>
        <w:rPr>
          <w:spacing w:val="-12"/>
        </w:rPr>
        <w:t xml:space="preserve"> </w:t>
      </w:r>
      <w:r>
        <w:t>talk</w:t>
      </w:r>
      <w:r>
        <w:rPr>
          <w:spacing w:val="-58"/>
        </w:rPr>
        <w:t xml:space="preserve"> </w:t>
      </w:r>
      <w:r>
        <w:t>to, financial assistance, access to respite help so you</w:t>
      </w:r>
      <w:r>
        <w:rPr>
          <w:spacing w:val="1"/>
        </w:rPr>
        <w:t xml:space="preserve"> </w:t>
      </w:r>
      <w:r>
        <w:t>may have a break from your responsibilities, and</w:t>
      </w:r>
      <w:r>
        <w:rPr>
          <w:spacing w:val="1"/>
        </w:rPr>
        <w:t xml:space="preserve"> </w:t>
      </w:r>
      <w:r>
        <w:rPr>
          <w:w w:val="95"/>
        </w:rPr>
        <w:t>connection with other kinship carers caring for</w:t>
      </w:r>
      <w:r>
        <w:rPr>
          <w:spacing w:val="1"/>
          <w:w w:val="95"/>
        </w:rPr>
        <w:t xml:space="preserve"> </w:t>
      </w:r>
      <w:r>
        <w:rPr>
          <w:spacing w:val="-1"/>
        </w:rPr>
        <w:t>children</w:t>
      </w:r>
      <w:r>
        <w:rPr>
          <w:spacing w:val="-12"/>
        </w:rPr>
        <w:t xml:space="preserve"> </w:t>
      </w:r>
      <w:r>
        <w:rPr>
          <w:spacing w:val="-1"/>
        </w:rPr>
        <w:t>in</w:t>
      </w:r>
      <w:r>
        <w:rPr>
          <w:spacing w:val="-11"/>
        </w:rPr>
        <w:t xml:space="preserve"> </w:t>
      </w:r>
      <w:r>
        <w:rPr>
          <w:spacing w:val="-1"/>
        </w:rPr>
        <w:t>their</w:t>
      </w:r>
      <w:r>
        <w:rPr>
          <w:spacing w:val="-11"/>
        </w:rPr>
        <w:t xml:space="preserve"> </w:t>
      </w:r>
      <w:r>
        <w:rPr>
          <w:spacing w:val="-1"/>
        </w:rPr>
        <w:t>family.</w:t>
      </w:r>
      <w:r>
        <w:rPr>
          <w:spacing w:val="-14"/>
        </w:rPr>
        <w:t xml:space="preserve"> </w:t>
      </w:r>
      <w:r>
        <w:rPr>
          <w:spacing w:val="-1"/>
        </w:rPr>
        <w:t>You</w:t>
      </w:r>
      <w:r>
        <w:rPr>
          <w:spacing w:val="-11"/>
        </w:rPr>
        <w:t xml:space="preserve"> </w:t>
      </w:r>
      <w:r>
        <w:rPr>
          <w:spacing w:val="-1"/>
        </w:rPr>
        <w:t>become</w:t>
      </w:r>
      <w:r>
        <w:rPr>
          <w:spacing w:val="-12"/>
        </w:rPr>
        <w:t xml:space="preserve"> </w:t>
      </w:r>
      <w:r>
        <w:rPr>
          <w:spacing w:val="-1"/>
        </w:rPr>
        <w:t>part</w:t>
      </w:r>
      <w:r>
        <w:rPr>
          <w:spacing w:val="-14"/>
        </w:rPr>
        <w:t xml:space="preserve"> </w:t>
      </w:r>
      <w:r>
        <w:t>of</w:t>
      </w:r>
      <w:r>
        <w:rPr>
          <w:spacing w:val="-14"/>
        </w:rPr>
        <w:t xml:space="preserve"> </w:t>
      </w:r>
      <w:r>
        <w:t>a</w:t>
      </w:r>
      <w:r>
        <w:rPr>
          <w:spacing w:val="-11"/>
        </w:rPr>
        <w:t xml:space="preserve"> </w:t>
      </w:r>
      <w:r>
        <w:t>team</w:t>
      </w:r>
      <w:r>
        <w:rPr>
          <w:spacing w:val="-11"/>
        </w:rPr>
        <w:t xml:space="preserve"> </w:t>
      </w:r>
      <w:r>
        <w:t>in</w:t>
      </w:r>
      <w:r>
        <w:rPr>
          <w:spacing w:val="1"/>
        </w:rPr>
        <w:t xml:space="preserve"> </w:t>
      </w:r>
      <w:r>
        <w:t>planning and problem-solving for the care of the</w:t>
      </w:r>
      <w:r>
        <w:rPr>
          <w:spacing w:val="1"/>
        </w:rPr>
        <w:t xml:space="preserve"> </w:t>
      </w:r>
      <w:r>
        <w:rPr>
          <w:w w:val="95"/>
        </w:rPr>
        <w:t>children,</w:t>
      </w:r>
      <w:r>
        <w:rPr>
          <w:spacing w:val="3"/>
          <w:w w:val="95"/>
        </w:rPr>
        <w:t xml:space="preserve"> </w:t>
      </w:r>
      <w:r>
        <w:rPr>
          <w:w w:val="95"/>
        </w:rPr>
        <w:t>while</w:t>
      </w:r>
      <w:r>
        <w:rPr>
          <w:spacing w:val="4"/>
          <w:w w:val="95"/>
        </w:rPr>
        <w:t xml:space="preserve"> </w:t>
      </w:r>
      <w:r>
        <w:rPr>
          <w:w w:val="95"/>
        </w:rPr>
        <w:t>providing</w:t>
      </w:r>
      <w:r>
        <w:rPr>
          <w:spacing w:val="4"/>
          <w:w w:val="95"/>
        </w:rPr>
        <w:t xml:space="preserve"> </w:t>
      </w:r>
      <w:r>
        <w:rPr>
          <w:w w:val="95"/>
        </w:rPr>
        <w:t>support for</w:t>
      </w:r>
      <w:r>
        <w:rPr>
          <w:spacing w:val="3"/>
          <w:w w:val="95"/>
        </w:rPr>
        <w:t xml:space="preserve"> </w:t>
      </w:r>
      <w:r>
        <w:rPr>
          <w:w w:val="95"/>
        </w:rPr>
        <w:t>their</w:t>
      </w:r>
      <w:r>
        <w:rPr>
          <w:spacing w:val="4"/>
          <w:w w:val="95"/>
        </w:rPr>
        <w:t xml:space="preserve"> </w:t>
      </w:r>
      <w:r>
        <w:rPr>
          <w:w w:val="95"/>
        </w:rPr>
        <w:t>parents.</w:t>
      </w:r>
    </w:p>
    <w:p w14:paraId="31DEA011" w14:textId="77777777" w:rsidR="004475C4" w:rsidRDefault="000942CF">
      <w:pPr>
        <w:pStyle w:val="BodyText"/>
        <w:spacing w:before="11" w:line="278" w:lineRule="auto"/>
        <w:ind w:left="850" w:right="30"/>
      </w:pPr>
      <w:r>
        <w:t>All of this can be very helpful to you in meeting the</w:t>
      </w:r>
      <w:r>
        <w:rPr>
          <w:spacing w:val="1"/>
        </w:rPr>
        <w:t xml:space="preserve"> </w:t>
      </w:r>
      <w:r>
        <w:t>needs</w:t>
      </w:r>
      <w:r>
        <w:rPr>
          <w:spacing w:val="-11"/>
        </w:rPr>
        <w:t xml:space="preserve"> </w:t>
      </w:r>
      <w:r>
        <w:t>of</w:t>
      </w:r>
      <w:r>
        <w:rPr>
          <w:spacing w:val="-10"/>
        </w:rPr>
        <w:t xml:space="preserve"> </w:t>
      </w:r>
      <w:r>
        <w:t>the</w:t>
      </w:r>
      <w:r>
        <w:rPr>
          <w:spacing w:val="-7"/>
        </w:rPr>
        <w:t xml:space="preserve"> </w:t>
      </w:r>
      <w:r>
        <w:t>children</w:t>
      </w:r>
      <w:r>
        <w:rPr>
          <w:spacing w:val="-6"/>
        </w:rPr>
        <w:t xml:space="preserve"> </w:t>
      </w:r>
      <w:r>
        <w:t>and</w:t>
      </w:r>
      <w:r>
        <w:rPr>
          <w:spacing w:val="-11"/>
        </w:rPr>
        <w:t xml:space="preserve"> </w:t>
      </w:r>
      <w:r>
        <w:t>their</w:t>
      </w:r>
      <w:r>
        <w:rPr>
          <w:spacing w:val="-6"/>
        </w:rPr>
        <w:t xml:space="preserve"> </w:t>
      </w:r>
      <w:r>
        <w:t>parents.</w:t>
      </w:r>
      <w:r>
        <w:rPr>
          <w:spacing w:val="-7"/>
        </w:rPr>
        <w:t xml:space="preserve"> </w:t>
      </w:r>
      <w:r>
        <w:t>It</w:t>
      </w:r>
      <w:r>
        <w:rPr>
          <w:spacing w:val="-10"/>
        </w:rPr>
        <w:t xml:space="preserve"> </w:t>
      </w:r>
      <w:r>
        <w:t>can</w:t>
      </w:r>
      <w:r>
        <w:rPr>
          <w:spacing w:val="-7"/>
        </w:rPr>
        <w:t xml:space="preserve"> </w:t>
      </w:r>
      <w:r>
        <w:t>make</w:t>
      </w:r>
      <w:r>
        <w:rPr>
          <w:spacing w:val="-7"/>
        </w:rPr>
        <w:t xml:space="preserve"> </w:t>
      </w:r>
      <w:r>
        <w:t>a</w:t>
      </w:r>
      <w:r>
        <w:rPr>
          <w:spacing w:val="-58"/>
        </w:rPr>
        <w:t xml:space="preserve"> </w:t>
      </w:r>
      <w:r>
        <w:t>real difference to getting the support children and</w:t>
      </w:r>
      <w:r>
        <w:rPr>
          <w:spacing w:val="1"/>
        </w:rPr>
        <w:t xml:space="preserve"> </w:t>
      </w:r>
      <w:r>
        <w:rPr>
          <w:w w:val="95"/>
        </w:rPr>
        <w:t>their</w:t>
      </w:r>
      <w:r>
        <w:rPr>
          <w:spacing w:val="-4"/>
          <w:w w:val="95"/>
        </w:rPr>
        <w:t xml:space="preserve"> </w:t>
      </w:r>
      <w:r>
        <w:rPr>
          <w:w w:val="95"/>
        </w:rPr>
        <w:t>parents</w:t>
      </w:r>
      <w:r>
        <w:rPr>
          <w:spacing w:val="-6"/>
          <w:w w:val="95"/>
        </w:rPr>
        <w:t xml:space="preserve"> </w:t>
      </w:r>
      <w:r>
        <w:rPr>
          <w:w w:val="95"/>
        </w:rPr>
        <w:t>need</w:t>
      </w:r>
      <w:r>
        <w:rPr>
          <w:spacing w:val="-7"/>
          <w:w w:val="95"/>
        </w:rPr>
        <w:t xml:space="preserve"> </w:t>
      </w:r>
      <w:r>
        <w:rPr>
          <w:w w:val="95"/>
        </w:rPr>
        <w:t>to</w:t>
      </w:r>
      <w:r>
        <w:rPr>
          <w:spacing w:val="-3"/>
          <w:w w:val="95"/>
        </w:rPr>
        <w:t xml:space="preserve"> </w:t>
      </w:r>
      <w:r>
        <w:rPr>
          <w:w w:val="95"/>
        </w:rPr>
        <w:t>be</w:t>
      </w:r>
      <w:r>
        <w:rPr>
          <w:spacing w:val="-3"/>
          <w:w w:val="95"/>
        </w:rPr>
        <w:t xml:space="preserve"> </w:t>
      </w:r>
      <w:r>
        <w:rPr>
          <w:w w:val="95"/>
        </w:rPr>
        <w:t>okay</w:t>
      </w:r>
      <w:r>
        <w:rPr>
          <w:spacing w:val="-6"/>
          <w:w w:val="95"/>
        </w:rPr>
        <w:t xml:space="preserve"> </w:t>
      </w:r>
      <w:r>
        <w:rPr>
          <w:w w:val="95"/>
        </w:rPr>
        <w:t>in</w:t>
      </w:r>
      <w:r>
        <w:rPr>
          <w:spacing w:val="-4"/>
          <w:w w:val="95"/>
        </w:rPr>
        <w:t xml:space="preserve"> </w:t>
      </w:r>
      <w:r>
        <w:rPr>
          <w:w w:val="95"/>
        </w:rPr>
        <w:t>the</w:t>
      </w:r>
      <w:r>
        <w:rPr>
          <w:spacing w:val="-3"/>
          <w:w w:val="95"/>
        </w:rPr>
        <w:t xml:space="preserve"> </w:t>
      </w:r>
      <w:r>
        <w:rPr>
          <w:w w:val="95"/>
        </w:rPr>
        <w:t>future.</w:t>
      </w:r>
    </w:p>
    <w:p w14:paraId="44AF7289" w14:textId="77777777" w:rsidR="004475C4" w:rsidRDefault="000942CF">
      <w:pPr>
        <w:pStyle w:val="BodyText"/>
        <w:spacing w:before="174" w:line="278" w:lineRule="auto"/>
        <w:ind w:left="850" w:right="218"/>
      </w:pPr>
      <w:r>
        <w:t>However,</w:t>
      </w:r>
      <w:r>
        <w:rPr>
          <w:spacing w:val="-11"/>
        </w:rPr>
        <w:t xml:space="preserve"> </w:t>
      </w:r>
      <w:r>
        <w:t>family</w:t>
      </w:r>
      <w:r>
        <w:rPr>
          <w:spacing w:val="-14"/>
        </w:rPr>
        <w:t xml:space="preserve"> </w:t>
      </w:r>
      <w:r>
        <w:t>life</w:t>
      </w:r>
      <w:r>
        <w:rPr>
          <w:spacing w:val="-11"/>
        </w:rPr>
        <w:t xml:space="preserve"> </w:t>
      </w:r>
      <w:r>
        <w:t>is</w:t>
      </w:r>
      <w:r>
        <w:rPr>
          <w:spacing w:val="-14"/>
        </w:rPr>
        <w:t xml:space="preserve"> </w:t>
      </w:r>
      <w:r>
        <w:t>usually</w:t>
      </w:r>
      <w:r>
        <w:rPr>
          <w:spacing w:val="-14"/>
        </w:rPr>
        <w:t xml:space="preserve"> </w:t>
      </w:r>
      <w:r>
        <w:t>private,</w:t>
      </w:r>
      <w:r>
        <w:rPr>
          <w:spacing w:val="-11"/>
        </w:rPr>
        <w:t xml:space="preserve"> </w:t>
      </w:r>
      <w:r>
        <w:t>with</w:t>
      </w:r>
      <w:r>
        <w:rPr>
          <w:spacing w:val="-11"/>
        </w:rPr>
        <w:t xml:space="preserve"> </w:t>
      </w:r>
      <w:r>
        <w:t>families</w:t>
      </w:r>
      <w:r>
        <w:rPr>
          <w:spacing w:val="1"/>
        </w:rPr>
        <w:t xml:space="preserve"> </w:t>
      </w:r>
      <w:r>
        <w:rPr>
          <w:spacing w:val="-1"/>
        </w:rPr>
        <w:t>choosing</w:t>
      </w:r>
      <w:r>
        <w:rPr>
          <w:spacing w:val="-11"/>
        </w:rPr>
        <w:t xml:space="preserve"> </w:t>
      </w:r>
      <w:r>
        <w:rPr>
          <w:spacing w:val="-1"/>
        </w:rPr>
        <w:t>who</w:t>
      </w:r>
      <w:r>
        <w:rPr>
          <w:spacing w:val="-11"/>
        </w:rPr>
        <w:t xml:space="preserve"> </w:t>
      </w:r>
      <w:r>
        <w:rPr>
          <w:spacing w:val="-1"/>
        </w:rPr>
        <w:t>they</w:t>
      </w:r>
      <w:r>
        <w:rPr>
          <w:spacing w:val="-13"/>
        </w:rPr>
        <w:t xml:space="preserve"> </w:t>
      </w:r>
      <w:r>
        <w:rPr>
          <w:spacing w:val="-1"/>
        </w:rPr>
        <w:t>share</w:t>
      </w:r>
      <w:r>
        <w:rPr>
          <w:spacing w:val="-11"/>
        </w:rPr>
        <w:t xml:space="preserve"> </w:t>
      </w:r>
      <w:r>
        <w:rPr>
          <w:spacing w:val="-1"/>
        </w:rPr>
        <w:t>information</w:t>
      </w:r>
      <w:r>
        <w:rPr>
          <w:spacing w:val="-10"/>
        </w:rPr>
        <w:t xml:space="preserve"> </w:t>
      </w:r>
      <w:r>
        <w:t>with</w:t>
      </w:r>
      <w:r>
        <w:rPr>
          <w:spacing w:val="-11"/>
        </w:rPr>
        <w:t xml:space="preserve"> </w:t>
      </w:r>
      <w:r>
        <w:t>and</w:t>
      </w:r>
      <w:r>
        <w:rPr>
          <w:spacing w:val="-14"/>
        </w:rPr>
        <w:t xml:space="preserve"> </w:t>
      </w:r>
      <w:r>
        <w:t>who</w:t>
      </w:r>
      <w:r>
        <w:rPr>
          <w:spacing w:val="-58"/>
        </w:rPr>
        <w:t xml:space="preserve"> </w:t>
      </w:r>
      <w:r>
        <w:t xml:space="preserve">they invite into their homes and lives. </w:t>
      </w:r>
      <w:proofErr w:type="gramStart"/>
      <w:r>
        <w:t>So</w:t>
      </w:r>
      <w:proofErr w:type="gramEnd"/>
      <w:r>
        <w:t xml:space="preserve"> it can be</w:t>
      </w:r>
      <w:r>
        <w:rPr>
          <w:spacing w:val="-59"/>
        </w:rPr>
        <w:t xml:space="preserve"> </w:t>
      </w:r>
      <w:r>
        <w:rPr>
          <w:spacing w:val="-1"/>
        </w:rPr>
        <w:t>confronting to have private matters openly talked</w:t>
      </w:r>
      <w:r>
        <w:t xml:space="preserve"> </w:t>
      </w:r>
      <w:r>
        <w:rPr>
          <w:w w:val="95"/>
        </w:rPr>
        <w:t>about</w:t>
      </w:r>
      <w:r>
        <w:rPr>
          <w:spacing w:val="2"/>
          <w:w w:val="95"/>
        </w:rPr>
        <w:t xml:space="preserve"> </w:t>
      </w:r>
      <w:r>
        <w:rPr>
          <w:w w:val="95"/>
        </w:rPr>
        <w:t>—</w:t>
      </w:r>
      <w:r>
        <w:rPr>
          <w:spacing w:val="7"/>
          <w:w w:val="95"/>
        </w:rPr>
        <w:t xml:space="preserve"> </w:t>
      </w:r>
      <w:r>
        <w:rPr>
          <w:w w:val="95"/>
        </w:rPr>
        <w:t>in</w:t>
      </w:r>
      <w:r>
        <w:rPr>
          <w:spacing w:val="6"/>
          <w:w w:val="95"/>
        </w:rPr>
        <w:t xml:space="preserve"> </w:t>
      </w:r>
      <w:r>
        <w:rPr>
          <w:w w:val="95"/>
        </w:rPr>
        <w:t>meetings</w:t>
      </w:r>
      <w:r>
        <w:rPr>
          <w:spacing w:val="3"/>
          <w:w w:val="95"/>
        </w:rPr>
        <w:t xml:space="preserve"> </w:t>
      </w:r>
      <w:r>
        <w:rPr>
          <w:w w:val="95"/>
        </w:rPr>
        <w:t>at</w:t>
      </w:r>
      <w:r>
        <w:rPr>
          <w:spacing w:val="2"/>
          <w:w w:val="95"/>
        </w:rPr>
        <w:t xml:space="preserve"> </w:t>
      </w:r>
      <w:r>
        <w:rPr>
          <w:w w:val="95"/>
        </w:rPr>
        <w:t>offices</w:t>
      </w:r>
      <w:r>
        <w:rPr>
          <w:spacing w:val="3"/>
          <w:w w:val="95"/>
        </w:rPr>
        <w:t xml:space="preserve"> </w:t>
      </w:r>
      <w:r>
        <w:rPr>
          <w:w w:val="95"/>
        </w:rPr>
        <w:t>or</w:t>
      </w:r>
      <w:r>
        <w:rPr>
          <w:spacing w:val="7"/>
          <w:w w:val="95"/>
        </w:rPr>
        <w:t xml:space="preserve"> </w:t>
      </w:r>
      <w:r>
        <w:rPr>
          <w:w w:val="95"/>
        </w:rPr>
        <w:t>in</w:t>
      </w:r>
      <w:r>
        <w:rPr>
          <w:spacing w:val="6"/>
          <w:w w:val="95"/>
        </w:rPr>
        <w:t xml:space="preserve"> </w:t>
      </w:r>
      <w:r>
        <w:rPr>
          <w:w w:val="95"/>
        </w:rPr>
        <w:t>front</w:t>
      </w:r>
      <w:r>
        <w:rPr>
          <w:spacing w:val="3"/>
          <w:w w:val="95"/>
        </w:rPr>
        <w:t xml:space="preserve"> </w:t>
      </w:r>
      <w:r>
        <w:rPr>
          <w:w w:val="95"/>
        </w:rPr>
        <w:t>of</w:t>
      </w:r>
      <w:r>
        <w:rPr>
          <w:spacing w:val="2"/>
          <w:w w:val="95"/>
        </w:rPr>
        <w:t xml:space="preserve"> </w:t>
      </w:r>
      <w:r>
        <w:rPr>
          <w:w w:val="95"/>
        </w:rPr>
        <w:t>people</w:t>
      </w:r>
      <w:r>
        <w:rPr>
          <w:spacing w:val="1"/>
          <w:w w:val="95"/>
        </w:rPr>
        <w:t xml:space="preserve"> </w:t>
      </w:r>
      <w:r>
        <w:rPr>
          <w:spacing w:val="-1"/>
        </w:rPr>
        <w:t>you’ve</w:t>
      </w:r>
      <w:r>
        <w:rPr>
          <w:spacing w:val="-12"/>
        </w:rPr>
        <w:t xml:space="preserve"> </w:t>
      </w:r>
      <w:r>
        <w:rPr>
          <w:spacing w:val="-1"/>
        </w:rPr>
        <w:t>only</w:t>
      </w:r>
      <w:r>
        <w:rPr>
          <w:spacing w:val="-14"/>
        </w:rPr>
        <w:t xml:space="preserve"> </w:t>
      </w:r>
      <w:r>
        <w:rPr>
          <w:spacing w:val="-1"/>
        </w:rPr>
        <w:t>just</w:t>
      </w:r>
      <w:r>
        <w:rPr>
          <w:spacing w:val="-14"/>
        </w:rPr>
        <w:t xml:space="preserve"> </w:t>
      </w:r>
      <w:r>
        <w:rPr>
          <w:spacing w:val="-1"/>
        </w:rPr>
        <w:t>met</w:t>
      </w:r>
      <w:r>
        <w:rPr>
          <w:spacing w:val="-14"/>
        </w:rPr>
        <w:t xml:space="preserve"> </w:t>
      </w:r>
      <w:r>
        <w:rPr>
          <w:spacing w:val="-1"/>
        </w:rPr>
        <w:t>—</w:t>
      </w:r>
      <w:r>
        <w:rPr>
          <w:spacing w:val="-11"/>
        </w:rPr>
        <w:t xml:space="preserve"> </w:t>
      </w:r>
      <w:r>
        <w:rPr>
          <w:spacing w:val="-1"/>
        </w:rPr>
        <w:t>and</w:t>
      </w:r>
      <w:r>
        <w:rPr>
          <w:spacing w:val="-14"/>
        </w:rPr>
        <w:t xml:space="preserve"> </w:t>
      </w:r>
      <w:r>
        <w:rPr>
          <w:spacing w:val="-1"/>
        </w:rPr>
        <w:t>that</w:t>
      </w:r>
      <w:r>
        <w:rPr>
          <w:spacing w:val="-14"/>
        </w:rPr>
        <w:t xml:space="preserve"> </w:t>
      </w:r>
      <w:r>
        <w:t>people</w:t>
      </w:r>
      <w:r>
        <w:rPr>
          <w:spacing w:val="-12"/>
        </w:rPr>
        <w:t xml:space="preserve"> </w:t>
      </w:r>
      <w:r>
        <w:t>outside</w:t>
      </w:r>
      <w:r>
        <w:rPr>
          <w:spacing w:val="-11"/>
        </w:rPr>
        <w:t xml:space="preserve"> </w:t>
      </w:r>
      <w:r>
        <w:t>the</w:t>
      </w:r>
      <w:r>
        <w:rPr>
          <w:spacing w:val="-58"/>
        </w:rPr>
        <w:t xml:space="preserve"> </w:t>
      </w:r>
      <w:r>
        <w:t>family</w:t>
      </w:r>
      <w:r>
        <w:rPr>
          <w:spacing w:val="-13"/>
        </w:rPr>
        <w:t xml:space="preserve"> </w:t>
      </w:r>
      <w:r>
        <w:t>now</w:t>
      </w:r>
      <w:r>
        <w:rPr>
          <w:spacing w:val="-10"/>
        </w:rPr>
        <w:t xml:space="preserve"> </w:t>
      </w:r>
      <w:r>
        <w:t>have</w:t>
      </w:r>
      <w:r>
        <w:rPr>
          <w:spacing w:val="-9"/>
        </w:rPr>
        <w:t xml:space="preserve"> </w:t>
      </w:r>
      <w:r>
        <w:t>a</w:t>
      </w:r>
      <w:r>
        <w:rPr>
          <w:spacing w:val="-10"/>
        </w:rPr>
        <w:t xml:space="preserve"> </w:t>
      </w:r>
      <w:r>
        <w:t>say</w:t>
      </w:r>
      <w:r>
        <w:rPr>
          <w:spacing w:val="-12"/>
        </w:rPr>
        <w:t xml:space="preserve"> </w:t>
      </w:r>
      <w:r>
        <w:t>in</w:t>
      </w:r>
      <w:r>
        <w:rPr>
          <w:spacing w:val="-10"/>
        </w:rPr>
        <w:t xml:space="preserve"> </w:t>
      </w:r>
      <w:r>
        <w:t>these</w:t>
      </w:r>
      <w:r>
        <w:rPr>
          <w:spacing w:val="-10"/>
        </w:rPr>
        <w:t xml:space="preserve"> </w:t>
      </w:r>
      <w:r>
        <w:t>matters.</w:t>
      </w:r>
    </w:p>
    <w:p w14:paraId="19C9BAC1" w14:textId="77777777" w:rsidR="004475C4" w:rsidRDefault="000942CF">
      <w:pPr>
        <w:pStyle w:val="BodyText"/>
        <w:spacing w:before="177" w:line="278" w:lineRule="auto"/>
        <w:ind w:left="850"/>
      </w:pPr>
      <w:r>
        <w:rPr>
          <w:w w:val="95"/>
        </w:rPr>
        <w:t>Life</w:t>
      </w:r>
      <w:r>
        <w:rPr>
          <w:spacing w:val="9"/>
          <w:w w:val="95"/>
        </w:rPr>
        <w:t xml:space="preserve"> </w:t>
      </w:r>
      <w:r>
        <w:rPr>
          <w:w w:val="95"/>
        </w:rPr>
        <w:t>can</w:t>
      </w:r>
      <w:r>
        <w:rPr>
          <w:spacing w:val="10"/>
          <w:w w:val="95"/>
        </w:rPr>
        <w:t xml:space="preserve"> </w:t>
      </w:r>
      <w:r>
        <w:rPr>
          <w:w w:val="95"/>
        </w:rPr>
        <w:t>get</w:t>
      </w:r>
      <w:r>
        <w:rPr>
          <w:spacing w:val="6"/>
          <w:w w:val="95"/>
        </w:rPr>
        <w:t xml:space="preserve"> </w:t>
      </w:r>
      <w:r>
        <w:rPr>
          <w:w w:val="95"/>
        </w:rPr>
        <w:t>a</w:t>
      </w:r>
      <w:r>
        <w:rPr>
          <w:spacing w:val="10"/>
          <w:w w:val="95"/>
        </w:rPr>
        <w:t xml:space="preserve"> </w:t>
      </w:r>
      <w:r>
        <w:rPr>
          <w:w w:val="95"/>
        </w:rPr>
        <w:t>bit</w:t>
      </w:r>
      <w:r>
        <w:rPr>
          <w:spacing w:val="6"/>
          <w:w w:val="95"/>
        </w:rPr>
        <w:t xml:space="preserve"> </w:t>
      </w:r>
      <w:r>
        <w:rPr>
          <w:w w:val="95"/>
        </w:rPr>
        <w:t>tricky</w:t>
      </w:r>
      <w:r>
        <w:rPr>
          <w:spacing w:val="6"/>
          <w:w w:val="95"/>
        </w:rPr>
        <w:t xml:space="preserve"> </w:t>
      </w:r>
      <w:r>
        <w:rPr>
          <w:w w:val="95"/>
        </w:rPr>
        <w:t>when</w:t>
      </w:r>
      <w:r>
        <w:rPr>
          <w:spacing w:val="6"/>
          <w:w w:val="95"/>
        </w:rPr>
        <w:t xml:space="preserve"> </w:t>
      </w:r>
      <w:r>
        <w:rPr>
          <w:w w:val="95"/>
        </w:rPr>
        <w:t>you</w:t>
      </w:r>
      <w:r>
        <w:rPr>
          <w:spacing w:val="10"/>
          <w:w w:val="95"/>
        </w:rPr>
        <w:t xml:space="preserve"> </w:t>
      </w:r>
      <w:r>
        <w:rPr>
          <w:w w:val="95"/>
        </w:rPr>
        <w:t>think</w:t>
      </w:r>
      <w:r>
        <w:rPr>
          <w:spacing w:val="1"/>
          <w:w w:val="95"/>
        </w:rPr>
        <w:t xml:space="preserve"> </w:t>
      </w:r>
      <w:r>
        <w:rPr>
          <w:w w:val="95"/>
        </w:rPr>
        <w:t>there</w:t>
      </w:r>
      <w:r>
        <w:rPr>
          <w:spacing w:val="10"/>
          <w:w w:val="95"/>
        </w:rPr>
        <w:t xml:space="preserve"> </w:t>
      </w:r>
      <w:r>
        <w:rPr>
          <w:w w:val="95"/>
        </w:rPr>
        <w:t>are</w:t>
      </w:r>
      <w:r>
        <w:rPr>
          <w:spacing w:val="1"/>
          <w:w w:val="95"/>
        </w:rPr>
        <w:t xml:space="preserve"> </w:t>
      </w:r>
      <w:r>
        <w:rPr>
          <w:spacing w:val="-1"/>
        </w:rPr>
        <w:t xml:space="preserve">things that </w:t>
      </w:r>
      <w:r>
        <w:t>you or other family members should be</w:t>
      </w:r>
      <w:r>
        <w:rPr>
          <w:spacing w:val="1"/>
        </w:rPr>
        <w:t xml:space="preserve"> </w:t>
      </w:r>
      <w:r>
        <w:t>able</w:t>
      </w:r>
      <w:r>
        <w:rPr>
          <w:spacing w:val="-10"/>
        </w:rPr>
        <w:t xml:space="preserve"> </w:t>
      </w:r>
      <w:r>
        <w:t>to</w:t>
      </w:r>
      <w:r>
        <w:rPr>
          <w:spacing w:val="-10"/>
        </w:rPr>
        <w:t xml:space="preserve"> </w:t>
      </w:r>
      <w:r>
        <w:t>decide</w:t>
      </w:r>
      <w:r>
        <w:rPr>
          <w:spacing w:val="-10"/>
        </w:rPr>
        <w:t xml:space="preserve"> </w:t>
      </w:r>
      <w:r>
        <w:t>about</w:t>
      </w:r>
      <w:r>
        <w:rPr>
          <w:spacing w:val="-13"/>
        </w:rPr>
        <w:t xml:space="preserve"> </w:t>
      </w:r>
      <w:r>
        <w:t>the</w:t>
      </w:r>
      <w:r>
        <w:rPr>
          <w:spacing w:val="-10"/>
        </w:rPr>
        <w:t xml:space="preserve"> </w:t>
      </w:r>
      <w:r>
        <w:t>children,</w:t>
      </w:r>
      <w:r>
        <w:rPr>
          <w:spacing w:val="-10"/>
        </w:rPr>
        <w:t xml:space="preserve"> </w:t>
      </w:r>
      <w:r>
        <w:t>but</w:t>
      </w:r>
      <w:r>
        <w:rPr>
          <w:spacing w:val="-15"/>
        </w:rPr>
        <w:t xml:space="preserve"> </w:t>
      </w:r>
      <w:r>
        <w:t>you</w:t>
      </w:r>
      <w:r>
        <w:rPr>
          <w:spacing w:val="-9"/>
        </w:rPr>
        <w:t xml:space="preserve"> </w:t>
      </w:r>
      <w:r>
        <w:t>realise</w:t>
      </w:r>
      <w:r>
        <w:rPr>
          <w:spacing w:val="-10"/>
        </w:rPr>
        <w:t xml:space="preserve"> </w:t>
      </w:r>
      <w:r>
        <w:t>that</w:t>
      </w:r>
      <w:r>
        <w:rPr>
          <w:spacing w:val="-58"/>
        </w:rPr>
        <w:t xml:space="preserve"> </w:t>
      </w:r>
      <w:r>
        <w:rPr>
          <w:w w:val="95"/>
        </w:rPr>
        <w:t>Child</w:t>
      </w:r>
      <w:r>
        <w:rPr>
          <w:spacing w:val="-1"/>
          <w:w w:val="95"/>
        </w:rPr>
        <w:t xml:space="preserve"> </w:t>
      </w:r>
      <w:r>
        <w:rPr>
          <w:w w:val="95"/>
        </w:rPr>
        <w:t>Safety</w:t>
      </w:r>
      <w:r>
        <w:rPr>
          <w:spacing w:val="5"/>
          <w:w w:val="95"/>
        </w:rPr>
        <w:t xml:space="preserve"> </w:t>
      </w:r>
      <w:r>
        <w:rPr>
          <w:w w:val="95"/>
        </w:rPr>
        <w:t>or</w:t>
      </w:r>
      <w:r>
        <w:rPr>
          <w:spacing w:val="10"/>
          <w:w w:val="95"/>
        </w:rPr>
        <w:t xml:space="preserve"> </w:t>
      </w:r>
      <w:r>
        <w:rPr>
          <w:w w:val="95"/>
        </w:rPr>
        <w:t>other</w:t>
      </w:r>
      <w:r>
        <w:rPr>
          <w:spacing w:val="9"/>
          <w:w w:val="95"/>
        </w:rPr>
        <w:t xml:space="preserve"> </w:t>
      </w:r>
      <w:r>
        <w:rPr>
          <w:w w:val="95"/>
        </w:rPr>
        <w:t>non-government</w:t>
      </w:r>
      <w:r>
        <w:rPr>
          <w:spacing w:val="5"/>
          <w:w w:val="95"/>
        </w:rPr>
        <w:t xml:space="preserve"> </w:t>
      </w:r>
      <w:r>
        <w:rPr>
          <w:w w:val="95"/>
        </w:rPr>
        <w:t>organisations</w:t>
      </w:r>
      <w:r>
        <w:rPr>
          <w:spacing w:val="1"/>
          <w:w w:val="95"/>
        </w:rPr>
        <w:t xml:space="preserve"> </w:t>
      </w:r>
      <w:r>
        <w:rPr>
          <w:spacing w:val="-5"/>
        </w:rPr>
        <w:t>need</w:t>
      </w:r>
      <w:r>
        <w:rPr>
          <w:spacing w:val="-25"/>
        </w:rPr>
        <w:t xml:space="preserve"> </w:t>
      </w:r>
      <w:r>
        <w:rPr>
          <w:spacing w:val="-5"/>
        </w:rPr>
        <w:t>to</w:t>
      </w:r>
      <w:r>
        <w:rPr>
          <w:spacing w:val="-23"/>
        </w:rPr>
        <w:t xml:space="preserve"> </w:t>
      </w:r>
      <w:r>
        <w:rPr>
          <w:spacing w:val="-5"/>
        </w:rPr>
        <w:t>be</w:t>
      </w:r>
      <w:r>
        <w:rPr>
          <w:spacing w:val="-23"/>
        </w:rPr>
        <w:t xml:space="preserve"> </w:t>
      </w:r>
      <w:r>
        <w:rPr>
          <w:spacing w:val="-5"/>
        </w:rPr>
        <w:t>involved</w:t>
      </w:r>
      <w:r>
        <w:rPr>
          <w:spacing w:val="-25"/>
        </w:rPr>
        <w:t xml:space="preserve"> </w:t>
      </w:r>
      <w:r>
        <w:rPr>
          <w:spacing w:val="-5"/>
        </w:rPr>
        <w:t>in</w:t>
      </w:r>
      <w:r>
        <w:rPr>
          <w:spacing w:val="-22"/>
        </w:rPr>
        <w:t xml:space="preserve"> </w:t>
      </w:r>
      <w:r>
        <w:rPr>
          <w:spacing w:val="-5"/>
        </w:rPr>
        <w:t>this</w:t>
      </w:r>
      <w:r>
        <w:rPr>
          <w:spacing w:val="-25"/>
        </w:rPr>
        <w:t xml:space="preserve"> </w:t>
      </w:r>
      <w:r>
        <w:rPr>
          <w:spacing w:val="-4"/>
        </w:rPr>
        <w:t>decision-making.</w:t>
      </w:r>
      <w:r>
        <w:rPr>
          <w:spacing w:val="-23"/>
        </w:rPr>
        <w:t xml:space="preserve"> </w:t>
      </w:r>
      <w:r>
        <w:rPr>
          <w:spacing w:val="-4"/>
        </w:rPr>
        <w:t>For</w:t>
      </w:r>
      <w:r>
        <w:rPr>
          <w:spacing w:val="-23"/>
        </w:rPr>
        <w:t xml:space="preserve"> </w:t>
      </w:r>
      <w:r>
        <w:rPr>
          <w:spacing w:val="-4"/>
        </w:rPr>
        <w:t>example,</w:t>
      </w:r>
      <w:r>
        <w:rPr>
          <w:spacing w:val="-58"/>
        </w:rPr>
        <w:t xml:space="preserve"> </w:t>
      </w:r>
      <w:r>
        <w:rPr>
          <w:spacing w:val="-1"/>
        </w:rPr>
        <w:t xml:space="preserve">planning </w:t>
      </w:r>
      <w:r>
        <w:t>with Child Safety and other services how</w:t>
      </w:r>
      <w:r>
        <w:rPr>
          <w:spacing w:val="1"/>
        </w:rPr>
        <w:t xml:space="preserve"> </w:t>
      </w:r>
      <w:r>
        <w:t>often the children can see their parents, where and</w:t>
      </w:r>
      <w:r>
        <w:rPr>
          <w:spacing w:val="1"/>
        </w:rPr>
        <w:t xml:space="preserve"> </w:t>
      </w:r>
      <w:r>
        <w:t>when, especially if there are differing views about</w:t>
      </w:r>
      <w:r>
        <w:rPr>
          <w:spacing w:val="1"/>
        </w:rPr>
        <w:t xml:space="preserve"> </w:t>
      </w:r>
      <w:r>
        <w:t xml:space="preserve">this. What can also feel hard is </w:t>
      </w:r>
      <w:proofErr w:type="spellStart"/>
      <w:r>
        <w:t>realising</w:t>
      </w:r>
      <w:proofErr w:type="spellEnd"/>
      <w:r>
        <w:t xml:space="preserve"> that things</w:t>
      </w:r>
      <w:r>
        <w:rPr>
          <w:spacing w:val="1"/>
        </w:rPr>
        <w:t xml:space="preserve"> </w:t>
      </w:r>
      <w:r>
        <w:t>that have always been a natural part of family life,</w:t>
      </w:r>
      <w:r>
        <w:rPr>
          <w:spacing w:val="1"/>
        </w:rPr>
        <w:t xml:space="preserve"> </w:t>
      </w:r>
      <w:r>
        <w:t>such as another family member having the children</w:t>
      </w:r>
      <w:r>
        <w:rPr>
          <w:spacing w:val="1"/>
        </w:rPr>
        <w:t xml:space="preserve"> </w:t>
      </w:r>
      <w:r>
        <w:rPr>
          <w:w w:val="95"/>
        </w:rPr>
        <w:t>for</w:t>
      </w:r>
      <w:r>
        <w:rPr>
          <w:spacing w:val="9"/>
          <w:w w:val="95"/>
        </w:rPr>
        <w:t xml:space="preserve"> </w:t>
      </w:r>
      <w:r>
        <w:rPr>
          <w:w w:val="95"/>
        </w:rPr>
        <w:t>a</w:t>
      </w:r>
      <w:r>
        <w:rPr>
          <w:spacing w:val="9"/>
          <w:w w:val="95"/>
        </w:rPr>
        <w:t xml:space="preserve"> </w:t>
      </w:r>
      <w:r>
        <w:rPr>
          <w:w w:val="95"/>
        </w:rPr>
        <w:t>sleepover</w:t>
      </w:r>
      <w:r>
        <w:rPr>
          <w:spacing w:val="9"/>
          <w:w w:val="95"/>
        </w:rPr>
        <w:t xml:space="preserve"> </w:t>
      </w:r>
      <w:r>
        <w:rPr>
          <w:w w:val="95"/>
        </w:rPr>
        <w:t>or</w:t>
      </w:r>
      <w:r>
        <w:rPr>
          <w:spacing w:val="5"/>
          <w:w w:val="95"/>
        </w:rPr>
        <w:t xml:space="preserve"> </w:t>
      </w:r>
      <w:r>
        <w:rPr>
          <w:w w:val="95"/>
        </w:rPr>
        <w:t>you</w:t>
      </w:r>
      <w:r>
        <w:rPr>
          <w:spacing w:val="9"/>
          <w:w w:val="95"/>
        </w:rPr>
        <w:t xml:space="preserve"> </w:t>
      </w:r>
      <w:proofErr w:type="gramStart"/>
      <w:r>
        <w:rPr>
          <w:w w:val="95"/>
        </w:rPr>
        <w:t>taking</w:t>
      </w:r>
      <w:proofErr w:type="gramEnd"/>
      <w:r>
        <w:rPr>
          <w:spacing w:val="9"/>
          <w:w w:val="95"/>
        </w:rPr>
        <w:t xml:space="preserve"> </w:t>
      </w:r>
      <w:r>
        <w:rPr>
          <w:w w:val="95"/>
        </w:rPr>
        <w:t>the</w:t>
      </w:r>
      <w:r>
        <w:rPr>
          <w:spacing w:val="9"/>
          <w:w w:val="95"/>
        </w:rPr>
        <w:t xml:space="preserve"> </w:t>
      </w:r>
      <w:r>
        <w:rPr>
          <w:w w:val="95"/>
        </w:rPr>
        <w:t>children</w:t>
      </w:r>
      <w:r>
        <w:rPr>
          <w:spacing w:val="9"/>
          <w:w w:val="95"/>
        </w:rPr>
        <w:t xml:space="preserve"> </w:t>
      </w:r>
      <w:r>
        <w:rPr>
          <w:w w:val="95"/>
        </w:rPr>
        <w:t>interstate</w:t>
      </w:r>
      <w:r>
        <w:rPr>
          <w:spacing w:val="1"/>
          <w:w w:val="95"/>
        </w:rPr>
        <w:t xml:space="preserve"> </w:t>
      </w:r>
      <w:r>
        <w:rPr>
          <w:spacing w:val="-1"/>
        </w:rPr>
        <w:t>for</w:t>
      </w:r>
      <w:r>
        <w:rPr>
          <w:spacing w:val="-12"/>
        </w:rPr>
        <w:t xml:space="preserve"> </w:t>
      </w:r>
      <w:r>
        <w:rPr>
          <w:spacing w:val="-1"/>
        </w:rPr>
        <w:t>a</w:t>
      </w:r>
      <w:r>
        <w:rPr>
          <w:spacing w:val="-11"/>
        </w:rPr>
        <w:t xml:space="preserve"> </w:t>
      </w:r>
      <w:r>
        <w:rPr>
          <w:spacing w:val="-1"/>
        </w:rPr>
        <w:t>holiday</w:t>
      </w:r>
      <w:r>
        <w:rPr>
          <w:spacing w:val="-14"/>
        </w:rPr>
        <w:t xml:space="preserve"> </w:t>
      </w:r>
      <w:r>
        <w:rPr>
          <w:spacing w:val="-1"/>
        </w:rPr>
        <w:t>with</w:t>
      </w:r>
      <w:r>
        <w:rPr>
          <w:spacing w:val="-14"/>
        </w:rPr>
        <w:t xml:space="preserve"> </w:t>
      </w:r>
      <w:r>
        <w:rPr>
          <w:spacing w:val="-1"/>
        </w:rPr>
        <w:t>you,</w:t>
      </w:r>
      <w:r>
        <w:rPr>
          <w:spacing w:val="-11"/>
        </w:rPr>
        <w:t xml:space="preserve"> </w:t>
      </w:r>
      <w:r>
        <w:rPr>
          <w:spacing w:val="-1"/>
        </w:rPr>
        <w:t>may</w:t>
      </w:r>
      <w:r>
        <w:rPr>
          <w:spacing w:val="-14"/>
        </w:rPr>
        <w:t xml:space="preserve"> </w:t>
      </w:r>
      <w:r>
        <w:t>now</w:t>
      </w:r>
      <w:r>
        <w:rPr>
          <w:spacing w:val="-12"/>
        </w:rPr>
        <w:t xml:space="preserve"> </w:t>
      </w:r>
      <w:r>
        <w:t>have</w:t>
      </w:r>
      <w:r>
        <w:rPr>
          <w:spacing w:val="-11"/>
        </w:rPr>
        <w:t xml:space="preserve"> </w:t>
      </w:r>
      <w:r>
        <w:t>to</w:t>
      </w:r>
      <w:r>
        <w:rPr>
          <w:spacing w:val="-11"/>
        </w:rPr>
        <w:t xml:space="preserve"> </w:t>
      </w:r>
      <w:r>
        <w:t>be</w:t>
      </w:r>
      <w:r>
        <w:rPr>
          <w:spacing w:val="-11"/>
        </w:rPr>
        <w:t xml:space="preserve"> </w:t>
      </w:r>
      <w:r>
        <w:t>approved</w:t>
      </w:r>
      <w:r>
        <w:rPr>
          <w:spacing w:val="1"/>
        </w:rPr>
        <w:t xml:space="preserve"> </w:t>
      </w:r>
      <w:r>
        <w:rPr>
          <w:w w:val="95"/>
        </w:rPr>
        <w:t>by</w:t>
      </w:r>
      <w:r>
        <w:rPr>
          <w:spacing w:val="-11"/>
          <w:w w:val="95"/>
        </w:rPr>
        <w:t xml:space="preserve"> </w:t>
      </w:r>
      <w:r>
        <w:rPr>
          <w:w w:val="95"/>
        </w:rPr>
        <w:t>Child</w:t>
      </w:r>
      <w:r>
        <w:rPr>
          <w:spacing w:val="-14"/>
          <w:w w:val="95"/>
        </w:rPr>
        <w:t xml:space="preserve"> </w:t>
      </w:r>
      <w:r>
        <w:rPr>
          <w:w w:val="95"/>
        </w:rPr>
        <w:t>Safety</w:t>
      </w:r>
      <w:r>
        <w:rPr>
          <w:spacing w:val="-10"/>
          <w:w w:val="95"/>
        </w:rPr>
        <w:t xml:space="preserve"> </w:t>
      </w:r>
      <w:r>
        <w:rPr>
          <w:w w:val="95"/>
        </w:rPr>
        <w:t>first.</w:t>
      </w:r>
    </w:p>
    <w:p w14:paraId="6B0E2E71" w14:textId="77777777" w:rsidR="004475C4" w:rsidRDefault="000942CF">
      <w:pPr>
        <w:pStyle w:val="BodyText"/>
        <w:spacing w:before="81" w:line="273" w:lineRule="auto"/>
        <w:ind w:left="419" w:right="1163"/>
      </w:pPr>
      <w:r>
        <w:br w:type="column"/>
      </w:r>
      <w:r>
        <w:t>Other ways life can feel complicated may be when</w:t>
      </w:r>
      <w:r>
        <w:rPr>
          <w:spacing w:val="1"/>
        </w:rPr>
        <w:t xml:space="preserve"> </w:t>
      </w:r>
      <w:r>
        <w:rPr>
          <w:w w:val="95"/>
        </w:rPr>
        <w:t>there’s</w:t>
      </w:r>
      <w:r>
        <w:rPr>
          <w:spacing w:val="-1"/>
          <w:w w:val="95"/>
        </w:rPr>
        <w:t xml:space="preserve"> </w:t>
      </w:r>
      <w:r>
        <w:rPr>
          <w:w w:val="95"/>
        </w:rPr>
        <w:t>information you</w:t>
      </w:r>
      <w:r>
        <w:rPr>
          <w:spacing w:val="3"/>
          <w:w w:val="95"/>
        </w:rPr>
        <w:t xml:space="preserve"> </w:t>
      </w:r>
      <w:r>
        <w:rPr>
          <w:w w:val="95"/>
        </w:rPr>
        <w:t>need but</w:t>
      </w:r>
      <w:r>
        <w:rPr>
          <w:spacing w:val="-1"/>
          <w:w w:val="95"/>
        </w:rPr>
        <w:t xml:space="preserve"> </w:t>
      </w:r>
      <w:r>
        <w:rPr>
          <w:w w:val="95"/>
        </w:rPr>
        <w:t>can’t get.</w:t>
      </w:r>
      <w:r>
        <w:rPr>
          <w:spacing w:val="3"/>
          <w:w w:val="95"/>
        </w:rPr>
        <w:t xml:space="preserve"> </w:t>
      </w:r>
      <w:r>
        <w:rPr>
          <w:w w:val="95"/>
        </w:rPr>
        <w:t>Or</w:t>
      </w:r>
      <w:r>
        <w:rPr>
          <w:spacing w:val="3"/>
          <w:w w:val="95"/>
        </w:rPr>
        <w:t xml:space="preserve"> </w:t>
      </w:r>
      <w:r>
        <w:rPr>
          <w:w w:val="95"/>
        </w:rPr>
        <w:t>when</w:t>
      </w:r>
      <w:r>
        <w:rPr>
          <w:spacing w:val="1"/>
          <w:w w:val="95"/>
        </w:rPr>
        <w:t xml:space="preserve"> </w:t>
      </w:r>
      <w:r>
        <w:rPr>
          <w:spacing w:val="-1"/>
        </w:rPr>
        <w:t xml:space="preserve">there is confusion </w:t>
      </w:r>
      <w:r>
        <w:t>about what you can do in certain</w:t>
      </w:r>
      <w:r>
        <w:rPr>
          <w:spacing w:val="1"/>
        </w:rPr>
        <w:t xml:space="preserve"> </w:t>
      </w:r>
      <w:r>
        <w:t>situations, either because information is unclear or</w:t>
      </w:r>
      <w:r>
        <w:rPr>
          <w:spacing w:val="1"/>
        </w:rPr>
        <w:t xml:space="preserve"> </w:t>
      </w:r>
      <w:r>
        <w:t>because</w:t>
      </w:r>
      <w:r>
        <w:rPr>
          <w:spacing w:val="-14"/>
        </w:rPr>
        <w:t xml:space="preserve"> </w:t>
      </w:r>
      <w:r>
        <w:t>you’ve</w:t>
      </w:r>
      <w:r>
        <w:rPr>
          <w:spacing w:val="-10"/>
        </w:rPr>
        <w:t xml:space="preserve"> </w:t>
      </w:r>
      <w:r>
        <w:t>been</w:t>
      </w:r>
      <w:r>
        <w:rPr>
          <w:spacing w:val="-11"/>
        </w:rPr>
        <w:t xml:space="preserve"> </w:t>
      </w:r>
      <w:r>
        <w:t>given</w:t>
      </w:r>
      <w:r>
        <w:rPr>
          <w:spacing w:val="-10"/>
        </w:rPr>
        <w:t xml:space="preserve"> </w:t>
      </w:r>
      <w:r>
        <w:t>different</w:t>
      </w:r>
      <w:r>
        <w:rPr>
          <w:spacing w:val="-14"/>
        </w:rPr>
        <w:t xml:space="preserve"> </w:t>
      </w:r>
      <w:r>
        <w:t>information</w:t>
      </w:r>
      <w:r>
        <w:rPr>
          <w:spacing w:val="-10"/>
        </w:rPr>
        <w:t xml:space="preserve"> </w:t>
      </w:r>
      <w:r>
        <w:t>from</w:t>
      </w:r>
      <w:r>
        <w:rPr>
          <w:spacing w:val="-59"/>
        </w:rPr>
        <w:t xml:space="preserve"> </w:t>
      </w:r>
      <w:r>
        <w:t>different</w:t>
      </w:r>
      <w:r>
        <w:rPr>
          <w:spacing w:val="-15"/>
        </w:rPr>
        <w:t xml:space="preserve"> </w:t>
      </w:r>
      <w:r>
        <w:t>workers.</w:t>
      </w:r>
    </w:p>
    <w:p w14:paraId="1A1884F6" w14:textId="77777777" w:rsidR="004475C4" w:rsidRDefault="000942CF">
      <w:pPr>
        <w:pStyle w:val="BodyText"/>
        <w:spacing w:before="108" w:line="273" w:lineRule="auto"/>
        <w:ind w:left="419" w:right="1131"/>
      </w:pPr>
      <w:r>
        <w:rPr>
          <w:spacing w:val="-4"/>
        </w:rPr>
        <w:t>There’s</w:t>
      </w:r>
      <w:r>
        <w:rPr>
          <w:spacing w:val="-20"/>
        </w:rPr>
        <w:t xml:space="preserve"> </w:t>
      </w:r>
      <w:r>
        <w:rPr>
          <w:spacing w:val="-4"/>
        </w:rPr>
        <w:t>no</w:t>
      </w:r>
      <w:r>
        <w:rPr>
          <w:spacing w:val="-17"/>
        </w:rPr>
        <w:t xml:space="preserve"> </w:t>
      </w:r>
      <w:r>
        <w:rPr>
          <w:spacing w:val="-4"/>
        </w:rPr>
        <w:t>way</w:t>
      </w:r>
      <w:r>
        <w:rPr>
          <w:spacing w:val="-20"/>
        </w:rPr>
        <w:t xml:space="preserve"> </w:t>
      </w:r>
      <w:r>
        <w:rPr>
          <w:spacing w:val="-4"/>
        </w:rPr>
        <w:t>of</w:t>
      </w:r>
      <w:r>
        <w:rPr>
          <w:spacing w:val="-19"/>
        </w:rPr>
        <w:t xml:space="preserve"> </w:t>
      </w:r>
      <w:r>
        <w:rPr>
          <w:spacing w:val="-4"/>
        </w:rPr>
        <w:t>avoiding</w:t>
      </w:r>
      <w:r>
        <w:rPr>
          <w:spacing w:val="-17"/>
        </w:rPr>
        <w:t xml:space="preserve"> </w:t>
      </w:r>
      <w:r>
        <w:rPr>
          <w:spacing w:val="-4"/>
        </w:rPr>
        <w:t>some</w:t>
      </w:r>
      <w:r>
        <w:rPr>
          <w:spacing w:val="-18"/>
        </w:rPr>
        <w:t xml:space="preserve"> </w:t>
      </w:r>
      <w:r>
        <w:rPr>
          <w:spacing w:val="-4"/>
        </w:rPr>
        <w:t>uncertainty,</w:t>
      </w:r>
      <w:r>
        <w:rPr>
          <w:spacing w:val="-17"/>
        </w:rPr>
        <w:t xml:space="preserve"> </w:t>
      </w:r>
      <w:proofErr w:type="gramStart"/>
      <w:r>
        <w:rPr>
          <w:spacing w:val="-4"/>
        </w:rPr>
        <w:t>confusion</w:t>
      </w:r>
      <w:proofErr w:type="gramEnd"/>
      <w:r>
        <w:rPr>
          <w:spacing w:val="-3"/>
        </w:rPr>
        <w:t xml:space="preserve"> </w:t>
      </w:r>
      <w:r>
        <w:t>and</w:t>
      </w:r>
      <w:r>
        <w:rPr>
          <w:spacing w:val="-2"/>
        </w:rPr>
        <w:t xml:space="preserve"> </w:t>
      </w:r>
      <w:r>
        <w:t>feelings</w:t>
      </w:r>
      <w:r>
        <w:rPr>
          <w:spacing w:val="-2"/>
        </w:rPr>
        <w:t xml:space="preserve"> </w:t>
      </w:r>
      <w:r>
        <w:t>of</w:t>
      </w:r>
      <w:r>
        <w:rPr>
          <w:spacing w:val="-2"/>
        </w:rPr>
        <w:t xml:space="preserve"> </w:t>
      </w:r>
      <w:r>
        <w:t>intrusion</w:t>
      </w:r>
      <w:r>
        <w:rPr>
          <w:spacing w:val="1"/>
        </w:rPr>
        <w:t xml:space="preserve"> </w:t>
      </w:r>
      <w:r>
        <w:t>in</w:t>
      </w:r>
      <w:r>
        <w:rPr>
          <w:spacing w:val="1"/>
        </w:rPr>
        <w:t xml:space="preserve"> </w:t>
      </w:r>
      <w:r>
        <w:t>these</w:t>
      </w:r>
      <w:r>
        <w:rPr>
          <w:spacing w:val="2"/>
        </w:rPr>
        <w:t xml:space="preserve"> </w:t>
      </w:r>
      <w:r>
        <w:t>situations.</w:t>
      </w:r>
      <w:r>
        <w:rPr>
          <w:spacing w:val="1"/>
        </w:rPr>
        <w:t xml:space="preserve"> </w:t>
      </w:r>
      <w:r>
        <w:t>In</w:t>
      </w:r>
      <w:r>
        <w:rPr>
          <w:spacing w:val="2"/>
        </w:rPr>
        <w:t xml:space="preserve"> </w:t>
      </w:r>
      <w:r>
        <w:t>fact,</w:t>
      </w:r>
      <w:r>
        <w:rPr>
          <w:spacing w:val="1"/>
        </w:rPr>
        <w:t xml:space="preserve"> </w:t>
      </w:r>
      <w:r>
        <w:rPr>
          <w:spacing w:val="-1"/>
        </w:rPr>
        <w:t xml:space="preserve">it’s probably helpful to accept </w:t>
      </w:r>
      <w:r>
        <w:t>that you’ll experience</w:t>
      </w:r>
      <w:r>
        <w:rPr>
          <w:spacing w:val="1"/>
        </w:rPr>
        <w:t xml:space="preserve"> </w:t>
      </w:r>
      <w:r>
        <w:rPr>
          <w:spacing w:val="-1"/>
        </w:rPr>
        <w:t xml:space="preserve">this at some point along the </w:t>
      </w:r>
      <w:r>
        <w:t>way. The best way to</w:t>
      </w:r>
      <w:r>
        <w:rPr>
          <w:spacing w:val="1"/>
        </w:rPr>
        <w:t xml:space="preserve"> </w:t>
      </w:r>
      <w:r>
        <w:rPr>
          <w:spacing w:val="-2"/>
        </w:rPr>
        <w:t xml:space="preserve">work through </w:t>
      </w:r>
      <w:r>
        <w:rPr>
          <w:spacing w:val="-1"/>
        </w:rPr>
        <w:t>this is to have a good partnership with</w:t>
      </w:r>
      <w:r>
        <w:t xml:space="preserve"> </w:t>
      </w:r>
      <w:r>
        <w:rPr>
          <w:w w:val="95"/>
        </w:rPr>
        <w:t>your Child Safety Officer and your kinship care support</w:t>
      </w:r>
      <w:r>
        <w:rPr>
          <w:spacing w:val="-56"/>
          <w:w w:val="95"/>
        </w:rPr>
        <w:t xml:space="preserve"> </w:t>
      </w:r>
      <w:r>
        <w:rPr>
          <w:w w:val="95"/>
        </w:rPr>
        <w:t>worker.</w:t>
      </w:r>
      <w:r>
        <w:rPr>
          <w:spacing w:val="2"/>
          <w:w w:val="95"/>
        </w:rPr>
        <w:t xml:space="preserve"> </w:t>
      </w:r>
      <w:r>
        <w:rPr>
          <w:w w:val="95"/>
        </w:rPr>
        <w:t>This</w:t>
      </w:r>
      <w:r>
        <w:rPr>
          <w:spacing w:val="6"/>
          <w:w w:val="95"/>
        </w:rPr>
        <w:t xml:space="preserve"> </w:t>
      </w:r>
      <w:r>
        <w:rPr>
          <w:w w:val="95"/>
        </w:rPr>
        <w:t>doesn’t</w:t>
      </w:r>
      <w:r>
        <w:rPr>
          <w:spacing w:val="5"/>
          <w:w w:val="95"/>
        </w:rPr>
        <w:t xml:space="preserve"> </w:t>
      </w:r>
      <w:r>
        <w:rPr>
          <w:w w:val="95"/>
        </w:rPr>
        <w:t>mean</w:t>
      </w:r>
      <w:r>
        <w:rPr>
          <w:spacing w:val="10"/>
          <w:w w:val="95"/>
        </w:rPr>
        <w:t xml:space="preserve"> </w:t>
      </w:r>
      <w:r>
        <w:rPr>
          <w:w w:val="95"/>
        </w:rPr>
        <w:t>that</w:t>
      </w:r>
      <w:r>
        <w:rPr>
          <w:spacing w:val="3"/>
          <w:w w:val="95"/>
        </w:rPr>
        <w:t xml:space="preserve"> </w:t>
      </w:r>
      <w:r>
        <w:rPr>
          <w:w w:val="95"/>
        </w:rPr>
        <w:t>you’ll</w:t>
      </w:r>
      <w:r>
        <w:rPr>
          <w:spacing w:val="5"/>
          <w:w w:val="95"/>
        </w:rPr>
        <w:t xml:space="preserve"> </w:t>
      </w:r>
      <w:r>
        <w:rPr>
          <w:w w:val="95"/>
        </w:rPr>
        <w:t>always</w:t>
      </w:r>
      <w:r>
        <w:rPr>
          <w:spacing w:val="5"/>
          <w:w w:val="95"/>
        </w:rPr>
        <w:t xml:space="preserve"> </w:t>
      </w:r>
      <w:r>
        <w:rPr>
          <w:w w:val="95"/>
        </w:rPr>
        <w:t>agree</w:t>
      </w:r>
      <w:r>
        <w:rPr>
          <w:spacing w:val="10"/>
          <w:w w:val="95"/>
        </w:rPr>
        <w:t xml:space="preserve"> </w:t>
      </w:r>
      <w:r>
        <w:rPr>
          <w:w w:val="95"/>
        </w:rPr>
        <w:t>on</w:t>
      </w:r>
      <w:r>
        <w:rPr>
          <w:spacing w:val="1"/>
          <w:w w:val="95"/>
        </w:rPr>
        <w:t xml:space="preserve"> </w:t>
      </w:r>
      <w:r>
        <w:rPr>
          <w:w w:val="95"/>
        </w:rPr>
        <w:t>everything</w:t>
      </w:r>
      <w:r>
        <w:rPr>
          <w:spacing w:val="3"/>
          <w:w w:val="95"/>
        </w:rPr>
        <w:t xml:space="preserve"> </w:t>
      </w:r>
      <w:r>
        <w:rPr>
          <w:w w:val="95"/>
        </w:rPr>
        <w:t>or</w:t>
      </w:r>
      <w:r>
        <w:rPr>
          <w:spacing w:val="3"/>
          <w:w w:val="95"/>
        </w:rPr>
        <w:t xml:space="preserve"> </w:t>
      </w:r>
      <w:r>
        <w:rPr>
          <w:w w:val="95"/>
        </w:rPr>
        <w:t>that</w:t>
      </w:r>
      <w:r>
        <w:rPr>
          <w:spacing w:val="-1"/>
          <w:w w:val="95"/>
        </w:rPr>
        <w:t xml:space="preserve"> </w:t>
      </w:r>
      <w:r>
        <w:rPr>
          <w:w w:val="95"/>
        </w:rPr>
        <w:t>problems won’t</w:t>
      </w:r>
      <w:r>
        <w:rPr>
          <w:spacing w:val="-1"/>
          <w:w w:val="95"/>
        </w:rPr>
        <w:t xml:space="preserve"> </w:t>
      </w:r>
      <w:r>
        <w:rPr>
          <w:w w:val="95"/>
        </w:rPr>
        <w:t>arise,</w:t>
      </w:r>
      <w:r>
        <w:rPr>
          <w:spacing w:val="3"/>
          <w:w w:val="95"/>
        </w:rPr>
        <w:t xml:space="preserve"> </w:t>
      </w:r>
      <w:r>
        <w:rPr>
          <w:w w:val="95"/>
        </w:rPr>
        <w:t>but it</w:t>
      </w:r>
      <w:r>
        <w:rPr>
          <w:spacing w:val="-1"/>
          <w:w w:val="95"/>
        </w:rPr>
        <w:t xml:space="preserve"> </w:t>
      </w:r>
      <w:r>
        <w:rPr>
          <w:w w:val="95"/>
        </w:rPr>
        <w:t>does</w:t>
      </w:r>
      <w:r>
        <w:rPr>
          <w:spacing w:val="1"/>
          <w:w w:val="95"/>
        </w:rPr>
        <w:t xml:space="preserve"> </w:t>
      </w:r>
      <w:r>
        <w:rPr>
          <w:w w:val="95"/>
        </w:rPr>
        <w:t>mean</w:t>
      </w:r>
      <w:r>
        <w:rPr>
          <w:spacing w:val="-8"/>
          <w:w w:val="95"/>
        </w:rPr>
        <w:t xml:space="preserve"> </w:t>
      </w:r>
      <w:r>
        <w:rPr>
          <w:w w:val="95"/>
        </w:rPr>
        <w:t>that</w:t>
      </w:r>
      <w:r>
        <w:rPr>
          <w:spacing w:val="-13"/>
          <w:w w:val="95"/>
        </w:rPr>
        <w:t xml:space="preserve"> </w:t>
      </w:r>
      <w:r>
        <w:rPr>
          <w:w w:val="95"/>
        </w:rPr>
        <w:t>you’re</w:t>
      </w:r>
      <w:r>
        <w:rPr>
          <w:spacing w:val="-7"/>
          <w:w w:val="95"/>
        </w:rPr>
        <w:t xml:space="preserve"> </w:t>
      </w:r>
      <w:r>
        <w:rPr>
          <w:w w:val="95"/>
        </w:rPr>
        <w:t>committed</w:t>
      </w:r>
      <w:r>
        <w:rPr>
          <w:spacing w:val="-10"/>
          <w:w w:val="95"/>
        </w:rPr>
        <w:t xml:space="preserve"> </w:t>
      </w:r>
      <w:r>
        <w:rPr>
          <w:w w:val="95"/>
        </w:rPr>
        <w:t>to</w:t>
      </w:r>
      <w:r>
        <w:rPr>
          <w:spacing w:val="-7"/>
          <w:w w:val="95"/>
        </w:rPr>
        <w:t xml:space="preserve"> </w:t>
      </w:r>
      <w:r>
        <w:rPr>
          <w:w w:val="95"/>
        </w:rPr>
        <w:t>working</w:t>
      </w:r>
      <w:r>
        <w:rPr>
          <w:spacing w:val="-7"/>
          <w:w w:val="95"/>
        </w:rPr>
        <w:t xml:space="preserve"> </w:t>
      </w:r>
      <w:r>
        <w:rPr>
          <w:w w:val="95"/>
        </w:rPr>
        <w:t>it</w:t>
      </w:r>
      <w:r>
        <w:rPr>
          <w:spacing w:val="-10"/>
          <w:w w:val="95"/>
        </w:rPr>
        <w:t xml:space="preserve"> </w:t>
      </w:r>
      <w:r>
        <w:rPr>
          <w:w w:val="95"/>
        </w:rPr>
        <w:t>out</w:t>
      </w:r>
      <w:r>
        <w:rPr>
          <w:spacing w:val="-10"/>
          <w:w w:val="95"/>
        </w:rPr>
        <w:t xml:space="preserve"> </w:t>
      </w:r>
      <w:r>
        <w:rPr>
          <w:w w:val="95"/>
        </w:rPr>
        <w:t>together.</w:t>
      </w:r>
    </w:p>
    <w:p w14:paraId="39B19806" w14:textId="77777777" w:rsidR="004475C4" w:rsidRDefault="004475C4">
      <w:pPr>
        <w:spacing w:line="273" w:lineRule="auto"/>
        <w:sectPr w:rsidR="004475C4">
          <w:footerReference w:type="default" r:id="rId49"/>
          <w:pgSz w:w="11910" w:h="16840"/>
          <w:pgMar w:top="1280" w:right="0" w:bottom="600" w:left="0" w:header="0" w:footer="404" w:gutter="0"/>
          <w:cols w:num="2" w:space="720" w:equalWidth="0">
            <w:col w:w="5579" w:space="40"/>
            <w:col w:w="6291"/>
          </w:cols>
        </w:sectPr>
      </w:pPr>
    </w:p>
    <w:p w14:paraId="6D220308" w14:textId="77777777" w:rsidR="004475C4" w:rsidRDefault="000942CF">
      <w:pPr>
        <w:pStyle w:val="Heading3"/>
        <w:numPr>
          <w:ilvl w:val="0"/>
          <w:numId w:val="8"/>
        </w:numPr>
        <w:tabs>
          <w:tab w:val="left" w:pos="1514"/>
        </w:tabs>
        <w:spacing w:line="266" w:lineRule="auto"/>
        <w:ind w:left="1513" w:right="641"/>
        <w:jc w:val="both"/>
      </w:pPr>
      <w:r>
        <w:rPr>
          <w:color w:val="0A5640"/>
          <w:w w:val="95"/>
        </w:rPr>
        <w:lastRenderedPageBreak/>
        <w:t>What’s the process for approving</w:t>
      </w:r>
      <w:r>
        <w:rPr>
          <w:color w:val="0A5640"/>
          <w:spacing w:val="1"/>
          <w:w w:val="95"/>
        </w:rPr>
        <w:t xml:space="preserve"> </w:t>
      </w:r>
      <w:r>
        <w:rPr>
          <w:color w:val="0A5640"/>
          <w:w w:val="95"/>
        </w:rPr>
        <w:t>relatives to care for children from</w:t>
      </w:r>
      <w:r>
        <w:rPr>
          <w:color w:val="0A5640"/>
          <w:spacing w:val="-71"/>
          <w:w w:val="95"/>
        </w:rPr>
        <w:t xml:space="preserve"> </w:t>
      </w:r>
      <w:r>
        <w:rPr>
          <w:color w:val="0A5640"/>
        </w:rPr>
        <w:t>their</w:t>
      </w:r>
      <w:r>
        <w:rPr>
          <w:color w:val="0A5640"/>
          <w:spacing w:val="-14"/>
        </w:rPr>
        <w:t xml:space="preserve"> </w:t>
      </w:r>
      <w:r>
        <w:rPr>
          <w:color w:val="0A5640"/>
        </w:rPr>
        <w:t>family?</w:t>
      </w:r>
    </w:p>
    <w:p w14:paraId="4CDB367A" w14:textId="77777777" w:rsidR="004475C4" w:rsidRDefault="000942CF">
      <w:pPr>
        <w:pStyle w:val="BodyText"/>
        <w:spacing w:before="80" w:line="283" w:lineRule="auto"/>
        <w:ind w:left="1133" w:right="247"/>
      </w:pPr>
      <w:r>
        <w:rPr>
          <w:w w:val="95"/>
        </w:rPr>
        <w:t>Child Safety will meet with you first to discuss the</w:t>
      </w:r>
      <w:r>
        <w:rPr>
          <w:spacing w:val="1"/>
          <w:w w:val="95"/>
        </w:rPr>
        <w:t xml:space="preserve"> </w:t>
      </w:r>
      <w:r>
        <w:t>children’s needs and their family’s circumstances.</w:t>
      </w:r>
      <w:r>
        <w:rPr>
          <w:spacing w:val="1"/>
        </w:rPr>
        <w:t xml:space="preserve"> </w:t>
      </w:r>
      <w:r>
        <w:t>If</w:t>
      </w:r>
      <w:r>
        <w:rPr>
          <w:spacing w:val="-15"/>
        </w:rPr>
        <w:t xml:space="preserve"> </w:t>
      </w:r>
      <w:r>
        <w:t>you</w:t>
      </w:r>
      <w:r>
        <w:rPr>
          <w:spacing w:val="-8"/>
        </w:rPr>
        <w:t xml:space="preserve"> </w:t>
      </w:r>
      <w:r>
        <w:t>wish</w:t>
      </w:r>
      <w:r>
        <w:rPr>
          <w:spacing w:val="-9"/>
        </w:rPr>
        <w:t xml:space="preserve"> </w:t>
      </w:r>
      <w:r>
        <w:t>to</w:t>
      </w:r>
      <w:r>
        <w:rPr>
          <w:spacing w:val="-9"/>
        </w:rPr>
        <w:t xml:space="preserve"> </w:t>
      </w:r>
      <w:r>
        <w:t>go</w:t>
      </w:r>
      <w:r>
        <w:rPr>
          <w:spacing w:val="-9"/>
        </w:rPr>
        <w:t xml:space="preserve"> </w:t>
      </w:r>
      <w:r>
        <w:t>ahead,</w:t>
      </w:r>
      <w:r>
        <w:rPr>
          <w:spacing w:val="-12"/>
        </w:rPr>
        <w:t xml:space="preserve"> </w:t>
      </w:r>
      <w:r>
        <w:t>you’ll</w:t>
      </w:r>
      <w:r>
        <w:rPr>
          <w:spacing w:val="-12"/>
        </w:rPr>
        <w:t xml:space="preserve"> </w:t>
      </w:r>
      <w:r>
        <w:t>be</w:t>
      </w:r>
      <w:r>
        <w:rPr>
          <w:spacing w:val="-9"/>
        </w:rPr>
        <w:t xml:space="preserve"> </w:t>
      </w:r>
      <w:r>
        <w:t>given</w:t>
      </w:r>
      <w:r>
        <w:rPr>
          <w:spacing w:val="-9"/>
        </w:rPr>
        <w:t xml:space="preserve"> </w:t>
      </w:r>
      <w:r>
        <w:t>information</w:t>
      </w:r>
      <w:r>
        <w:rPr>
          <w:spacing w:val="-58"/>
        </w:rPr>
        <w:t xml:space="preserve"> </w:t>
      </w:r>
      <w:r>
        <w:t>about the assessment process. This assessment</w:t>
      </w:r>
      <w:r>
        <w:rPr>
          <w:spacing w:val="1"/>
        </w:rPr>
        <w:t xml:space="preserve"> </w:t>
      </w:r>
      <w:r>
        <w:rPr>
          <w:w w:val="95"/>
        </w:rPr>
        <w:t>process</w:t>
      </w:r>
      <w:r>
        <w:rPr>
          <w:spacing w:val="-2"/>
          <w:w w:val="95"/>
        </w:rPr>
        <w:t xml:space="preserve"> </w:t>
      </w:r>
      <w:r>
        <w:rPr>
          <w:w w:val="95"/>
        </w:rPr>
        <w:t>is</w:t>
      </w:r>
      <w:r>
        <w:rPr>
          <w:spacing w:val="-1"/>
          <w:w w:val="95"/>
        </w:rPr>
        <w:t xml:space="preserve"> </w:t>
      </w:r>
      <w:r>
        <w:rPr>
          <w:w w:val="95"/>
        </w:rPr>
        <w:t>different</w:t>
      </w:r>
      <w:r>
        <w:rPr>
          <w:spacing w:val="-2"/>
          <w:w w:val="95"/>
        </w:rPr>
        <w:t xml:space="preserve"> </w:t>
      </w:r>
      <w:r>
        <w:rPr>
          <w:w w:val="95"/>
        </w:rPr>
        <w:t>for</w:t>
      </w:r>
      <w:r>
        <w:rPr>
          <w:spacing w:val="2"/>
          <w:w w:val="95"/>
        </w:rPr>
        <w:t xml:space="preserve"> </w:t>
      </w:r>
      <w:r>
        <w:rPr>
          <w:w w:val="95"/>
        </w:rPr>
        <w:t>foster</w:t>
      </w:r>
      <w:r>
        <w:rPr>
          <w:spacing w:val="2"/>
          <w:w w:val="95"/>
        </w:rPr>
        <w:t xml:space="preserve"> </w:t>
      </w:r>
      <w:r>
        <w:rPr>
          <w:w w:val="95"/>
        </w:rPr>
        <w:t>carers</w:t>
      </w:r>
      <w:r>
        <w:rPr>
          <w:spacing w:val="-1"/>
          <w:w w:val="95"/>
        </w:rPr>
        <w:t xml:space="preserve"> </w:t>
      </w:r>
      <w:r>
        <w:rPr>
          <w:w w:val="95"/>
        </w:rPr>
        <w:t>where</w:t>
      </w:r>
      <w:r>
        <w:rPr>
          <w:spacing w:val="2"/>
          <w:w w:val="95"/>
        </w:rPr>
        <w:t xml:space="preserve"> </w:t>
      </w:r>
      <w:r>
        <w:rPr>
          <w:w w:val="95"/>
        </w:rPr>
        <w:t>they</w:t>
      </w:r>
      <w:r>
        <w:rPr>
          <w:spacing w:val="-2"/>
          <w:w w:val="95"/>
        </w:rPr>
        <w:t xml:space="preserve"> </w:t>
      </w:r>
      <w:proofErr w:type="gramStart"/>
      <w:r>
        <w:rPr>
          <w:w w:val="95"/>
        </w:rPr>
        <w:t>are</w:t>
      </w:r>
      <w:proofErr w:type="gramEnd"/>
    </w:p>
    <w:p w14:paraId="10C5C7CE" w14:textId="77777777" w:rsidR="004475C4" w:rsidRDefault="000942CF">
      <w:pPr>
        <w:pStyle w:val="BodyText"/>
        <w:spacing w:line="278" w:lineRule="auto"/>
        <w:ind w:left="1133" w:right="84"/>
      </w:pPr>
      <w:r>
        <w:t>assessed</w:t>
      </w:r>
      <w:r>
        <w:rPr>
          <w:spacing w:val="-11"/>
        </w:rPr>
        <w:t xml:space="preserve"> </w:t>
      </w:r>
      <w:r>
        <w:t>to</w:t>
      </w:r>
      <w:r>
        <w:rPr>
          <w:spacing w:val="-7"/>
        </w:rPr>
        <w:t xml:space="preserve"> </w:t>
      </w:r>
      <w:r>
        <w:t>care</w:t>
      </w:r>
      <w:r>
        <w:rPr>
          <w:spacing w:val="-7"/>
        </w:rPr>
        <w:t xml:space="preserve"> </w:t>
      </w:r>
      <w:r>
        <w:t>for</w:t>
      </w:r>
      <w:r>
        <w:rPr>
          <w:spacing w:val="-8"/>
        </w:rPr>
        <w:t xml:space="preserve"> </w:t>
      </w:r>
      <w:r>
        <w:rPr>
          <w:rFonts w:ascii="Calibri"/>
          <w:b/>
        </w:rPr>
        <w:t>any</w:t>
      </w:r>
      <w:r>
        <w:rPr>
          <w:rFonts w:ascii="Calibri"/>
          <w:b/>
          <w:spacing w:val="4"/>
        </w:rPr>
        <w:t xml:space="preserve"> </w:t>
      </w:r>
      <w:r>
        <w:t>child</w:t>
      </w:r>
      <w:r>
        <w:rPr>
          <w:spacing w:val="-10"/>
        </w:rPr>
        <w:t xml:space="preserve"> </w:t>
      </w:r>
      <w:r>
        <w:t>needing</w:t>
      </w:r>
      <w:r>
        <w:rPr>
          <w:spacing w:val="-8"/>
        </w:rPr>
        <w:t xml:space="preserve"> </w:t>
      </w:r>
      <w:r>
        <w:t>care.</w:t>
      </w:r>
      <w:r>
        <w:rPr>
          <w:spacing w:val="-10"/>
        </w:rPr>
        <w:t xml:space="preserve"> </w:t>
      </w:r>
      <w:r>
        <w:t>You</w:t>
      </w:r>
      <w:r>
        <w:rPr>
          <w:spacing w:val="-7"/>
        </w:rPr>
        <w:t xml:space="preserve"> </w:t>
      </w:r>
      <w:r>
        <w:t>and</w:t>
      </w:r>
      <w:r>
        <w:rPr>
          <w:spacing w:val="-58"/>
        </w:rPr>
        <w:t xml:space="preserve"> </w:t>
      </w:r>
      <w:r>
        <w:rPr>
          <w:spacing w:val="-1"/>
        </w:rPr>
        <w:t>your</w:t>
      </w:r>
      <w:r>
        <w:rPr>
          <w:spacing w:val="-12"/>
        </w:rPr>
        <w:t xml:space="preserve"> </w:t>
      </w:r>
      <w:r>
        <w:rPr>
          <w:spacing w:val="-1"/>
        </w:rPr>
        <w:t>household</w:t>
      </w:r>
      <w:r>
        <w:rPr>
          <w:spacing w:val="-14"/>
        </w:rPr>
        <w:t xml:space="preserve"> </w:t>
      </w:r>
      <w:r>
        <w:rPr>
          <w:spacing w:val="-1"/>
        </w:rPr>
        <w:t>will</w:t>
      </w:r>
      <w:r>
        <w:rPr>
          <w:spacing w:val="-14"/>
        </w:rPr>
        <w:t xml:space="preserve"> </w:t>
      </w:r>
      <w:r>
        <w:rPr>
          <w:spacing w:val="-1"/>
        </w:rPr>
        <w:t>only</w:t>
      </w:r>
      <w:r>
        <w:rPr>
          <w:spacing w:val="-15"/>
        </w:rPr>
        <w:t xml:space="preserve"> </w:t>
      </w:r>
      <w:r>
        <w:rPr>
          <w:spacing w:val="-1"/>
        </w:rPr>
        <w:t>be</w:t>
      </w:r>
      <w:r>
        <w:rPr>
          <w:spacing w:val="-11"/>
        </w:rPr>
        <w:t xml:space="preserve"> </w:t>
      </w:r>
      <w:r>
        <w:t>assessed</w:t>
      </w:r>
      <w:r>
        <w:rPr>
          <w:spacing w:val="-14"/>
        </w:rPr>
        <w:t xml:space="preserve"> </w:t>
      </w:r>
      <w:r>
        <w:t>to</w:t>
      </w:r>
      <w:r>
        <w:rPr>
          <w:spacing w:val="-11"/>
        </w:rPr>
        <w:t xml:space="preserve"> </w:t>
      </w:r>
      <w:r>
        <w:t>care</w:t>
      </w:r>
      <w:r>
        <w:rPr>
          <w:spacing w:val="-12"/>
        </w:rPr>
        <w:t xml:space="preserve"> </w:t>
      </w:r>
      <w:r>
        <w:t>for</w:t>
      </w:r>
      <w:r>
        <w:rPr>
          <w:spacing w:val="-11"/>
        </w:rPr>
        <w:t xml:space="preserve"> </w:t>
      </w:r>
      <w:r>
        <w:t>the</w:t>
      </w:r>
      <w:r>
        <w:rPr>
          <w:spacing w:val="1"/>
        </w:rPr>
        <w:t xml:space="preserve"> </w:t>
      </w:r>
      <w:r>
        <w:rPr>
          <w:w w:val="95"/>
        </w:rPr>
        <w:t>children</w:t>
      </w:r>
      <w:r>
        <w:rPr>
          <w:spacing w:val="-7"/>
          <w:w w:val="95"/>
        </w:rPr>
        <w:t xml:space="preserve"> </w:t>
      </w:r>
      <w:r>
        <w:rPr>
          <w:w w:val="95"/>
        </w:rPr>
        <w:t>related</w:t>
      </w:r>
      <w:r>
        <w:rPr>
          <w:spacing w:val="-10"/>
          <w:w w:val="95"/>
        </w:rPr>
        <w:t xml:space="preserve"> </w:t>
      </w:r>
      <w:r>
        <w:rPr>
          <w:w w:val="95"/>
        </w:rPr>
        <w:t>to</w:t>
      </w:r>
      <w:r>
        <w:rPr>
          <w:spacing w:val="-10"/>
          <w:w w:val="95"/>
        </w:rPr>
        <w:t xml:space="preserve"> </w:t>
      </w:r>
      <w:r>
        <w:rPr>
          <w:w w:val="95"/>
        </w:rPr>
        <w:t>you.</w:t>
      </w:r>
    </w:p>
    <w:p w14:paraId="0E8EE961" w14:textId="77777777" w:rsidR="004475C4" w:rsidRDefault="000942CF">
      <w:pPr>
        <w:pStyle w:val="BodyText"/>
        <w:spacing w:before="133" w:line="283" w:lineRule="auto"/>
        <w:ind w:left="1133" w:right="18"/>
      </w:pPr>
      <w:r>
        <w:rPr>
          <w:w w:val="95"/>
        </w:rPr>
        <w:t>You might hear workers say the purpose of this</w:t>
      </w:r>
      <w:r>
        <w:rPr>
          <w:spacing w:val="1"/>
          <w:w w:val="95"/>
        </w:rPr>
        <w:t xml:space="preserve"> </w:t>
      </w:r>
      <w:r>
        <w:rPr>
          <w:w w:val="95"/>
        </w:rPr>
        <w:t>process</w:t>
      </w:r>
      <w:r>
        <w:rPr>
          <w:spacing w:val="2"/>
          <w:w w:val="95"/>
        </w:rPr>
        <w:t xml:space="preserve"> </w:t>
      </w:r>
      <w:r>
        <w:rPr>
          <w:w w:val="95"/>
        </w:rPr>
        <w:t>is</w:t>
      </w:r>
      <w:r>
        <w:rPr>
          <w:spacing w:val="2"/>
          <w:w w:val="95"/>
        </w:rPr>
        <w:t xml:space="preserve"> </w:t>
      </w:r>
      <w:r>
        <w:rPr>
          <w:w w:val="95"/>
        </w:rPr>
        <w:t>to</w:t>
      </w:r>
      <w:r>
        <w:rPr>
          <w:spacing w:val="6"/>
          <w:w w:val="95"/>
        </w:rPr>
        <w:t xml:space="preserve"> </w:t>
      </w:r>
      <w:r>
        <w:rPr>
          <w:w w:val="95"/>
        </w:rPr>
        <w:t>make</w:t>
      </w:r>
      <w:r>
        <w:rPr>
          <w:spacing w:val="7"/>
          <w:w w:val="95"/>
        </w:rPr>
        <w:t xml:space="preserve"> </w:t>
      </w:r>
      <w:r>
        <w:rPr>
          <w:w w:val="95"/>
        </w:rPr>
        <w:t>sure</w:t>
      </w:r>
      <w:r>
        <w:rPr>
          <w:spacing w:val="6"/>
          <w:w w:val="95"/>
        </w:rPr>
        <w:t xml:space="preserve"> </w:t>
      </w:r>
      <w:r>
        <w:rPr>
          <w:w w:val="95"/>
        </w:rPr>
        <w:t>that</w:t>
      </w:r>
      <w:r>
        <w:rPr>
          <w:spacing w:val="2"/>
          <w:w w:val="95"/>
        </w:rPr>
        <w:t xml:space="preserve"> </w:t>
      </w:r>
      <w:r>
        <w:rPr>
          <w:w w:val="95"/>
        </w:rPr>
        <w:t>children</w:t>
      </w:r>
      <w:r>
        <w:rPr>
          <w:spacing w:val="6"/>
          <w:w w:val="95"/>
        </w:rPr>
        <w:t xml:space="preserve"> </w:t>
      </w:r>
      <w:r>
        <w:rPr>
          <w:w w:val="95"/>
        </w:rPr>
        <w:t>will</w:t>
      </w:r>
      <w:r>
        <w:rPr>
          <w:spacing w:val="3"/>
          <w:w w:val="95"/>
        </w:rPr>
        <w:t xml:space="preserve"> </w:t>
      </w:r>
      <w:r>
        <w:rPr>
          <w:w w:val="95"/>
        </w:rPr>
        <w:t>be</w:t>
      </w:r>
      <w:r>
        <w:rPr>
          <w:spacing w:val="6"/>
          <w:w w:val="95"/>
        </w:rPr>
        <w:t xml:space="preserve"> </w:t>
      </w:r>
      <w:r>
        <w:rPr>
          <w:w w:val="95"/>
        </w:rPr>
        <w:t>cared</w:t>
      </w:r>
      <w:r>
        <w:rPr>
          <w:spacing w:val="2"/>
          <w:w w:val="95"/>
        </w:rPr>
        <w:t xml:space="preserve"> </w:t>
      </w:r>
      <w:r>
        <w:rPr>
          <w:w w:val="95"/>
        </w:rPr>
        <w:t>for</w:t>
      </w:r>
      <w:r>
        <w:rPr>
          <w:spacing w:val="1"/>
          <w:w w:val="95"/>
        </w:rPr>
        <w:t xml:space="preserve"> </w:t>
      </w:r>
      <w:r>
        <w:rPr>
          <w:spacing w:val="-1"/>
        </w:rPr>
        <w:t>by</w:t>
      </w:r>
      <w:r>
        <w:rPr>
          <w:spacing w:val="-16"/>
        </w:rPr>
        <w:t xml:space="preserve"> </w:t>
      </w:r>
      <w:r>
        <w:rPr>
          <w:spacing w:val="-1"/>
        </w:rPr>
        <w:t>a</w:t>
      </w:r>
      <w:r>
        <w:rPr>
          <w:spacing w:val="-14"/>
        </w:rPr>
        <w:t xml:space="preserve"> </w:t>
      </w:r>
      <w:r>
        <w:rPr>
          <w:spacing w:val="-1"/>
        </w:rPr>
        <w:t>‘suitable</w:t>
      </w:r>
      <w:r>
        <w:rPr>
          <w:spacing w:val="-14"/>
        </w:rPr>
        <w:t xml:space="preserve"> </w:t>
      </w:r>
      <w:r>
        <w:rPr>
          <w:spacing w:val="-1"/>
        </w:rPr>
        <w:t>person’.</w:t>
      </w:r>
      <w:r>
        <w:rPr>
          <w:spacing w:val="-14"/>
        </w:rPr>
        <w:t xml:space="preserve"> </w:t>
      </w:r>
      <w:r>
        <w:rPr>
          <w:spacing w:val="-1"/>
        </w:rPr>
        <w:t>As</w:t>
      </w:r>
      <w:r>
        <w:rPr>
          <w:spacing w:val="-16"/>
        </w:rPr>
        <w:t xml:space="preserve"> </w:t>
      </w:r>
      <w:r>
        <w:rPr>
          <w:spacing w:val="-1"/>
        </w:rPr>
        <w:t>a</w:t>
      </w:r>
      <w:r>
        <w:rPr>
          <w:spacing w:val="-14"/>
        </w:rPr>
        <w:t xml:space="preserve"> </w:t>
      </w:r>
      <w:r>
        <w:rPr>
          <w:spacing w:val="-1"/>
        </w:rPr>
        <w:t>relative</w:t>
      </w:r>
      <w:r>
        <w:rPr>
          <w:spacing w:val="-14"/>
        </w:rPr>
        <w:t xml:space="preserve"> </w:t>
      </w:r>
      <w:r>
        <w:rPr>
          <w:spacing w:val="-1"/>
        </w:rPr>
        <w:t>of</w:t>
      </w:r>
      <w:r>
        <w:rPr>
          <w:spacing w:val="-15"/>
        </w:rPr>
        <w:t xml:space="preserve"> </w:t>
      </w:r>
      <w:r>
        <w:rPr>
          <w:spacing w:val="-1"/>
        </w:rPr>
        <w:t>the</w:t>
      </w:r>
      <w:r>
        <w:rPr>
          <w:spacing w:val="-14"/>
        </w:rPr>
        <w:t xml:space="preserve"> </w:t>
      </w:r>
      <w:r>
        <w:t>children</w:t>
      </w:r>
      <w:r>
        <w:rPr>
          <w:spacing w:val="-14"/>
        </w:rPr>
        <w:t xml:space="preserve"> </w:t>
      </w:r>
      <w:r>
        <w:t>and</w:t>
      </w:r>
      <w:r>
        <w:rPr>
          <w:spacing w:val="-58"/>
        </w:rPr>
        <w:t xml:space="preserve"> </w:t>
      </w:r>
      <w:r>
        <w:t>their parents, and perhaps someone who has always</w:t>
      </w:r>
      <w:r>
        <w:rPr>
          <w:spacing w:val="-59"/>
        </w:rPr>
        <w:t xml:space="preserve"> </w:t>
      </w:r>
      <w:r>
        <w:t>been closely involved in their lives, you may find this</w:t>
      </w:r>
      <w:r>
        <w:rPr>
          <w:spacing w:val="-59"/>
        </w:rPr>
        <w:t xml:space="preserve"> </w:t>
      </w:r>
      <w:r>
        <w:t>language</w:t>
      </w:r>
      <w:r>
        <w:rPr>
          <w:spacing w:val="-4"/>
        </w:rPr>
        <w:t xml:space="preserve"> </w:t>
      </w:r>
      <w:r>
        <w:t>a</w:t>
      </w:r>
      <w:r>
        <w:rPr>
          <w:spacing w:val="-3"/>
        </w:rPr>
        <w:t xml:space="preserve"> </w:t>
      </w:r>
      <w:r>
        <w:t>bit</w:t>
      </w:r>
      <w:r>
        <w:rPr>
          <w:spacing w:val="-7"/>
        </w:rPr>
        <w:t xml:space="preserve"> </w:t>
      </w:r>
      <w:r>
        <w:t>strange</w:t>
      </w:r>
      <w:r>
        <w:rPr>
          <w:spacing w:val="-4"/>
        </w:rPr>
        <w:t xml:space="preserve"> </w:t>
      </w:r>
      <w:r>
        <w:t>or</w:t>
      </w:r>
      <w:r>
        <w:rPr>
          <w:spacing w:val="-3"/>
        </w:rPr>
        <w:t xml:space="preserve"> </w:t>
      </w:r>
      <w:r>
        <w:t>even</w:t>
      </w:r>
      <w:r>
        <w:rPr>
          <w:spacing w:val="-4"/>
        </w:rPr>
        <w:t xml:space="preserve"> </w:t>
      </w:r>
      <w:r>
        <w:t>insulting.</w:t>
      </w:r>
      <w:r>
        <w:rPr>
          <w:spacing w:val="-7"/>
        </w:rPr>
        <w:t xml:space="preserve"> </w:t>
      </w:r>
      <w:r>
        <w:t>You</w:t>
      </w:r>
      <w:r>
        <w:rPr>
          <w:spacing w:val="-3"/>
        </w:rPr>
        <w:t xml:space="preserve"> </w:t>
      </w:r>
      <w:r>
        <w:t>may</w:t>
      </w:r>
      <w:r>
        <w:rPr>
          <w:spacing w:val="-7"/>
        </w:rPr>
        <w:t xml:space="preserve"> </w:t>
      </w:r>
      <w:r>
        <w:t>feel</w:t>
      </w:r>
      <w:r>
        <w:rPr>
          <w:spacing w:val="-58"/>
        </w:rPr>
        <w:t xml:space="preserve"> </w:t>
      </w:r>
      <w:r>
        <w:rPr>
          <w:w w:val="95"/>
        </w:rPr>
        <w:t>that</w:t>
      </w:r>
      <w:r>
        <w:rPr>
          <w:spacing w:val="3"/>
          <w:w w:val="95"/>
        </w:rPr>
        <w:t xml:space="preserve"> </w:t>
      </w:r>
      <w:r>
        <w:rPr>
          <w:w w:val="95"/>
        </w:rPr>
        <w:t>as</w:t>
      </w:r>
      <w:r>
        <w:rPr>
          <w:spacing w:val="3"/>
          <w:w w:val="95"/>
        </w:rPr>
        <w:t xml:space="preserve"> </w:t>
      </w:r>
      <w:r>
        <w:rPr>
          <w:w w:val="95"/>
        </w:rPr>
        <w:t>a</w:t>
      </w:r>
      <w:r>
        <w:rPr>
          <w:spacing w:val="6"/>
          <w:w w:val="95"/>
        </w:rPr>
        <w:t xml:space="preserve"> </w:t>
      </w:r>
      <w:r>
        <w:rPr>
          <w:w w:val="95"/>
        </w:rPr>
        <w:t>loving</w:t>
      </w:r>
      <w:r>
        <w:rPr>
          <w:spacing w:val="7"/>
          <w:w w:val="95"/>
        </w:rPr>
        <w:t xml:space="preserve"> </w:t>
      </w:r>
      <w:r>
        <w:rPr>
          <w:w w:val="95"/>
        </w:rPr>
        <w:t>grandmother</w:t>
      </w:r>
      <w:r>
        <w:rPr>
          <w:spacing w:val="7"/>
          <w:w w:val="95"/>
        </w:rPr>
        <w:t xml:space="preserve"> </w:t>
      </w:r>
      <w:r>
        <w:rPr>
          <w:w w:val="95"/>
        </w:rPr>
        <w:t>or</w:t>
      </w:r>
      <w:r>
        <w:rPr>
          <w:spacing w:val="7"/>
          <w:w w:val="95"/>
        </w:rPr>
        <w:t xml:space="preserve"> </w:t>
      </w:r>
      <w:r>
        <w:rPr>
          <w:w w:val="95"/>
        </w:rPr>
        <w:t>aunty,</w:t>
      </w:r>
      <w:r>
        <w:rPr>
          <w:spacing w:val="7"/>
          <w:w w:val="95"/>
        </w:rPr>
        <w:t xml:space="preserve"> </w:t>
      </w:r>
      <w:r>
        <w:rPr>
          <w:w w:val="95"/>
        </w:rPr>
        <w:t>or</w:t>
      </w:r>
      <w:r>
        <w:rPr>
          <w:spacing w:val="7"/>
          <w:w w:val="95"/>
        </w:rPr>
        <w:t xml:space="preserve"> </w:t>
      </w:r>
      <w:r>
        <w:rPr>
          <w:w w:val="95"/>
        </w:rPr>
        <w:t>other</w:t>
      </w:r>
      <w:r>
        <w:rPr>
          <w:spacing w:val="7"/>
          <w:w w:val="95"/>
        </w:rPr>
        <w:t xml:space="preserve"> </w:t>
      </w:r>
      <w:r>
        <w:rPr>
          <w:w w:val="95"/>
        </w:rPr>
        <w:t>close</w:t>
      </w:r>
      <w:r>
        <w:rPr>
          <w:spacing w:val="1"/>
          <w:w w:val="95"/>
        </w:rPr>
        <w:t xml:space="preserve"> </w:t>
      </w:r>
      <w:r>
        <w:rPr>
          <w:w w:val="95"/>
        </w:rPr>
        <w:t>adult</w:t>
      </w:r>
      <w:r>
        <w:rPr>
          <w:spacing w:val="4"/>
          <w:w w:val="95"/>
        </w:rPr>
        <w:t xml:space="preserve"> </w:t>
      </w:r>
      <w:r>
        <w:rPr>
          <w:w w:val="95"/>
        </w:rPr>
        <w:t>family</w:t>
      </w:r>
      <w:r>
        <w:rPr>
          <w:spacing w:val="4"/>
          <w:w w:val="95"/>
        </w:rPr>
        <w:t xml:space="preserve"> </w:t>
      </w:r>
      <w:r>
        <w:rPr>
          <w:w w:val="95"/>
        </w:rPr>
        <w:t>member,</w:t>
      </w:r>
      <w:r>
        <w:rPr>
          <w:spacing w:val="9"/>
          <w:w w:val="95"/>
        </w:rPr>
        <w:t xml:space="preserve"> </w:t>
      </w:r>
      <w:r>
        <w:rPr>
          <w:w w:val="95"/>
        </w:rPr>
        <w:t>that</w:t>
      </w:r>
      <w:r>
        <w:rPr>
          <w:spacing w:val="1"/>
          <w:w w:val="95"/>
        </w:rPr>
        <w:t xml:space="preserve"> </w:t>
      </w:r>
      <w:r>
        <w:rPr>
          <w:w w:val="95"/>
        </w:rPr>
        <w:t>your</w:t>
      </w:r>
      <w:r>
        <w:rPr>
          <w:spacing w:val="9"/>
          <w:w w:val="95"/>
        </w:rPr>
        <w:t xml:space="preserve"> </w:t>
      </w:r>
      <w:r>
        <w:rPr>
          <w:w w:val="95"/>
        </w:rPr>
        <w:t>‘suitability’</w:t>
      </w:r>
      <w:r>
        <w:rPr>
          <w:spacing w:val="8"/>
          <w:w w:val="95"/>
        </w:rPr>
        <w:t xml:space="preserve"> </w:t>
      </w:r>
      <w:r>
        <w:rPr>
          <w:w w:val="95"/>
        </w:rPr>
        <w:t>to</w:t>
      </w:r>
      <w:r>
        <w:rPr>
          <w:spacing w:val="9"/>
          <w:w w:val="95"/>
        </w:rPr>
        <w:t xml:space="preserve"> </w:t>
      </w:r>
      <w:r>
        <w:rPr>
          <w:w w:val="95"/>
        </w:rPr>
        <w:t>care</w:t>
      </w:r>
      <w:r>
        <w:rPr>
          <w:spacing w:val="8"/>
          <w:w w:val="95"/>
        </w:rPr>
        <w:t xml:space="preserve"> </w:t>
      </w:r>
      <w:r>
        <w:rPr>
          <w:w w:val="95"/>
        </w:rPr>
        <w:t>for</w:t>
      </w:r>
      <w:r>
        <w:rPr>
          <w:spacing w:val="1"/>
          <w:w w:val="95"/>
        </w:rPr>
        <w:t xml:space="preserve"> </w:t>
      </w:r>
      <w:r>
        <w:rPr>
          <w:w w:val="95"/>
        </w:rPr>
        <w:t>the</w:t>
      </w:r>
      <w:r>
        <w:rPr>
          <w:spacing w:val="11"/>
          <w:w w:val="95"/>
        </w:rPr>
        <w:t xml:space="preserve"> </w:t>
      </w:r>
      <w:r>
        <w:rPr>
          <w:w w:val="95"/>
        </w:rPr>
        <w:t>children</w:t>
      </w:r>
      <w:r>
        <w:rPr>
          <w:spacing w:val="12"/>
          <w:w w:val="95"/>
        </w:rPr>
        <w:t xml:space="preserve"> </w:t>
      </w:r>
      <w:r>
        <w:rPr>
          <w:w w:val="95"/>
        </w:rPr>
        <w:t>should</w:t>
      </w:r>
      <w:r>
        <w:rPr>
          <w:spacing w:val="8"/>
          <w:w w:val="95"/>
        </w:rPr>
        <w:t xml:space="preserve"> </w:t>
      </w:r>
      <w:r>
        <w:rPr>
          <w:w w:val="95"/>
        </w:rPr>
        <w:t>be</w:t>
      </w:r>
      <w:r>
        <w:rPr>
          <w:spacing w:val="12"/>
          <w:w w:val="95"/>
        </w:rPr>
        <w:t xml:space="preserve"> </w:t>
      </w:r>
      <w:r>
        <w:rPr>
          <w:w w:val="95"/>
        </w:rPr>
        <w:t>clear.</w:t>
      </w:r>
      <w:r>
        <w:rPr>
          <w:spacing w:val="12"/>
          <w:w w:val="95"/>
        </w:rPr>
        <w:t xml:space="preserve"> </w:t>
      </w:r>
      <w:r>
        <w:rPr>
          <w:w w:val="95"/>
        </w:rPr>
        <w:t>However,</w:t>
      </w:r>
      <w:r>
        <w:rPr>
          <w:spacing w:val="11"/>
          <w:w w:val="95"/>
        </w:rPr>
        <w:t xml:space="preserve"> </w:t>
      </w:r>
      <w:r>
        <w:rPr>
          <w:w w:val="95"/>
        </w:rPr>
        <w:t>as</w:t>
      </w:r>
      <w:r>
        <w:rPr>
          <w:spacing w:val="8"/>
          <w:w w:val="95"/>
        </w:rPr>
        <w:t xml:space="preserve"> </w:t>
      </w:r>
      <w:r>
        <w:rPr>
          <w:w w:val="95"/>
        </w:rPr>
        <w:t>Child</w:t>
      </w:r>
      <w:r>
        <w:rPr>
          <w:spacing w:val="2"/>
          <w:w w:val="95"/>
        </w:rPr>
        <w:t xml:space="preserve"> </w:t>
      </w:r>
      <w:r>
        <w:rPr>
          <w:w w:val="95"/>
        </w:rPr>
        <w:t>Safety</w:t>
      </w:r>
      <w:r>
        <w:rPr>
          <w:spacing w:val="-55"/>
          <w:w w:val="95"/>
        </w:rPr>
        <w:t xml:space="preserve"> </w:t>
      </w:r>
      <w:r>
        <w:t>is responsible by law for making sure children live</w:t>
      </w:r>
      <w:r>
        <w:rPr>
          <w:spacing w:val="1"/>
        </w:rPr>
        <w:t xml:space="preserve"> </w:t>
      </w:r>
      <w:r>
        <w:t>with people who can care for them safely and well,</w:t>
      </w:r>
      <w:r>
        <w:rPr>
          <w:spacing w:val="1"/>
        </w:rPr>
        <w:t xml:space="preserve"> </w:t>
      </w:r>
      <w:r>
        <w:t>the</w:t>
      </w:r>
      <w:r>
        <w:rPr>
          <w:spacing w:val="-8"/>
        </w:rPr>
        <w:t xml:space="preserve"> </w:t>
      </w:r>
      <w:r>
        <w:t>use</w:t>
      </w:r>
      <w:r>
        <w:rPr>
          <w:spacing w:val="-7"/>
        </w:rPr>
        <w:t xml:space="preserve"> </w:t>
      </w:r>
      <w:r>
        <w:t>of</w:t>
      </w:r>
      <w:r>
        <w:rPr>
          <w:spacing w:val="-10"/>
        </w:rPr>
        <w:t xml:space="preserve"> </w:t>
      </w:r>
      <w:r>
        <w:t>‘suitable</w:t>
      </w:r>
      <w:r>
        <w:rPr>
          <w:spacing w:val="-7"/>
        </w:rPr>
        <w:t xml:space="preserve"> </w:t>
      </w:r>
      <w:r>
        <w:t>person’</w:t>
      </w:r>
      <w:r>
        <w:rPr>
          <w:spacing w:val="-7"/>
        </w:rPr>
        <w:t xml:space="preserve"> </w:t>
      </w:r>
      <w:r>
        <w:t>is</w:t>
      </w:r>
      <w:r>
        <w:rPr>
          <w:spacing w:val="-10"/>
        </w:rPr>
        <w:t xml:space="preserve"> </w:t>
      </w:r>
      <w:r>
        <w:t>simply</w:t>
      </w:r>
      <w:r>
        <w:rPr>
          <w:spacing w:val="-11"/>
        </w:rPr>
        <w:t xml:space="preserve"> </w:t>
      </w:r>
      <w:r>
        <w:t>a</w:t>
      </w:r>
      <w:r>
        <w:rPr>
          <w:spacing w:val="-7"/>
        </w:rPr>
        <w:t xml:space="preserve"> </w:t>
      </w:r>
      <w:r>
        <w:t>legal</w:t>
      </w:r>
      <w:r>
        <w:rPr>
          <w:spacing w:val="-10"/>
        </w:rPr>
        <w:t xml:space="preserve"> </w:t>
      </w:r>
      <w:r>
        <w:t>term.</w:t>
      </w:r>
    </w:p>
    <w:p w14:paraId="1B9BE2EA" w14:textId="77777777" w:rsidR="004475C4" w:rsidRDefault="000942CF">
      <w:pPr>
        <w:pStyle w:val="BodyText"/>
        <w:spacing w:before="159" w:line="283" w:lineRule="auto"/>
        <w:ind w:left="1133" w:right="18"/>
      </w:pPr>
      <w:r>
        <w:t>The</w:t>
      </w:r>
      <w:r>
        <w:rPr>
          <w:spacing w:val="-10"/>
        </w:rPr>
        <w:t xml:space="preserve"> </w:t>
      </w:r>
      <w:r>
        <w:t>assessment</w:t>
      </w:r>
      <w:r>
        <w:rPr>
          <w:spacing w:val="-13"/>
        </w:rPr>
        <w:t xml:space="preserve"> </w:t>
      </w:r>
      <w:r>
        <w:t>process</w:t>
      </w:r>
      <w:r>
        <w:rPr>
          <w:spacing w:val="-13"/>
        </w:rPr>
        <w:t xml:space="preserve"> </w:t>
      </w:r>
      <w:r>
        <w:t>is</w:t>
      </w:r>
      <w:r>
        <w:rPr>
          <w:spacing w:val="-13"/>
        </w:rPr>
        <w:t xml:space="preserve"> </w:t>
      </w:r>
      <w:r>
        <w:t>a</w:t>
      </w:r>
      <w:r>
        <w:rPr>
          <w:spacing w:val="-13"/>
        </w:rPr>
        <w:t xml:space="preserve"> </w:t>
      </w:r>
      <w:r>
        <w:t>valuable</w:t>
      </w:r>
      <w:r>
        <w:rPr>
          <w:spacing w:val="-10"/>
        </w:rPr>
        <w:t xml:space="preserve"> </w:t>
      </w:r>
      <w:r>
        <w:t>opportunity</w:t>
      </w:r>
      <w:r>
        <w:rPr>
          <w:spacing w:val="-12"/>
        </w:rPr>
        <w:t xml:space="preserve"> </w:t>
      </w:r>
      <w:r>
        <w:t>for</w:t>
      </w:r>
      <w:r>
        <w:rPr>
          <w:spacing w:val="-59"/>
        </w:rPr>
        <w:t xml:space="preserve"> </w:t>
      </w:r>
      <w:r>
        <w:rPr>
          <w:w w:val="95"/>
        </w:rPr>
        <w:t>you and your Child Safety Officer or kinship care</w:t>
      </w:r>
      <w:r>
        <w:rPr>
          <w:spacing w:val="1"/>
          <w:w w:val="95"/>
        </w:rPr>
        <w:t xml:space="preserve"> </w:t>
      </w:r>
      <w:r>
        <w:rPr>
          <w:w w:val="95"/>
        </w:rPr>
        <w:t>support</w:t>
      </w:r>
      <w:r>
        <w:rPr>
          <w:spacing w:val="-11"/>
          <w:w w:val="95"/>
        </w:rPr>
        <w:t xml:space="preserve"> </w:t>
      </w:r>
      <w:r>
        <w:rPr>
          <w:w w:val="95"/>
        </w:rPr>
        <w:t>workers</w:t>
      </w:r>
      <w:r>
        <w:rPr>
          <w:spacing w:val="-10"/>
          <w:w w:val="95"/>
        </w:rPr>
        <w:t xml:space="preserve"> </w:t>
      </w:r>
      <w:r>
        <w:rPr>
          <w:w w:val="95"/>
        </w:rPr>
        <w:t>to</w:t>
      </w:r>
      <w:r>
        <w:rPr>
          <w:spacing w:val="-8"/>
          <w:w w:val="95"/>
        </w:rPr>
        <w:t xml:space="preserve"> </w:t>
      </w:r>
      <w:r>
        <w:rPr>
          <w:w w:val="95"/>
        </w:rPr>
        <w:t>jointly</w:t>
      </w:r>
      <w:r>
        <w:rPr>
          <w:spacing w:val="-10"/>
          <w:w w:val="95"/>
        </w:rPr>
        <w:t xml:space="preserve"> </w:t>
      </w:r>
      <w:r>
        <w:rPr>
          <w:w w:val="95"/>
        </w:rPr>
        <w:t>explore:</w:t>
      </w:r>
    </w:p>
    <w:p w14:paraId="465CF915" w14:textId="77777777" w:rsidR="004475C4" w:rsidRDefault="000942CF">
      <w:pPr>
        <w:pStyle w:val="ListParagraph"/>
        <w:numPr>
          <w:ilvl w:val="0"/>
          <w:numId w:val="5"/>
        </w:numPr>
        <w:tabs>
          <w:tab w:val="left" w:pos="1414"/>
        </w:tabs>
        <w:spacing w:before="82" w:line="283" w:lineRule="auto"/>
        <w:ind w:right="132"/>
      </w:pPr>
      <w:r>
        <w:rPr>
          <w:spacing w:val="-1"/>
        </w:rPr>
        <w:t>what</w:t>
      </w:r>
      <w:r>
        <w:rPr>
          <w:spacing w:val="-14"/>
        </w:rPr>
        <w:t xml:space="preserve"> </w:t>
      </w:r>
      <w:r>
        <w:rPr>
          <w:spacing w:val="-1"/>
        </w:rPr>
        <w:t>will</w:t>
      </w:r>
      <w:r>
        <w:rPr>
          <w:spacing w:val="-14"/>
        </w:rPr>
        <w:t xml:space="preserve"> </w:t>
      </w:r>
      <w:r>
        <w:rPr>
          <w:spacing w:val="-1"/>
        </w:rPr>
        <w:t>be</w:t>
      </w:r>
      <w:r>
        <w:rPr>
          <w:spacing w:val="-10"/>
        </w:rPr>
        <w:t xml:space="preserve"> </w:t>
      </w:r>
      <w:r>
        <w:rPr>
          <w:spacing w:val="-1"/>
        </w:rPr>
        <w:t>involved</w:t>
      </w:r>
      <w:r>
        <w:rPr>
          <w:spacing w:val="-14"/>
        </w:rPr>
        <w:t xml:space="preserve"> </w:t>
      </w:r>
      <w:r>
        <w:rPr>
          <w:spacing w:val="-1"/>
        </w:rPr>
        <w:t>in</w:t>
      </w:r>
      <w:r>
        <w:rPr>
          <w:spacing w:val="-10"/>
        </w:rPr>
        <w:t xml:space="preserve"> </w:t>
      </w:r>
      <w:r>
        <w:rPr>
          <w:spacing w:val="-1"/>
        </w:rPr>
        <w:t>looking</w:t>
      </w:r>
      <w:r>
        <w:rPr>
          <w:spacing w:val="-11"/>
        </w:rPr>
        <w:t xml:space="preserve"> </w:t>
      </w:r>
      <w:r>
        <w:t>after</w:t>
      </w:r>
      <w:r>
        <w:rPr>
          <w:spacing w:val="-11"/>
        </w:rPr>
        <w:t xml:space="preserve"> </w:t>
      </w:r>
      <w:r>
        <w:t>the</w:t>
      </w:r>
      <w:r>
        <w:rPr>
          <w:spacing w:val="-10"/>
        </w:rPr>
        <w:t xml:space="preserve"> </w:t>
      </w:r>
      <w:r>
        <w:t>children</w:t>
      </w:r>
      <w:r>
        <w:rPr>
          <w:spacing w:val="-58"/>
        </w:rPr>
        <w:t xml:space="preserve"> </w:t>
      </w:r>
      <w:r>
        <w:t>and</w:t>
      </w:r>
      <w:r>
        <w:rPr>
          <w:spacing w:val="-14"/>
        </w:rPr>
        <w:t xml:space="preserve"> </w:t>
      </w:r>
      <w:r>
        <w:t>supporting</w:t>
      </w:r>
      <w:r>
        <w:rPr>
          <w:spacing w:val="-10"/>
        </w:rPr>
        <w:t xml:space="preserve"> </w:t>
      </w:r>
      <w:r>
        <w:t>their</w:t>
      </w:r>
      <w:r>
        <w:rPr>
          <w:spacing w:val="-11"/>
        </w:rPr>
        <w:t xml:space="preserve"> </w:t>
      </w:r>
      <w:proofErr w:type="gramStart"/>
      <w:r>
        <w:t>family</w:t>
      </w:r>
      <w:proofErr w:type="gramEnd"/>
    </w:p>
    <w:p w14:paraId="77CC7ECE" w14:textId="77777777" w:rsidR="004475C4" w:rsidRDefault="000942CF">
      <w:pPr>
        <w:pStyle w:val="ListParagraph"/>
        <w:numPr>
          <w:ilvl w:val="0"/>
          <w:numId w:val="5"/>
        </w:numPr>
        <w:tabs>
          <w:tab w:val="left" w:pos="1414"/>
        </w:tabs>
        <w:spacing w:line="283" w:lineRule="auto"/>
        <w:ind w:right="48"/>
      </w:pPr>
      <w:r>
        <w:rPr>
          <w:w w:val="95"/>
        </w:rPr>
        <w:t>how</w:t>
      </w:r>
      <w:r>
        <w:rPr>
          <w:spacing w:val="10"/>
          <w:w w:val="95"/>
        </w:rPr>
        <w:t xml:space="preserve"> </w:t>
      </w:r>
      <w:r>
        <w:rPr>
          <w:w w:val="95"/>
        </w:rPr>
        <w:t>this</w:t>
      </w:r>
      <w:r>
        <w:rPr>
          <w:spacing w:val="6"/>
          <w:w w:val="95"/>
        </w:rPr>
        <w:t xml:space="preserve"> </w:t>
      </w:r>
      <w:r>
        <w:rPr>
          <w:w w:val="95"/>
        </w:rPr>
        <w:t>arrangement</w:t>
      </w:r>
      <w:r>
        <w:rPr>
          <w:spacing w:val="5"/>
          <w:w w:val="95"/>
        </w:rPr>
        <w:t xml:space="preserve"> </w:t>
      </w:r>
      <w:r>
        <w:rPr>
          <w:w w:val="95"/>
        </w:rPr>
        <w:t>might</w:t>
      </w:r>
      <w:r>
        <w:rPr>
          <w:spacing w:val="6"/>
          <w:w w:val="95"/>
        </w:rPr>
        <w:t xml:space="preserve"> </w:t>
      </w:r>
      <w:r>
        <w:rPr>
          <w:w w:val="95"/>
        </w:rPr>
        <w:t>work</w:t>
      </w:r>
      <w:r>
        <w:rPr>
          <w:spacing w:val="1"/>
          <w:w w:val="95"/>
        </w:rPr>
        <w:t xml:space="preserve"> </w:t>
      </w:r>
      <w:r>
        <w:rPr>
          <w:w w:val="95"/>
        </w:rPr>
        <w:t>for</w:t>
      </w:r>
      <w:r>
        <w:rPr>
          <w:spacing w:val="10"/>
          <w:w w:val="95"/>
        </w:rPr>
        <w:t xml:space="preserve"> </w:t>
      </w:r>
      <w:r>
        <w:rPr>
          <w:w w:val="95"/>
        </w:rPr>
        <w:t>the</w:t>
      </w:r>
      <w:r>
        <w:rPr>
          <w:spacing w:val="10"/>
          <w:w w:val="95"/>
        </w:rPr>
        <w:t xml:space="preserve"> </w:t>
      </w:r>
      <w:r>
        <w:rPr>
          <w:w w:val="95"/>
        </w:rPr>
        <w:t>children,</w:t>
      </w:r>
      <w:r>
        <w:rPr>
          <w:spacing w:val="-55"/>
          <w:w w:val="95"/>
        </w:rPr>
        <w:t xml:space="preserve"> </w:t>
      </w:r>
      <w:r>
        <w:rPr>
          <w:spacing w:val="-1"/>
        </w:rPr>
        <w:t>their</w:t>
      </w:r>
      <w:r>
        <w:rPr>
          <w:spacing w:val="-11"/>
        </w:rPr>
        <w:t xml:space="preserve"> </w:t>
      </w:r>
      <w:r>
        <w:rPr>
          <w:spacing w:val="-1"/>
        </w:rPr>
        <w:t>parents,</w:t>
      </w:r>
      <w:r>
        <w:rPr>
          <w:spacing w:val="-14"/>
        </w:rPr>
        <w:t xml:space="preserve"> </w:t>
      </w:r>
      <w:proofErr w:type="gramStart"/>
      <w:r>
        <w:rPr>
          <w:spacing w:val="-1"/>
        </w:rPr>
        <w:t>you</w:t>
      </w:r>
      <w:proofErr w:type="gramEnd"/>
      <w:r>
        <w:rPr>
          <w:spacing w:val="-11"/>
        </w:rPr>
        <w:t xml:space="preserve"> </w:t>
      </w:r>
      <w:r>
        <w:rPr>
          <w:spacing w:val="-1"/>
        </w:rPr>
        <w:t>and</w:t>
      </w:r>
      <w:r>
        <w:rPr>
          <w:spacing w:val="-16"/>
        </w:rPr>
        <w:t xml:space="preserve"> </w:t>
      </w:r>
      <w:r>
        <w:t>your</w:t>
      </w:r>
      <w:r>
        <w:rPr>
          <w:spacing w:val="-11"/>
        </w:rPr>
        <w:t xml:space="preserve"> </w:t>
      </w:r>
      <w:r>
        <w:t>household.</w:t>
      </w:r>
    </w:p>
    <w:p w14:paraId="7B299F6A" w14:textId="77777777" w:rsidR="004475C4" w:rsidRDefault="000942CF">
      <w:pPr>
        <w:pStyle w:val="BodyText"/>
        <w:spacing w:before="168" w:line="283" w:lineRule="auto"/>
        <w:ind w:left="1133" w:right="424"/>
        <w:jc w:val="both"/>
      </w:pPr>
      <w:r>
        <w:rPr>
          <w:w w:val="95"/>
        </w:rPr>
        <w:t>Some important questions to talk about together</w:t>
      </w:r>
      <w:r>
        <w:rPr>
          <w:spacing w:val="1"/>
          <w:w w:val="95"/>
        </w:rPr>
        <w:t xml:space="preserve"> </w:t>
      </w:r>
      <w:r>
        <w:t>include:</w:t>
      </w:r>
    </w:p>
    <w:p w14:paraId="06D5AC02" w14:textId="77777777" w:rsidR="004475C4" w:rsidRDefault="000942CF">
      <w:pPr>
        <w:pStyle w:val="ListParagraph"/>
        <w:numPr>
          <w:ilvl w:val="0"/>
          <w:numId w:val="5"/>
        </w:numPr>
        <w:tabs>
          <w:tab w:val="left" w:pos="1414"/>
        </w:tabs>
        <w:spacing w:line="283" w:lineRule="auto"/>
        <w:jc w:val="both"/>
      </w:pPr>
      <w:r>
        <w:rPr>
          <w:w w:val="95"/>
        </w:rPr>
        <w:t>When you think about what the children need and</w:t>
      </w:r>
      <w:r>
        <w:rPr>
          <w:spacing w:val="1"/>
          <w:w w:val="95"/>
        </w:rPr>
        <w:t xml:space="preserve"> </w:t>
      </w:r>
      <w:r>
        <w:rPr>
          <w:spacing w:val="-1"/>
        </w:rPr>
        <w:t>their</w:t>
      </w:r>
      <w:r>
        <w:rPr>
          <w:spacing w:val="-11"/>
        </w:rPr>
        <w:t xml:space="preserve"> </w:t>
      </w:r>
      <w:r>
        <w:rPr>
          <w:spacing w:val="-1"/>
        </w:rPr>
        <w:t>family’s</w:t>
      </w:r>
      <w:r>
        <w:rPr>
          <w:spacing w:val="-14"/>
        </w:rPr>
        <w:t xml:space="preserve"> </w:t>
      </w:r>
      <w:r>
        <w:rPr>
          <w:spacing w:val="-1"/>
        </w:rPr>
        <w:t>circumstances,</w:t>
      </w:r>
      <w:r>
        <w:rPr>
          <w:spacing w:val="-11"/>
        </w:rPr>
        <w:t xml:space="preserve"> </w:t>
      </w:r>
      <w:r>
        <w:rPr>
          <w:spacing w:val="-1"/>
        </w:rPr>
        <w:t>what</w:t>
      </w:r>
      <w:r>
        <w:rPr>
          <w:spacing w:val="-14"/>
        </w:rPr>
        <w:t xml:space="preserve"> </w:t>
      </w:r>
      <w:r>
        <w:rPr>
          <w:spacing w:val="-1"/>
        </w:rPr>
        <w:t>do</w:t>
      </w:r>
      <w:r>
        <w:rPr>
          <w:spacing w:val="-14"/>
        </w:rPr>
        <w:t xml:space="preserve"> </w:t>
      </w:r>
      <w:r>
        <w:t>you</w:t>
      </w:r>
      <w:r>
        <w:rPr>
          <w:spacing w:val="-10"/>
        </w:rPr>
        <w:t xml:space="preserve"> </w:t>
      </w:r>
      <w:r>
        <w:t>think</w:t>
      </w:r>
      <w:r>
        <w:rPr>
          <w:spacing w:val="-18"/>
        </w:rPr>
        <w:t xml:space="preserve"> </w:t>
      </w:r>
      <w:r>
        <w:t>will</w:t>
      </w:r>
      <w:r>
        <w:rPr>
          <w:spacing w:val="-59"/>
        </w:rPr>
        <w:t xml:space="preserve"> </w:t>
      </w:r>
      <w:r>
        <w:t>be</w:t>
      </w:r>
      <w:r>
        <w:rPr>
          <w:spacing w:val="-10"/>
        </w:rPr>
        <w:t xml:space="preserve"> </w:t>
      </w:r>
      <w:proofErr w:type="gramStart"/>
      <w:r>
        <w:t>fairly</w:t>
      </w:r>
      <w:r>
        <w:rPr>
          <w:spacing w:val="-13"/>
        </w:rPr>
        <w:t xml:space="preserve"> </w:t>
      </w:r>
      <w:r>
        <w:t>easy</w:t>
      </w:r>
      <w:proofErr w:type="gramEnd"/>
      <w:r>
        <w:rPr>
          <w:spacing w:val="-13"/>
        </w:rPr>
        <w:t xml:space="preserve"> </w:t>
      </w:r>
      <w:r>
        <w:t>to</w:t>
      </w:r>
      <w:r>
        <w:rPr>
          <w:spacing w:val="-10"/>
        </w:rPr>
        <w:t xml:space="preserve"> </w:t>
      </w:r>
      <w:r>
        <w:t>manage?</w:t>
      </w:r>
    </w:p>
    <w:p w14:paraId="4E347E00" w14:textId="77777777" w:rsidR="004475C4" w:rsidRDefault="000942CF">
      <w:pPr>
        <w:pStyle w:val="ListParagraph"/>
        <w:numPr>
          <w:ilvl w:val="0"/>
          <w:numId w:val="5"/>
        </w:numPr>
        <w:tabs>
          <w:tab w:val="left" w:pos="1414"/>
        </w:tabs>
        <w:spacing w:before="82" w:line="283" w:lineRule="auto"/>
        <w:ind w:right="178"/>
        <w:jc w:val="both"/>
      </w:pPr>
      <w:r>
        <w:rPr>
          <w:w w:val="95"/>
        </w:rPr>
        <w:t>What do you think you’ll need help with? Is there</w:t>
      </w:r>
      <w:r>
        <w:rPr>
          <w:spacing w:val="-56"/>
          <w:w w:val="95"/>
        </w:rPr>
        <w:t xml:space="preserve"> </w:t>
      </w:r>
      <w:r>
        <w:rPr>
          <w:spacing w:val="-1"/>
        </w:rPr>
        <w:t>anything</w:t>
      </w:r>
      <w:r>
        <w:rPr>
          <w:spacing w:val="-11"/>
        </w:rPr>
        <w:t xml:space="preserve"> </w:t>
      </w:r>
      <w:r>
        <w:rPr>
          <w:spacing w:val="-1"/>
        </w:rPr>
        <w:t>that</w:t>
      </w:r>
      <w:r>
        <w:rPr>
          <w:spacing w:val="-14"/>
        </w:rPr>
        <w:t xml:space="preserve"> </w:t>
      </w:r>
      <w:r>
        <w:rPr>
          <w:spacing w:val="-1"/>
        </w:rPr>
        <w:t>worries</w:t>
      </w:r>
      <w:r>
        <w:rPr>
          <w:spacing w:val="-16"/>
        </w:rPr>
        <w:t xml:space="preserve"> </w:t>
      </w:r>
      <w:r>
        <w:t>you?</w:t>
      </w:r>
    </w:p>
    <w:p w14:paraId="4ED2A575" w14:textId="77777777" w:rsidR="004475C4" w:rsidRDefault="000942CF">
      <w:pPr>
        <w:pStyle w:val="ListParagraph"/>
        <w:numPr>
          <w:ilvl w:val="0"/>
          <w:numId w:val="5"/>
        </w:numPr>
        <w:tabs>
          <w:tab w:val="left" w:pos="1414"/>
        </w:tabs>
        <w:spacing w:line="283" w:lineRule="auto"/>
        <w:ind w:right="199"/>
        <w:jc w:val="both"/>
      </w:pPr>
      <w:r>
        <w:rPr>
          <w:w w:val="95"/>
        </w:rPr>
        <w:t>What specifically would help with these worries?</w:t>
      </w:r>
      <w:r>
        <w:rPr>
          <w:spacing w:val="1"/>
          <w:w w:val="95"/>
        </w:rPr>
        <w:t xml:space="preserve"> </w:t>
      </w:r>
      <w:r>
        <w:rPr>
          <w:w w:val="95"/>
        </w:rPr>
        <w:t>Can</w:t>
      </w:r>
      <w:r>
        <w:rPr>
          <w:spacing w:val="-1"/>
          <w:w w:val="95"/>
        </w:rPr>
        <w:t xml:space="preserve"> </w:t>
      </w:r>
      <w:r>
        <w:rPr>
          <w:w w:val="95"/>
        </w:rPr>
        <w:t>you</w:t>
      </w:r>
      <w:r>
        <w:rPr>
          <w:spacing w:val="3"/>
          <w:w w:val="95"/>
        </w:rPr>
        <w:t xml:space="preserve"> </w:t>
      </w:r>
      <w:r>
        <w:rPr>
          <w:w w:val="95"/>
        </w:rPr>
        <w:t>and</w:t>
      </w:r>
      <w:r>
        <w:rPr>
          <w:spacing w:val="-1"/>
          <w:w w:val="95"/>
        </w:rPr>
        <w:t xml:space="preserve"> </w:t>
      </w:r>
      <w:r>
        <w:rPr>
          <w:w w:val="95"/>
        </w:rPr>
        <w:t>the</w:t>
      </w:r>
      <w:r>
        <w:rPr>
          <w:spacing w:val="3"/>
          <w:w w:val="95"/>
        </w:rPr>
        <w:t xml:space="preserve"> </w:t>
      </w:r>
      <w:r>
        <w:rPr>
          <w:w w:val="95"/>
        </w:rPr>
        <w:t>worker</w:t>
      </w:r>
      <w:r>
        <w:rPr>
          <w:spacing w:val="4"/>
          <w:w w:val="95"/>
        </w:rPr>
        <w:t xml:space="preserve"> </w:t>
      </w:r>
      <w:r>
        <w:rPr>
          <w:w w:val="95"/>
        </w:rPr>
        <w:t>plan</w:t>
      </w:r>
      <w:r>
        <w:rPr>
          <w:spacing w:val="3"/>
          <w:w w:val="95"/>
        </w:rPr>
        <w:t xml:space="preserve"> </w:t>
      </w:r>
      <w:r>
        <w:rPr>
          <w:w w:val="95"/>
        </w:rPr>
        <w:t>now</w:t>
      </w:r>
      <w:r>
        <w:rPr>
          <w:spacing w:val="3"/>
          <w:w w:val="95"/>
        </w:rPr>
        <w:t xml:space="preserve"> </w:t>
      </w:r>
      <w:r>
        <w:rPr>
          <w:w w:val="95"/>
        </w:rPr>
        <w:t>for</w:t>
      </w:r>
      <w:r>
        <w:rPr>
          <w:spacing w:val="3"/>
          <w:w w:val="95"/>
        </w:rPr>
        <w:t xml:space="preserve"> </w:t>
      </w:r>
      <w:r>
        <w:rPr>
          <w:w w:val="95"/>
        </w:rPr>
        <w:t>this</w:t>
      </w:r>
      <w:r>
        <w:rPr>
          <w:spacing w:val="-1"/>
          <w:w w:val="95"/>
        </w:rPr>
        <w:t xml:space="preserve"> </w:t>
      </w:r>
      <w:r>
        <w:rPr>
          <w:w w:val="95"/>
        </w:rPr>
        <w:t>help?</w:t>
      </w:r>
    </w:p>
    <w:p w14:paraId="02226315" w14:textId="77777777" w:rsidR="004475C4" w:rsidRDefault="000942CF">
      <w:pPr>
        <w:pStyle w:val="BodyText"/>
        <w:spacing w:before="83" w:line="283" w:lineRule="auto"/>
        <w:ind w:left="430" w:right="859"/>
      </w:pPr>
      <w:r>
        <w:br w:type="column"/>
      </w:r>
      <w:r>
        <w:t>The assessment process is also the time to think</w:t>
      </w:r>
      <w:r>
        <w:rPr>
          <w:spacing w:val="1"/>
        </w:rPr>
        <w:t xml:space="preserve"> </w:t>
      </w:r>
      <w:r>
        <w:rPr>
          <w:spacing w:val="-1"/>
        </w:rPr>
        <w:t xml:space="preserve">about whether bringing the children to live in </w:t>
      </w:r>
      <w:r>
        <w:t>your</w:t>
      </w:r>
      <w:r>
        <w:rPr>
          <w:spacing w:val="1"/>
        </w:rPr>
        <w:t xml:space="preserve"> </w:t>
      </w:r>
      <w:r>
        <w:t>household really is ‘right’ for you. Sometimes, family</w:t>
      </w:r>
      <w:r>
        <w:rPr>
          <w:spacing w:val="1"/>
        </w:rPr>
        <w:t xml:space="preserve"> </w:t>
      </w:r>
      <w:r>
        <w:t>members</w:t>
      </w:r>
      <w:r>
        <w:rPr>
          <w:spacing w:val="-16"/>
        </w:rPr>
        <w:t xml:space="preserve"> </w:t>
      </w:r>
      <w:r>
        <w:t>want</w:t>
      </w:r>
      <w:r>
        <w:rPr>
          <w:spacing w:val="-15"/>
        </w:rPr>
        <w:t xml:space="preserve"> </w:t>
      </w:r>
      <w:r>
        <w:t>so</w:t>
      </w:r>
      <w:r>
        <w:rPr>
          <w:spacing w:val="-12"/>
        </w:rPr>
        <w:t xml:space="preserve"> </w:t>
      </w:r>
      <w:r>
        <w:t>much</w:t>
      </w:r>
      <w:r>
        <w:rPr>
          <w:spacing w:val="-12"/>
        </w:rPr>
        <w:t xml:space="preserve"> </w:t>
      </w:r>
      <w:r>
        <w:t>to</w:t>
      </w:r>
      <w:r>
        <w:rPr>
          <w:spacing w:val="-12"/>
        </w:rPr>
        <w:t xml:space="preserve"> </w:t>
      </w:r>
      <w:r>
        <w:t>help</w:t>
      </w:r>
      <w:r>
        <w:rPr>
          <w:spacing w:val="-12"/>
        </w:rPr>
        <w:t xml:space="preserve"> </w:t>
      </w:r>
      <w:r>
        <w:t>the</w:t>
      </w:r>
      <w:r>
        <w:rPr>
          <w:spacing w:val="-12"/>
        </w:rPr>
        <w:t xml:space="preserve"> </w:t>
      </w:r>
      <w:r>
        <w:t>children</w:t>
      </w:r>
      <w:r>
        <w:rPr>
          <w:spacing w:val="-12"/>
        </w:rPr>
        <w:t xml:space="preserve"> </w:t>
      </w:r>
      <w:r>
        <w:t>and</w:t>
      </w:r>
      <w:r>
        <w:rPr>
          <w:spacing w:val="-15"/>
        </w:rPr>
        <w:t xml:space="preserve"> </w:t>
      </w:r>
      <w:r>
        <w:t>their</w:t>
      </w:r>
      <w:r>
        <w:rPr>
          <w:spacing w:val="-59"/>
        </w:rPr>
        <w:t xml:space="preserve"> </w:t>
      </w:r>
      <w:r>
        <w:t>parents that they set aside any worries they have</w:t>
      </w:r>
      <w:r>
        <w:rPr>
          <w:spacing w:val="1"/>
        </w:rPr>
        <w:t xml:space="preserve"> </w:t>
      </w:r>
      <w:r>
        <w:rPr>
          <w:w w:val="95"/>
        </w:rPr>
        <w:t>about how this will work, or even whether this will</w:t>
      </w:r>
      <w:r>
        <w:rPr>
          <w:spacing w:val="1"/>
          <w:w w:val="95"/>
        </w:rPr>
        <w:t xml:space="preserve"> </w:t>
      </w:r>
      <w:r>
        <w:rPr>
          <w:w w:val="95"/>
        </w:rPr>
        <w:t>work. Allow yourself time to think through if this truly</w:t>
      </w:r>
      <w:r>
        <w:rPr>
          <w:spacing w:val="1"/>
          <w:w w:val="95"/>
        </w:rPr>
        <w:t xml:space="preserve"> </w:t>
      </w:r>
      <w:r>
        <w:rPr>
          <w:w w:val="95"/>
        </w:rPr>
        <w:t>is</w:t>
      </w:r>
      <w:r>
        <w:rPr>
          <w:spacing w:val="11"/>
          <w:w w:val="95"/>
        </w:rPr>
        <w:t xml:space="preserve"> </w:t>
      </w:r>
      <w:r>
        <w:rPr>
          <w:w w:val="95"/>
        </w:rPr>
        <w:t>a</w:t>
      </w:r>
      <w:r>
        <w:rPr>
          <w:spacing w:val="16"/>
          <w:w w:val="95"/>
        </w:rPr>
        <w:t xml:space="preserve"> </w:t>
      </w:r>
      <w:r>
        <w:rPr>
          <w:w w:val="95"/>
        </w:rPr>
        <w:t>workable</w:t>
      </w:r>
      <w:r>
        <w:rPr>
          <w:spacing w:val="16"/>
          <w:w w:val="95"/>
        </w:rPr>
        <w:t xml:space="preserve"> </w:t>
      </w:r>
      <w:r>
        <w:rPr>
          <w:w w:val="95"/>
        </w:rPr>
        <w:t>option</w:t>
      </w:r>
      <w:r>
        <w:rPr>
          <w:spacing w:val="15"/>
          <w:w w:val="95"/>
        </w:rPr>
        <w:t xml:space="preserve"> </w:t>
      </w:r>
      <w:r>
        <w:rPr>
          <w:w w:val="95"/>
        </w:rPr>
        <w:t>for</w:t>
      </w:r>
      <w:r>
        <w:rPr>
          <w:spacing w:val="16"/>
          <w:w w:val="95"/>
        </w:rPr>
        <w:t xml:space="preserve"> </w:t>
      </w:r>
      <w:r>
        <w:rPr>
          <w:w w:val="95"/>
        </w:rPr>
        <w:t>the</w:t>
      </w:r>
      <w:r>
        <w:rPr>
          <w:spacing w:val="15"/>
          <w:w w:val="95"/>
        </w:rPr>
        <w:t xml:space="preserve"> </w:t>
      </w:r>
      <w:r>
        <w:rPr>
          <w:w w:val="95"/>
        </w:rPr>
        <w:t>children,</w:t>
      </w:r>
      <w:r>
        <w:rPr>
          <w:spacing w:val="16"/>
          <w:w w:val="95"/>
        </w:rPr>
        <w:t xml:space="preserve"> </w:t>
      </w:r>
      <w:r>
        <w:rPr>
          <w:w w:val="95"/>
        </w:rPr>
        <w:t>their</w:t>
      </w:r>
      <w:r>
        <w:rPr>
          <w:spacing w:val="15"/>
          <w:w w:val="95"/>
        </w:rPr>
        <w:t xml:space="preserve"> </w:t>
      </w:r>
      <w:proofErr w:type="gramStart"/>
      <w:r>
        <w:rPr>
          <w:w w:val="95"/>
        </w:rPr>
        <w:t>parents</w:t>
      </w:r>
      <w:proofErr w:type="gramEnd"/>
      <w:r>
        <w:rPr>
          <w:spacing w:val="1"/>
          <w:w w:val="95"/>
        </w:rPr>
        <w:t xml:space="preserve"> </w:t>
      </w:r>
      <w:r>
        <w:rPr>
          <w:w w:val="95"/>
        </w:rPr>
        <w:t>and</w:t>
      </w:r>
      <w:r>
        <w:rPr>
          <w:spacing w:val="-4"/>
          <w:w w:val="95"/>
        </w:rPr>
        <w:t xml:space="preserve"> </w:t>
      </w:r>
      <w:r>
        <w:rPr>
          <w:w w:val="95"/>
        </w:rPr>
        <w:t>your</w:t>
      </w:r>
      <w:r>
        <w:rPr>
          <w:spacing w:val="2"/>
          <w:w w:val="95"/>
        </w:rPr>
        <w:t xml:space="preserve"> </w:t>
      </w:r>
      <w:r>
        <w:rPr>
          <w:w w:val="95"/>
        </w:rPr>
        <w:t>household,</w:t>
      </w:r>
      <w:r>
        <w:rPr>
          <w:spacing w:val="2"/>
          <w:w w:val="95"/>
        </w:rPr>
        <w:t xml:space="preserve"> </w:t>
      </w:r>
      <w:r>
        <w:rPr>
          <w:w w:val="95"/>
        </w:rPr>
        <w:t>or</w:t>
      </w:r>
      <w:r>
        <w:rPr>
          <w:spacing w:val="3"/>
          <w:w w:val="95"/>
        </w:rPr>
        <w:t xml:space="preserve"> </w:t>
      </w:r>
      <w:r>
        <w:rPr>
          <w:w w:val="95"/>
        </w:rPr>
        <w:t>if</w:t>
      </w:r>
      <w:r>
        <w:rPr>
          <w:spacing w:val="-2"/>
          <w:w w:val="95"/>
        </w:rPr>
        <w:t xml:space="preserve"> </w:t>
      </w:r>
      <w:r>
        <w:rPr>
          <w:w w:val="95"/>
        </w:rPr>
        <w:t>it</w:t>
      </w:r>
      <w:r>
        <w:rPr>
          <w:spacing w:val="-1"/>
          <w:w w:val="95"/>
        </w:rPr>
        <w:t xml:space="preserve"> </w:t>
      </w:r>
      <w:r>
        <w:rPr>
          <w:w w:val="95"/>
        </w:rPr>
        <w:t>might</w:t>
      </w:r>
      <w:r>
        <w:rPr>
          <w:spacing w:val="-1"/>
          <w:w w:val="95"/>
        </w:rPr>
        <w:t xml:space="preserve"> </w:t>
      </w:r>
      <w:r>
        <w:rPr>
          <w:w w:val="95"/>
        </w:rPr>
        <w:t>be</w:t>
      </w:r>
      <w:r>
        <w:rPr>
          <w:spacing w:val="2"/>
          <w:w w:val="95"/>
        </w:rPr>
        <w:t xml:space="preserve"> </w:t>
      </w:r>
      <w:r>
        <w:rPr>
          <w:w w:val="95"/>
        </w:rPr>
        <w:t>best</w:t>
      </w:r>
      <w:r>
        <w:rPr>
          <w:spacing w:val="-1"/>
          <w:w w:val="95"/>
        </w:rPr>
        <w:t xml:space="preserve"> </w:t>
      </w:r>
      <w:r>
        <w:rPr>
          <w:w w:val="95"/>
        </w:rPr>
        <w:t>for</w:t>
      </w:r>
      <w:r>
        <w:rPr>
          <w:spacing w:val="-2"/>
          <w:w w:val="95"/>
        </w:rPr>
        <w:t xml:space="preserve"> </w:t>
      </w:r>
      <w:r>
        <w:rPr>
          <w:w w:val="95"/>
        </w:rPr>
        <w:t>you</w:t>
      </w:r>
      <w:r>
        <w:rPr>
          <w:spacing w:val="3"/>
          <w:w w:val="95"/>
        </w:rPr>
        <w:t xml:space="preserve"> </w:t>
      </w:r>
      <w:r>
        <w:rPr>
          <w:w w:val="95"/>
        </w:rPr>
        <w:t>to</w:t>
      </w:r>
      <w:r>
        <w:rPr>
          <w:spacing w:val="1"/>
          <w:w w:val="95"/>
        </w:rPr>
        <w:t xml:space="preserve"> </w:t>
      </w:r>
      <w:r>
        <w:t>help</w:t>
      </w:r>
      <w:r>
        <w:rPr>
          <w:spacing w:val="-10"/>
        </w:rPr>
        <w:t xml:space="preserve"> </w:t>
      </w:r>
      <w:r>
        <w:t>the</w:t>
      </w:r>
      <w:r>
        <w:rPr>
          <w:spacing w:val="-10"/>
        </w:rPr>
        <w:t xml:space="preserve"> </w:t>
      </w:r>
      <w:r>
        <w:t>children</w:t>
      </w:r>
      <w:r>
        <w:rPr>
          <w:spacing w:val="-10"/>
        </w:rPr>
        <w:t xml:space="preserve"> </w:t>
      </w:r>
      <w:r>
        <w:t>and</w:t>
      </w:r>
      <w:r>
        <w:rPr>
          <w:spacing w:val="-13"/>
        </w:rPr>
        <w:t xml:space="preserve"> </w:t>
      </w:r>
      <w:r>
        <w:t>their</w:t>
      </w:r>
      <w:r>
        <w:rPr>
          <w:spacing w:val="-10"/>
        </w:rPr>
        <w:t xml:space="preserve"> </w:t>
      </w:r>
      <w:r>
        <w:t>family</w:t>
      </w:r>
      <w:r>
        <w:rPr>
          <w:spacing w:val="-12"/>
        </w:rPr>
        <w:t xml:space="preserve"> </w:t>
      </w:r>
      <w:r>
        <w:t>in</w:t>
      </w:r>
      <w:r>
        <w:rPr>
          <w:spacing w:val="-10"/>
        </w:rPr>
        <w:t xml:space="preserve"> </w:t>
      </w:r>
      <w:r>
        <w:t>some</w:t>
      </w:r>
      <w:r>
        <w:rPr>
          <w:spacing w:val="-10"/>
        </w:rPr>
        <w:t xml:space="preserve"> </w:t>
      </w:r>
      <w:r>
        <w:t>other</w:t>
      </w:r>
      <w:r>
        <w:rPr>
          <w:spacing w:val="-10"/>
        </w:rPr>
        <w:t xml:space="preserve"> </w:t>
      </w:r>
      <w:r>
        <w:t>way?</w:t>
      </w:r>
      <w:r>
        <w:rPr>
          <w:spacing w:val="1"/>
        </w:rPr>
        <w:t xml:space="preserve"> </w:t>
      </w:r>
      <w:r>
        <w:rPr>
          <w:w w:val="95"/>
        </w:rPr>
        <w:t>Either way, talking about any worries or pressures</w:t>
      </w:r>
      <w:r>
        <w:rPr>
          <w:spacing w:val="1"/>
          <w:w w:val="95"/>
        </w:rPr>
        <w:t xml:space="preserve"> </w:t>
      </w:r>
      <w:r>
        <w:t>during</w:t>
      </w:r>
      <w:r>
        <w:rPr>
          <w:spacing w:val="-12"/>
        </w:rPr>
        <w:t xml:space="preserve"> </w:t>
      </w:r>
      <w:r>
        <w:t>the</w:t>
      </w:r>
      <w:r>
        <w:rPr>
          <w:spacing w:val="-12"/>
        </w:rPr>
        <w:t xml:space="preserve"> </w:t>
      </w:r>
      <w:r>
        <w:t>assessment</w:t>
      </w:r>
      <w:r>
        <w:rPr>
          <w:spacing w:val="-15"/>
        </w:rPr>
        <w:t xml:space="preserve"> </w:t>
      </w:r>
      <w:r>
        <w:t>process</w:t>
      </w:r>
      <w:r>
        <w:rPr>
          <w:spacing w:val="-15"/>
        </w:rPr>
        <w:t xml:space="preserve"> </w:t>
      </w:r>
      <w:r>
        <w:t>is</w:t>
      </w:r>
      <w:r>
        <w:rPr>
          <w:spacing w:val="-14"/>
        </w:rPr>
        <w:t xml:space="preserve"> </w:t>
      </w:r>
      <w:r>
        <w:t>a</w:t>
      </w:r>
      <w:r>
        <w:rPr>
          <w:spacing w:val="-12"/>
        </w:rPr>
        <w:t xml:space="preserve"> </w:t>
      </w:r>
      <w:r>
        <w:t>good</w:t>
      </w:r>
      <w:r>
        <w:rPr>
          <w:spacing w:val="-15"/>
        </w:rPr>
        <w:t xml:space="preserve"> </w:t>
      </w:r>
      <w:r>
        <w:t>time</w:t>
      </w:r>
      <w:r>
        <w:rPr>
          <w:spacing w:val="-12"/>
        </w:rPr>
        <w:t xml:space="preserve"> </w:t>
      </w:r>
      <w:r>
        <w:t>to</w:t>
      </w:r>
      <w:r>
        <w:rPr>
          <w:spacing w:val="-11"/>
        </w:rPr>
        <w:t xml:space="preserve"> </w:t>
      </w:r>
      <w:r>
        <w:t>work</w:t>
      </w:r>
      <w:r>
        <w:rPr>
          <w:spacing w:val="-58"/>
        </w:rPr>
        <w:t xml:space="preserve"> </w:t>
      </w:r>
      <w:r>
        <w:t>out</w:t>
      </w:r>
      <w:r>
        <w:rPr>
          <w:spacing w:val="-15"/>
        </w:rPr>
        <w:t xml:space="preserve"> </w:t>
      </w:r>
      <w:r>
        <w:t>how</w:t>
      </w:r>
      <w:r>
        <w:rPr>
          <w:spacing w:val="-12"/>
        </w:rPr>
        <w:t xml:space="preserve"> </w:t>
      </w:r>
      <w:r>
        <w:t>to</w:t>
      </w:r>
      <w:r>
        <w:rPr>
          <w:spacing w:val="-12"/>
        </w:rPr>
        <w:t xml:space="preserve"> </w:t>
      </w:r>
      <w:r>
        <w:t>manage</w:t>
      </w:r>
      <w:r>
        <w:rPr>
          <w:spacing w:val="-12"/>
        </w:rPr>
        <w:t xml:space="preserve"> </w:t>
      </w:r>
      <w:r>
        <w:t>them</w:t>
      </w:r>
      <w:r>
        <w:rPr>
          <w:spacing w:val="-12"/>
        </w:rPr>
        <w:t xml:space="preserve"> </w:t>
      </w:r>
      <w:r>
        <w:t>in</w:t>
      </w:r>
      <w:r>
        <w:rPr>
          <w:spacing w:val="-12"/>
        </w:rPr>
        <w:t xml:space="preserve"> </w:t>
      </w:r>
      <w:r>
        <w:t>the</w:t>
      </w:r>
      <w:r>
        <w:rPr>
          <w:spacing w:val="-11"/>
        </w:rPr>
        <w:t xml:space="preserve"> </w:t>
      </w:r>
      <w:r>
        <w:t>future.</w:t>
      </w:r>
    </w:p>
    <w:p w14:paraId="7C3FCD7B" w14:textId="77777777" w:rsidR="004475C4" w:rsidRDefault="000942CF">
      <w:pPr>
        <w:pStyle w:val="BodyText"/>
        <w:spacing w:before="157" w:line="273" w:lineRule="auto"/>
        <w:ind w:left="430" w:right="933"/>
      </w:pPr>
      <w:r>
        <w:rPr>
          <w:w w:val="95"/>
        </w:rPr>
        <w:t>If</w:t>
      </w:r>
      <w:r>
        <w:rPr>
          <w:spacing w:val="-1"/>
          <w:w w:val="95"/>
        </w:rPr>
        <w:t xml:space="preserve"> </w:t>
      </w:r>
      <w:r>
        <w:rPr>
          <w:w w:val="95"/>
        </w:rPr>
        <w:t>the</w:t>
      </w:r>
      <w:r>
        <w:rPr>
          <w:spacing w:val="4"/>
          <w:w w:val="95"/>
        </w:rPr>
        <w:t xml:space="preserve"> </w:t>
      </w:r>
      <w:r>
        <w:rPr>
          <w:w w:val="95"/>
        </w:rPr>
        <w:t>children</w:t>
      </w:r>
      <w:r>
        <w:rPr>
          <w:spacing w:val="4"/>
          <w:w w:val="95"/>
        </w:rPr>
        <w:t xml:space="preserve"> </w:t>
      </w:r>
      <w:r>
        <w:rPr>
          <w:w w:val="95"/>
        </w:rPr>
        <w:t>need to</w:t>
      </w:r>
      <w:r>
        <w:rPr>
          <w:spacing w:val="3"/>
          <w:w w:val="95"/>
        </w:rPr>
        <w:t xml:space="preserve"> </w:t>
      </w:r>
      <w:r>
        <w:rPr>
          <w:w w:val="95"/>
        </w:rPr>
        <w:t>be</w:t>
      </w:r>
      <w:r>
        <w:rPr>
          <w:spacing w:val="4"/>
          <w:w w:val="95"/>
        </w:rPr>
        <w:t xml:space="preserve"> </w:t>
      </w:r>
      <w:r>
        <w:rPr>
          <w:w w:val="95"/>
        </w:rPr>
        <w:t>cared for</w:t>
      </w:r>
      <w:r>
        <w:rPr>
          <w:spacing w:val="4"/>
          <w:w w:val="95"/>
        </w:rPr>
        <w:t xml:space="preserve"> </w:t>
      </w:r>
      <w:r>
        <w:rPr>
          <w:w w:val="95"/>
        </w:rPr>
        <w:t>urgently, you</w:t>
      </w:r>
      <w:r>
        <w:rPr>
          <w:spacing w:val="3"/>
          <w:w w:val="95"/>
        </w:rPr>
        <w:t xml:space="preserve"> </w:t>
      </w:r>
      <w:r>
        <w:rPr>
          <w:w w:val="95"/>
        </w:rPr>
        <w:t>will</w:t>
      </w:r>
      <w:r>
        <w:rPr>
          <w:spacing w:val="1"/>
          <w:w w:val="95"/>
        </w:rPr>
        <w:t xml:space="preserve"> </w:t>
      </w:r>
      <w:r>
        <w:t xml:space="preserve">be assessed for </w:t>
      </w:r>
      <w:r>
        <w:rPr>
          <w:rFonts w:ascii="Calibri" w:hAnsi="Calibri"/>
          <w:b/>
        </w:rPr>
        <w:t>provisional approval</w:t>
      </w:r>
      <w:r>
        <w:t>. This allows</w:t>
      </w:r>
      <w:r>
        <w:rPr>
          <w:spacing w:val="1"/>
        </w:rPr>
        <w:t xml:space="preserve"> </w:t>
      </w:r>
      <w:r>
        <w:rPr>
          <w:spacing w:val="-1"/>
        </w:rPr>
        <w:t xml:space="preserve">the children to live </w:t>
      </w:r>
      <w:r>
        <w:t>with you straightaway while a</w:t>
      </w:r>
      <w:r>
        <w:rPr>
          <w:spacing w:val="1"/>
        </w:rPr>
        <w:t xml:space="preserve"> </w:t>
      </w:r>
      <w:r>
        <w:t>more</w:t>
      </w:r>
      <w:r>
        <w:rPr>
          <w:spacing w:val="-4"/>
        </w:rPr>
        <w:t xml:space="preserve"> </w:t>
      </w:r>
      <w:r>
        <w:t>comprehensive</w:t>
      </w:r>
      <w:r>
        <w:rPr>
          <w:spacing w:val="-4"/>
        </w:rPr>
        <w:t xml:space="preserve"> </w:t>
      </w:r>
      <w:r>
        <w:t>assessment</w:t>
      </w:r>
      <w:r>
        <w:rPr>
          <w:spacing w:val="-7"/>
        </w:rPr>
        <w:t xml:space="preserve"> </w:t>
      </w:r>
      <w:r>
        <w:t>—</w:t>
      </w:r>
      <w:r>
        <w:rPr>
          <w:spacing w:val="-3"/>
        </w:rPr>
        <w:t xml:space="preserve"> </w:t>
      </w:r>
      <w:r>
        <w:t>called</w:t>
      </w:r>
      <w:r>
        <w:rPr>
          <w:spacing w:val="-7"/>
        </w:rPr>
        <w:t xml:space="preserve"> </w:t>
      </w:r>
      <w:r>
        <w:t>an</w:t>
      </w:r>
      <w:r>
        <w:rPr>
          <w:spacing w:val="-4"/>
        </w:rPr>
        <w:t xml:space="preserve"> </w:t>
      </w:r>
      <w:r>
        <w:rPr>
          <w:rFonts w:ascii="Calibri" w:hAnsi="Calibri"/>
          <w:b/>
        </w:rPr>
        <w:t>initial</w:t>
      </w:r>
      <w:r>
        <w:rPr>
          <w:rFonts w:ascii="Calibri" w:hAnsi="Calibri"/>
          <w:b/>
          <w:spacing w:val="-46"/>
        </w:rPr>
        <w:t xml:space="preserve"> </w:t>
      </w:r>
      <w:r>
        <w:rPr>
          <w:rFonts w:ascii="Calibri" w:hAnsi="Calibri"/>
          <w:b/>
        </w:rPr>
        <w:t xml:space="preserve">assessment </w:t>
      </w:r>
      <w:r>
        <w:t>—</w:t>
      </w:r>
      <w:r>
        <w:rPr>
          <w:spacing w:val="-11"/>
        </w:rPr>
        <w:t xml:space="preserve"> </w:t>
      </w:r>
      <w:r>
        <w:t>is</w:t>
      </w:r>
      <w:r>
        <w:rPr>
          <w:spacing w:val="-13"/>
        </w:rPr>
        <w:t xml:space="preserve"> </w:t>
      </w:r>
      <w:r>
        <w:t>carried</w:t>
      </w:r>
      <w:r>
        <w:rPr>
          <w:spacing w:val="-14"/>
        </w:rPr>
        <w:t xml:space="preserve"> </w:t>
      </w:r>
      <w:r>
        <w:t>out.</w:t>
      </w:r>
    </w:p>
    <w:p w14:paraId="36BAD203" w14:textId="77777777" w:rsidR="004475C4" w:rsidRDefault="000942CF">
      <w:pPr>
        <w:pStyle w:val="BodyText"/>
        <w:spacing w:before="171" w:line="283" w:lineRule="auto"/>
        <w:ind w:left="430" w:right="848"/>
      </w:pPr>
      <w:r>
        <w:t>If children do not need immediate care, provisional</w:t>
      </w:r>
      <w:r>
        <w:rPr>
          <w:spacing w:val="1"/>
        </w:rPr>
        <w:t xml:space="preserve"> </w:t>
      </w:r>
      <w:r>
        <w:t>approval</w:t>
      </w:r>
      <w:r>
        <w:rPr>
          <w:spacing w:val="-13"/>
        </w:rPr>
        <w:t xml:space="preserve"> </w:t>
      </w:r>
      <w:r>
        <w:t>is</w:t>
      </w:r>
      <w:r>
        <w:rPr>
          <w:spacing w:val="-13"/>
        </w:rPr>
        <w:t xml:space="preserve"> </w:t>
      </w:r>
      <w:r>
        <w:t>not</w:t>
      </w:r>
      <w:r>
        <w:rPr>
          <w:spacing w:val="-13"/>
        </w:rPr>
        <w:t xml:space="preserve"> </w:t>
      </w:r>
      <w:r>
        <w:t>required.</w:t>
      </w:r>
      <w:r>
        <w:rPr>
          <w:spacing w:val="-9"/>
        </w:rPr>
        <w:t xml:space="preserve"> </w:t>
      </w:r>
      <w:r>
        <w:t>Provisional</w:t>
      </w:r>
      <w:r>
        <w:rPr>
          <w:spacing w:val="-13"/>
        </w:rPr>
        <w:t xml:space="preserve"> </w:t>
      </w:r>
      <w:r>
        <w:t>approval</w:t>
      </w:r>
      <w:r>
        <w:rPr>
          <w:spacing w:val="-13"/>
        </w:rPr>
        <w:t xml:space="preserve"> </w:t>
      </w:r>
      <w:r>
        <w:t>can</w:t>
      </w:r>
      <w:r>
        <w:rPr>
          <w:spacing w:val="-10"/>
        </w:rPr>
        <w:t xml:space="preserve"> </w:t>
      </w:r>
      <w:r>
        <w:t>last</w:t>
      </w:r>
      <w:r>
        <w:rPr>
          <w:spacing w:val="-58"/>
        </w:rPr>
        <w:t xml:space="preserve"> </w:t>
      </w:r>
      <w:r>
        <w:t>up to a maximum of 90 days, during which time the</w:t>
      </w:r>
      <w:r>
        <w:rPr>
          <w:spacing w:val="1"/>
        </w:rPr>
        <w:t xml:space="preserve"> </w:t>
      </w:r>
      <w:r>
        <w:t>initial</w:t>
      </w:r>
      <w:r>
        <w:rPr>
          <w:spacing w:val="-13"/>
        </w:rPr>
        <w:t xml:space="preserve"> </w:t>
      </w:r>
      <w:r>
        <w:t>assessment</w:t>
      </w:r>
      <w:r>
        <w:rPr>
          <w:spacing w:val="-12"/>
        </w:rPr>
        <w:t xml:space="preserve"> </w:t>
      </w:r>
      <w:r>
        <w:t>is</w:t>
      </w:r>
      <w:r>
        <w:rPr>
          <w:spacing w:val="-13"/>
        </w:rPr>
        <w:t xml:space="preserve"> </w:t>
      </w:r>
      <w:r>
        <w:t>undertaken.</w:t>
      </w:r>
    </w:p>
    <w:p w14:paraId="38177DE7" w14:textId="77777777" w:rsidR="004475C4" w:rsidRDefault="000942CF">
      <w:pPr>
        <w:pStyle w:val="BodyText"/>
        <w:spacing w:before="166" w:line="283" w:lineRule="auto"/>
        <w:ind w:left="430" w:right="1251"/>
        <w:jc w:val="both"/>
      </w:pPr>
      <w:r>
        <w:rPr>
          <w:spacing w:val="-1"/>
        </w:rPr>
        <w:t>The</w:t>
      </w:r>
      <w:r>
        <w:rPr>
          <w:spacing w:val="-11"/>
        </w:rPr>
        <w:t xml:space="preserve"> </w:t>
      </w:r>
      <w:r>
        <w:rPr>
          <w:spacing w:val="-1"/>
        </w:rPr>
        <w:t>provisional</w:t>
      </w:r>
      <w:r>
        <w:rPr>
          <w:spacing w:val="-13"/>
        </w:rPr>
        <w:t xml:space="preserve"> </w:t>
      </w:r>
      <w:r>
        <w:t>approval</w:t>
      </w:r>
      <w:r>
        <w:rPr>
          <w:spacing w:val="-13"/>
        </w:rPr>
        <w:t xml:space="preserve"> </w:t>
      </w:r>
      <w:r>
        <w:t>process</w:t>
      </w:r>
      <w:r>
        <w:rPr>
          <w:spacing w:val="-13"/>
        </w:rPr>
        <w:t xml:space="preserve"> </w:t>
      </w:r>
      <w:r>
        <w:t>involves</w:t>
      </w:r>
      <w:r>
        <w:rPr>
          <w:spacing w:val="-15"/>
        </w:rPr>
        <w:t xml:space="preserve"> </w:t>
      </w:r>
      <w:r>
        <w:t>visiting</w:t>
      </w:r>
      <w:r>
        <w:rPr>
          <w:spacing w:val="-59"/>
        </w:rPr>
        <w:t xml:space="preserve"> </w:t>
      </w:r>
      <w:r>
        <w:t>your</w:t>
      </w:r>
      <w:r>
        <w:rPr>
          <w:spacing w:val="-10"/>
        </w:rPr>
        <w:t xml:space="preserve"> </w:t>
      </w:r>
      <w:r>
        <w:t>home</w:t>
      </w:r>
      <w:r>
        <w:rPr>
          <w:spacing w:val="-10"/>
        </w:rPr>
        <w:t xml:space="preserve"> </w:t>
      </w:r>
      <w:r>
        <w:t>and</w:t>
      </w:r>
      <w:r>
        <w:rPr>
          <w:spacing w:val="-12"/>
        </w:rPr>
        <w:t xml:space="preserve"> </w:t>
      </w:r>
      <w:r>
        <w:t>usually</w:t>
      </w:r>
      <w:r>
        <w:rPr>
          <w:spacing w:val="-13"/>
        </w:rPr>
        <w:t xml:space="preserve"> </w:t>
      </w:r>
      <w:r>
        <w:t>includes:</w:t>
      </w:r>
    </w:p>
    <w:p w14:paraId="7845E553" w14:textId="77777777" w:rsidR="004475C4" w:rsidRDefault="000942CF">
      <w:pPr>
        <w:pStyle w:val="ListParagraph"/>
        <w:numPr>
          <w:ilvl w:val="0"/>
          <w:numId w:val="13"/>
        </w:numPr>
        <w:tabs>
          <w:tab w:val="left" w:pos="711"/>
        </w:tabs>
        <w:spacing w:line="273" w:lineRule="auto"/>
        <w:ind w:left="710" w:right="1007"/>
        <w:jc w:val="both"/>
      </w:pPr>
      <w:r>
        <w:rPr>
          <w:w w:val="95"/>
        </w:rPr>
        <w:t>confirming your interest in caring for the children</w:t>
      </w:r>
      <w:r>
        <w:rPr>
          <w:spacing w:val="1"/>
          <w:w w:val="95"/>
        </w:rPr>
        <w:t xml:space="preserve"> </w:t>
      </w:r>
      <w:r>
        <w:t xml:space="preserve">(called an </w:t>
      </w:r>
      <w:r>
        <w:rPr>
          <w:rFonts w:ascii="Calibri" w:hAnsi="Calibri"/>
          <w:b/>
        </w:rPr>
        <w:t>expression of interest</w:t>
      </w:r>
      <w:r>
        <w:t xml:space="preserve">) </w:t>
      </w:r>
      <w:proofErr w:type="gramStart"/>
      <w:r>
        <w:t>and also</w:t>
      </w:r>
      <w:proofErr w:type="gramEnd"/>
      <w:r>
        <w:t xml:space="preserve"> your</w:t>
      </w:r>
      <w:r>
        <w:rPr>
          <w:spacing w:val="1"/>
        </w:rPr>
        <w:t xml:space="preserve"> </w:t>
      </w:r>
      <w:r>
        <w:t>identity</w:t>
      </w:r>
      <w:r>
        <w:rPr>
          <w:spacing w:val="-11"/>
        </w:rPr>
        <w:t xml:space="preserve"> </w:t>
      </w:r>
      <w:r>
        <w:t>(called</w:t>
      </w:r>
      <w:r>
        <w:rPr>
          <w:spacing w:val="-11"/>
        </w:rPr>
        <w:t xml:space="preserve"> </w:t>
      </w:r>
      <w:r>
        <w:t>an</w:t>
      </w:r>
      <w:r>
        <w:rPr>
          <w:spacing w:val="-8"/>
        </w:rPr>
        <w:t xml:space="preserve"> </w:t>
      </w:r>
      <w:r>
        <w:rPr>
          <w:rFonts w:ascii="Calibri" w:hAnsi="Calibri"/>
          <w:b/>
        </w:rPr>
        <w:t>identity check</w:t>
      </w:r>
      <w:r>
        <w:t>)</w:t>
      </w:r>
    </w:p>
    <w:p w14:paraId="2C7B9C43" w14:textId="77777777" w:rsidR="004475C4" w:rsidRDefault="000942CF">
      <w:pPr>
        <w:pStyle w:val="ListParagraph"/>
        <w:numPr>
          <w:ilvl w:val="0"/>
          <w:numId w:val="13"/>
        </w:numPr>
        <w:tabs>
          <w:tab w:val="left" w:pos="711"/>
        </w:tabs>
        <w:spacing w:before="77"/>
        <w:ind w:left="710"/>
      </w:pPr>
      <w:r>
        <w:t>conducting</w:t>
      </w:r>
      <w:r>
        <w:rPr>
          <w:spacing w:val="5"/>
        </w:rPr>
        <w:t xml:space="preserve"> </w:t>
      </w:r>
      <w:r>
        <w:t>a</w:t>
      </w:r>
      <w:r>
        <w:rPr>
          <w:spacing w:val="5"/>
        </w:rPr>
        <w:t xml:space="preserve"> </w:t>
      </w:r>
      <w:r>
        <w:rPr>
          <w:rFonts w:ascii="Calibri" w:hAnsi="Calibri"/>
          <w:b/>
        </w:rPr>
        <w:t>household</w:t>
      </w:r>
      <w:r>
        <w:rPr>
          <w:rFonts w:ascii="Calibri" w:hAnsi="Calibri"/>
          <w:b/>
          <w:spacing w:val="12"/>
        </w:rPr>
        <w:t xml:space="preserve"> </w:t>
      </w:r>
      <w:r>
        <w:rPr>
          <w:rFonts w:ascii="Calibri" w:hAnsi="Calibri"/>
          <w:b/>
        </w:rPr>
        <w:t>safety</w:t>
      </w:r>
      <w:r>
        <w:rPr>
          <w:rFonts w:ascii="Calibri" w:hAnsi="Calibri"/>
          <w:b/>
          <w:spacing w:val="12"/>
        </w:rPr>
        <w:t xml:space="preserve"> </w:t>
      </w:r>
      <w:r>
        <w:rPr>
          <w:rFonts w:ascii="Calibri" w:hAnsi="Calibri"/>
          <w:b/>
        </w:rPr>
        <w:t>study</w:t>
      </w:r>
      <w:r>
        <w:rPr>
          <w:rFonts w:ascii="Calibri" w:hAnsi="Calibri"/>
          <w:b/>
          <w:spacing w:val="16"/>
        </w:rPr>
        <w:t xml:space="preserve"> </w:t>
      </w:r>
      <w:r>
        <w:t>—</w:t>
      </w:r>
    </w:p>
    <w:p w14:paraId="1D267A9A" w14:textId="77777777" w:rsidR="004475C4" w:rsidRDefault="000942CF">
      <w:pPr>
        <w:pStyle w:val="BodyText"/>
        <w:spacing w:before="36" w:line="283" w:lineRule="auto"/>
        <w:ind w:left="710" w:right="1014"/>
      </w:pPr>
      <w:r>
        <w:t>this</w:t>
      </w:r>
      <w:r>
        <w:rPr>
          <w:spacing w:val="-14"/>
        </w:rPr>
        <w:t xml:space="preserve"> </w:t>
      </w:r>
      <w:r>
        <w:t>is</w:t>
      </w:r>
      <w:r>
        <w:rPr>
          <w:spacing w:val="-14"/>
        </w:rPr>
        <w:t xml:space="preserve"> </w:t>
      </w:r>
      <w:r>
        <w:t>simply</w:t>
      </w:r>
      <w:r>
        <w:rPr>
          <w:spacing w:val="-13"/>
        </w:rPr>
        <w:t xml:space="preserve"> </w:t>
      </w:r>
      <w:r>
        <w:t>a</w:t>
      </w:r>
      <w:r>
        <w:rPr>
          <w:spacing w:val="-11"/>
        </w:rPr>
        <w:t xml:space="preserve"> </w:t>
      </w:r>
      <w:r>
        <w:t>check</w:t>
      </w:r>
      <w:r>
        <w:rPr>
          <w:spacing w:val="-17"/>
        </w:rPr>
        <w:t xml:space="preserve"> </w:t>
      </w:r>
      <w:r>
        <w:t>of</w:t>
      </w:r>
      <w:r>
        <w:rPr>
          <w:spacing w:val="-16"/>
        </w:rPr>
        <w:t xml:space="preserve"> </w:t>
      </w:r>
      <w:r>
        <w:t>your</w:t>
      </w:r>
      <w:r>
        <w:rPr>
          <w:spacing w:val="-11"/>
        </w:rPr>
        <w:t xml:space="preserve"> </w:t>
      </w:r>
      <w:r>
        <w:t>house</w:t>
      </w:r>
      <w:r>
        <w:rPr>
          <w:spacing w:val="-10"/>
        </w:rPr>
        <w:t xml:space="preserve"> </w:t>
      </w:r>
      <w:r>
        <w:t>and</w:t>
      </w:r>
      <w:r>
        <w:rPr>
          <w:spacing w:val="-14"/>
        </w:rPr>
        <w:t xml:space="preserve"> </w:t>
      </w:r>
      <w:r>
        <w:t>property</w:t>
      </w:r>
      <w:r>
        <w:rPr>
          <w:spacing w:val="-58"/>
        </w:rPr>
        <w:t xml:space="preserve"> </w:t>
      </w:r>
      <w:r>
        <w:rPr>
          <w:w w:val="95"/>
        </w:rPr>
        <w:t>to</w:t>
      </w:r>
      <w:r>
        <w:rPr>
          <w:spacing w:val="6"/>
          <w:w w:val="95"/>
        </w:rPr>
        <w:t xml:space="preserve"> </w:t>
      </w:r>
      <w:r>
        <w:rPr>
          <w:w w:val="95"/>
        </w:rPr>
        <w:t>make</w:t>
      </w:r>
      <w:r>
        <w:rPr>
          <w:spacing w:val="7"/>
          <w:w w:val="95"/>
        </w:rPr>
        <w:t xml:space="preserve"> </w:t>
      </w:r>
      <w:r>
        <w:rPr>
          <w:w w:val="95"/>
        </w:rPr>
        <w:t>sure</w:t>
      </w:r>
      <w:r>
        <w:rPr>
          <w:spacing w:val="4"/>
          <w:w w:val="95"/>
        </w:rPr>
        <w:t xml:space="preserve"> </w:t>
      </w:r>
      <w:r>
        <w:rPr>
          <w:w w:val="95"/>
        </w:rPr>
        <w:t>your</w:t>
      </w:r>
      <w:r>
        <w:rPr>
          <w:spacing w:val="6"/>
          <w:w w:val="95"/>
        </w:rPr>
        <w:t xml:space="preserve"> </w:t>
      </w:r>
      <w:r>
        <w:rPr>
          <w:w w:val="95"/>
        </w:rPr>
        <w:t>home</w:t>
      </w:r>
      <w:r>
        <w:rPr>
          <w:spacing w:val="7"/>
          <w:w w:val="95"/>
        </w:rPr>
        <w:t xml:space="preserve"> </w:t>
      </w:r>
      <w:r>
        <w:rPr>
          <w:w w:val="95"/>
        </w:rPr>
        <w:t>is</w:t>
      </w:r>
      <w:r>
        <w:rPr>
          <w:spacing w:val="4"/>
          <w:w w:val="95"/>
        </w:rPr>
        <w:t xml:space="preserve"> </w:t>
      </w:r>
      <w:r>
        <w:rPr>
          <w:w w:val="95"/>
        </w:rPr>
        <w:t>safe</w:t>
      </w:r>
      <w:r>
        <w:rPr>
          <w:spacing w:val="6"/>
          <w:w w:val="95"/>
        </w:rPr>
        <w:t xml:space="preserve"> </w:t>
      </w:r>
      <w:r>
        <w:rPr>
          <w:w w:val="95"/>
        </w:rPr>
        <w:t>for</w:t>
      </w:r>
      <w:r>
        <w:rPr>
          <w:spacing w:val="7"/>
          <w:w w:val="95"/>
        </w:rPr>
        <w:t xml:space="preserve"> </w:t>
      </w:r>
      <w:r>
        <w:rPr>
          <w:w w:val="95"/>
        </w:rPr>
        <w:t>the</w:t>
      </w:r>
      <w:r>
        <w:rPr>
          <w:spacing w:val="7"/>
          <w:w w:val="95"/>
        </w:rPr>
        <w:t xml:space="preserve"> </w:t>
      </w:r>
      <w:r>
        <w:rPr>
          <w:w w:val="95"/>
        </w:rPr>
        <w:t>children</w:t>
      </w:r>
      <w:r>
        <w:rPr>
          <w:spacing w:val="1"/>
          <w:w w:val="95"/>
        </w:rPr>
        <w:t xml:space="preserve"> </w:t>
      </w:r>
      <w:r>
        <w:rPr>
          <w:w w:val="95"/>
        </w:rPr>
        <w:t>to live</w:t>
      </w:r>
      <w:r>
        <w:rPr>
          <w:spacing w:val="1"/>
          <w:w w:val="95"/>
        </w:rPr>
        <w:t xml:space="preserve"> </w:t>
      </w:r>
      <w:r>
        <w:rPr>
          <w:w w:val="95"/>
        </w:rPr>
        <w:t>in</w:t>
      </w:r>
      <w:r>
        <w:rPr>
          <w:spacing w:val="1"/>
          <w:w w:val="95"/>
        </w:rPr>
        <w:t xml:space="preserve"> </w:t>
      </w:r>
      <w:r>
        <w:rPr>
          <w:w w:val="95"/>
        </w:rPr>
        <w:t>(particularly</w:t>
      </w:r>
      <w:r>
        <w:rPr>
          <w:spacing w:val="-3"/>
          <w:w w:val="95"/>
        </w:rPr>
        <w:t xml:space="preserve"> </w:t>
      </w:r>
      <w:r>
        <w:rPr>
          <w:w w:val="95"/>
        </w:rPr>
        <w:t>in</w:t>
      </w:r>
      <w:r>
        <w:rPr>
          <w:spacing w:val="1"/>
          <w:w w:val="95"/>
        </w:rPr>
        <w:t xml:space="preserve"> </w:t>
      </w:r>
      <w:r>
        <w:rPr>
          <w:w w:val="95"/>
        </w:rPr>
        <w:t>relation</w:t>
      </w:r>
      <w:r>
        <w:rPr>
          <w:spacing w:val="1"/>
          <w:w w:val="95"/>
        </w:rPr>
        <w:t xml:space="preserve"> </w:t>
      </w:r>
      <w:r>
        <w:rPr>
          <w:w w:val="95"/>
        </w:rPr>
        <w:t>to</w:t>
      </w:r>
      <w:r>
        <w:rPr>
          <w:spacing w:val="1"/>
          <w:w w:val="95"/>
        </w:rPr>
        <w:t xml:space="preserve"> </w:t>
      </w:r>
      <w:r>
        <w:rPr>
          <w:w w:val="95"/>
        </w:rPr>
        <w:t>their</w:t>
      </w:r>
      <w:r>
        <w:rPr>
          <w:spacing w:val="1"/>
          <w:w w:val="95"/>
        </w:rPr>
        <w:t xml:space="preserve"> </w:t>
      </w:r>
      <w:r>
        <w:rPr>
          <w:w w:val="95"/>
        </w:rPr>
        <w:t>age</w:t>
      </w:r>
      <w:r>
        <w:rPr>
          <w:spacing w:val="1"/>
          <w:w w:val="95"/>
        </w:rPr>
        <w:t xml:space="preserve"> </w:t>
      </w:r>
      <w:r>
        <w:rPr>
          <w:w w:val="95"/>
        </w:rPr>
        <w:t>or</w:t>
      </w:r>
    </w:p>
    <w:p w14:paraId="683A2BA0" w14:textId="77777777" w:rsidR="004475C4" w:rsidRDefault="000942CF">
      <w:pPr>
        <w:pStyle w:val="BodyText"/>
        <w:spacing w:line="283" w:lineRule="auto"/>
        <w:ind w:left="710" w:right="848"/>
      </w:pPr>
      <w:r>
        <w:t>any special needs) and meets safety requirements</w:t>
      </w:r>
      <w:r>
        <w:rPr>
          <w:spacing w:val="-59"/>
        </w:rPr>
        <w:t xml:space="preserve"> </w:t>
      </w:r>
      <w:r>
        <w:t>for</w:t>
      </w:r>
      <w:r>
        <w:rPr>
          <w:spacing w:val="-10"/>
        </w:rPr>
        <w:t xml:space="preserve"> </w:t>
      </w:r>
      <w:r>
        <w:t>things</w:t>
      </w:r>
      <w:r>
        <w:rPr>
          <w:spacing w:val="-13"/>
        </w:rPr>
        <w:t xml:space="preserve"> </w:t>
      </w:r>
      <w:r>
        <w:t>such</w:t>
      </w:r>
      <w:r>
        <w:rPr>
          <w:spacing w:val="-9"/>
        </w:rPr>
        <w:t xml:space="preserve"> </w:t>
      </w:r>
      <w:r>
        <w:t>as</w:t>
      </w:r>
      <w:r>
        <w:rPr>
          <w:spacing w:val="-13"/>
        </w:rPr>
        <w:t xml:space="preserve"> </w:t>
      </w:r>
      <w:r>
        <w:t>pools,</w:t>
      </w:r>
      <w:r>
        <w:rPr>
          <w:spacing w:val="-10"/>
        </w:rPr>
        <w:t xml:space="preserve"> </w:t>
      </w:r>
      <w:r>
        <w:t>smoke</w:t>
      </w:r>
      <w:r>
        <w:rPr>
          <w:spacing w:val="-9"/>
        </w:rPr>
        <w:t xml:space="preserve"> </w:t>
      </w:r>
      <w:r>
        <w:t>alarms,</w:t>
      </w:r>
      <w:r>
        <w:rPr>
          <w:spacing w:val="-10"/>
        </w:rPr>
        <w:t xml:space="preserve"> </w:t>
      </w:r>
      <w:r>
        <w:t>hot</w:t>
      </w:r>
      <w:r>
        <w:rPr>
          <w:spacing w:val="-12"/>
        </w:rPr>
        <w:t xml:space="preserve"> </w:t>
      </w:r>
      <w:r>
        <w:t>water</w:t>
      </w:r>
      <w:r>
        <w:rPr>
          <w:spacing w:val="1"/>
        </w:rPr>
        <w:t xml:space="preserve"> </w:t>
      </w:r>
      <w:r>
        <w:t>systems and electrical switch safety. It also looks</w:t>
      </w:r>
      <w:r>
        <w:rPr>
          <w:spacing w:val="1"/>
        </w:rPr>
        <w:t xml:space="preserve"> </w:t>
      </w:r>
      <w:r>
        <w:rPr>
          <w:w w:val="95"/>
        </w:rPr>
        <w:t>at your commitment to safe practices around</w:t>
      </w:r>
      <w:r>
        <w:rPr>
          <w:spacing w:val="1"/>
          <w:w w:val="95"/>
        </w:rPr>
        <w:t xml:space="preserve"> </w:t>
      </w:r>
      <w:r>
        <w:rPr>
          <w:spacing w:val="-1"/>
        </w:rPr>
        <w:t xml:space="preserve">children, for </w:t>
      </w:r>
      <w:r>
        <w:t>example, storing medicines securely</w:t>
      </w:r>
      <w:r>
        <w:rPr>
          <w:spacing w:val="1"/>
        </w:rPr>
        <w:t xml:space="preserve"> </w:t>
      </w:r>
      <w:r>
        <w:t>and</w:t>
      </w:r>
      <w:r>
        <w:rPr>
          <w:spacing w:val="-15"/>
        </w:rPr>
        <w:t xml:space="preserve"> </w:t>
      </w:r>
      <w:r>
        <w:t>out-of-reach</w:t>
      </w:r>
      <w:r>
        <w:rPr>
          <w:spacing w:val="-12"/>
        </w:rPr>
        <w:t xml:space="preserve"> </w:t>
      </w:r>
      <w:r>
        <w:t>of</w:t>
      </w:r>
      <w:r>
        <w:rPr>
          <w:spacing w:val="-14"/>
        </w:rPr>
        <w:t xml:space="preserve"> </w:t>
      </w:r>
      <w:proofErr w:type="gramStart"/>
      <w:r>
        <w:t>children</w:t>
      </w:r>
      <w:proofErr w:type="gramEnd"/>
    </w:p>
    <w:p w14:paraId="1AA8967C" w14:textId="77777777" w:rsidR="004475C4" w:rsidRDefault="000942CF">
      <w:pPr>
        <w:pStyle w:val="ListParagraph"/>
        <w:numPr>
          <w:ilvl w:val="0"/>
          <w:numId w:val="13"/>
        </w:numPr>
        <w:tabs>
          <w:tab w:val="left" w:pos="711"/>
        </w:tabs>
        <w:spacing w:before="76" w:line="283" w:lineRule="auto"/>
        <w:ind w:left="710" w:right="1000"/>
      </w:pPr>
      <w:r>
        <w:rPr>
          <w:spacing w:val="-1"/>
        </w:rPr>
        <w:t xml:space="preserve">discussions </w:t>
      </w:r>
      <w:r>
        <w:t xml:space="preserve">with the children, their parents, </w:t>
      </w:r>
      <w:proofErr w:type="gramStart"/>
      <w:r>
        <w:t>you</w:t>
      </w:r>
      <w:proofErr w:type="gramEnd"/>
      <w:r>
        <w:rPr>
          <w:spacing w:val="-59"/>
        </w:rPr>
        <w:t xml:space="preserve"> </w:t>
      </w:r>
      <w:r>
        <w:rPr>
          <w:w w:val="95"/>
        </w:rPr>
        <w:t>and other</w:t>
      </w:r>
      <w:r>
        <w:rPr>
          <w:spacing w:val="5"/>
          <w:w w:val="95"/>
        </w:rPr>
        <w:t xml:space="preserve"> </w:t>
      </w:r>
      <w:r>
        <w:rPr>
          <w:w w:val="95"/>
        </w:rPr>
        <w:t>family</w:t>
      </w:r>
      <w:r>
        <w:rPr>
          <w:spacing w:val="1"/>
          <w:w w:val="95"/>
        </w:rPr>
        <w:t xml:space="preserve"> </w:t>
      </w:r>
      <w:r>
        <w:rPr>
          <w:w w:val="95"/>
        </w:rPr>
        <w:t>members to</w:t>
      </w:r>
      <w:r>
        <w:rPr>
          <w:spacing w:val="5"/>
          <w:w w:val="95"/>
        </w:rPr>
        <w:t xml:space="preserve"> </w:t>
      </w:r>
      <w:r>
        <w:rPr>
          <w:w w:val="95"/>
        </w:rPr>
        <w:t>hear</w:t>
      </w:r>
      <w:r>
        <w:rPr>
          <w:spacing w:val="4"/>
          <w:w w:val="95"/>
        </w:rPr>
        <w:t xml:space="preserve"> </w:t>
      </w:r>
      <w:r>
        <w:rPr>
          <w:w w:val="95"/>
        </w:rPr>
        <w:t>everyone’s</w:t>
      </w:r>
      <w:r>
        <w:rPr>
          <w:spacing w:val="1"/>
          <w:w w:val="95"/>
        </w:rPr>
        <w:t xml:space="preserve"> </w:t>
      </w:r>
      <w:r>
        <w:rPr>
          <w:w w:val="95"/>
        </w:rPr>
        <w:t>views</w:t>
      </w:r>
      <w:r>
        <w:rPr>
          <w:spacing w:val="2"/>
          <w:w w:val="95"/>
        </w:rPr>
        <w:t xml:space="preserve"> </w:t>
      </w:r>
      <w:r>
        <w:rPr>
          <w:w w:val="95"/>
        </w:rPr>
        <w:t>and</w:t>
      </w:r>
      <w:r>
        <w:rPr>
          <w:spacing w:val="3"/>
          <w:w w:val="95"/>
        </w:rPr>
        <w:t xml:space="preserve"> </w:t>
      </w:r>
      <w:r>
        <w:rPr>
          <w:w w:val="95"/>
        </w:rPr>
        <w:t>thoughts</w:t>
      </w:r>
      <w:r>
        <w:rPr>
          <w:spacing w:val="2"/>
          <w:w w:val="95"/>
        </w:rPr>
        <w:t xml:space="preserve"> </w:t>
      </w:r>
      <w:r>
        <w:rPr>
          <w:w w:val="95"/>
        </w:rPr>
        <w:t>about</w:t>
      </w:r>
      <w:r>
        <w:rPr>
          <w:spacing w:val="3"/>
          <w:w w:val="95"/>
        </w:rPr>
        <w:t xml:space="preserve"> </w:t>
      </w:r>
      <w:r>
        <w:rPr>
          <w:w w:val="95"/>
        </w:rPr>
        <w:t>how</w:t>
      </w:r>
      <w:r>
        <w:rPr>
          <w:spacing w:val="6"/>
          <w:w w:val="95"/>
        </w:rPr>
        <w:t xml:space="preserve"> </w:t>
      </w:r>
      <w:r>
        <w:rPr>
          <w:w w:val="95"/>
        </w:rPr>
        <w:t>it</w:t>
      </w:r>
      <w:r>
        <w:rPr>
          <w:spacing w:val="2"/>
          <w:w w:val="95"/>
        </w:rPr>
        <w:t xml:space="preserve"> </w:t>
      </w:r>
      <w:r>
        <w:rPr>
          <w:w w:val="95"/>
        </w:rPr>
        <w:t>will</w:t>
      </w:r>
      <w:r>
        <w:rPr>
          <w:spacing w:val="3"/>
          <w:w w:val="95"/>
        </w:rPr>
        <w:t xml:space="preserve"> </w:t>
      </w:r>
      <w:r>
        <w:rPr>
          <w:w w:val="95"/>
        </w:rPr>
        <w:t>work</w:t>
      </w:r>
      <w:r>
        <w:rPr>
          <w:spacing w:val="-3"/>
          <w:w w:val="95"/>
        </w:rPr>
        <w:t xml:space="preserve"> </w:t>
      </w:r>
      <w:r>
        <w:rPr>
          <w:w w:val="95"/>
        </w:rPr>
        <w:t>for</w:t>
      </w:r>
      <w:r>
        <w:rPr>
          <w:spacing w:val="7"/>
          <w:w w:val="95"/>
        </w:rPr>
        <w:t xml:space="preserve"> </w:t>
      </w:r>
      <w:r>
        <w:rPr>
          <w:w w:val="95"/>
        </w:rPr>
        <w:t>the</w:t>
      </w:r>
      <w:r>
        <w:rPr>
          <w:spacing w:val="-55"/>
          <w:w w:val="95"/>
        </w:rPr>
        <w:t xml:space="preserve"> </w:t>
      </w:r>
      <w:r>
        <w:rPr>
          <w:spacing w:val="-1"/>
        </w:rPr>
        <w:t>children to be cared by you in your household.</w:t>
      </w:r>
      <w:r>
        <w:t xml:space="preserve"> This includes what support you may need in</w:t>
      </w:r>
      <w:r>
        <w:rPr>
          <w:spacing w:val="1"/>
        </w:rPr>
        <w:t xml:space="preserve"> </w:t>
      </w:r>
      <w:r>
        <w:t>doing</w:t>
      </w:r>
      <w:r>
        <w:rPr>
          <w:spacing w:val="-11"/>
        </w:rPr>
        <w:t xml:space="preserve"> </w:t>
      </w:r>
      <w:proofErr w:type="gramStart"/>
      <w:r>
        <w:t>this</w:t>
      </w:r>
      <w:proofErr w:type="gramEnd"/>
    </w:p>
    <w:p w14:paraId="50A1C21A" w14:textId="77777777" w:rsidR="004475C4" w:rsidRDefault="004475C4">
      <w:pPr>
        <w:spacing w:line="283" w:lineRule="auto"/>
        <w:sectPr w:rsidR="004475C4">
          <w:footerReference w:type="default" r:id="rId50"/>
          <w:pgSz w:w="11910" w:h="16840"/>
          <w:pgMar w:top="1280" w:right="0" w:bottom="600" w:left="0" w:header="0" w:footer="404" w:gutter="0"/>
          <w:cols w:num="2" w:space="720" w:equalWidth="0">
            <w:col w:w="5851" w:space="40"/>
            <w:col w:w="6019"/>
          </w:cols>
        </w:sectPr>
      </w:pPr>
    </w:p>
    <w:p w14:paraId="68A03BFB" w14:textId="77777777" w:rsidR="004475C4" w:rsidRDefault="000942CF">
      <w:pPr>
        <w:pStyle w:val="ListParagraph"/>
        <w:numPr>
          <w:ilvl w:val="1"/>
          <w:numId w:val="13"/>
        </w:numPr>
        <w:tabs>
          <w:tab w:val="left" w:pos="1131"/>
        </w:tabs>
        <w:spacing w:before="81" w:line="283" w:lineRule="auto"/>
        <w:ind w:left="1130" w:right="8"/>
      </w:pPr>
      <w:r>
        <w:lastRenderedPageBreak/>
        <w:t>thinking about the specific care needs of each of</w:t>
      </w:r>
      <w:r>
        <w:rPr>
          <w:spacing w:val="1"/>
        </w:rPr>
        <w:t xml:space="preserve"> </w:t>
      </w:r>
      <w:r>
        <w:rPr>
          <w:spacing w:val="-3"/>
        </w:rPr>
        <w:t>the</w:t>
      </w:r>
      <w:r>
        <w:rPr>
          <w:spacing w:val="-16"/>
        </w:rPr>
        <w:t xml:space="preserve"> </w:t>
      </w:r>
      <w:r>
        <w:rPr>
          <w:spacing w:val="-2"/>
        </w:rPr>
        <w:t>children</w:t>
      </w:r>
      <w:r>
        <w:rPr>
          <w:spacing w:val="-16"/>
        </w:rPr>
        <w:t xml:space="preserve"> </w:t>
      </w:r>
      <w:r>
        <w:rPr>
          <w:spacing w:val="-2"/>
        </w:rPr>
        <w:t>and</w:t>
      </w:r>
      <w:r>
        <w:rPr>
          <w:spacing w:val="-20"/>
        </w:rPr>
        <w:t xml:space="preserve"> </w:t>
      </w:r>
      <w:r>
        <w:rPr>
          <w:spacing w:val="-2"/>
        </w:rPr>
        <w:t>your</w:t>
      </w:r>
      <w:r>
        <w:rPr>
          <w:spacing w:val="-16"/>
        </w:rPr>
        <w:t xml:space="preserve"> </w:t>
      </w:r>
      <w:r>
        <w:rPr>
          <w:spacing w:val="-2"/>
        </w:rPr>
        <w:t>capacity</w:t>
      </w:r>
      <w:r>
        <w:rPr>
          <w:spacing w:val="-18"/>
        </w:rPr>
        <w:t xml:space="preserve"> </w:t>
      </w:r>
      <w:r>
        <w:rPr>
          <w:spacing w:val="-2"/>
        </w:rPr>
        <w:t>to</w:t>
      </w:r>
      <w:r>
        <w:rPr>
          <w:spacing w:val="-16"/>
        </w:rPr>
        <w:t xml:space="preserve"> </w:t>
      </w:r>
      <w:r>
        <w:rPr>
          <w:spacing w:val="-2"/>
        </w:rPr>
        <w:t>meet</w:t>
      </w:r>
      <w:r>
        <w:rPr>
          <w:spacing w:val="-18"/>
        </w:rPr>
        <w:t xml:space="preserve"> </w:t>
      </w:r>
      <w:r>
        <w:rPr>
          <w:spacing w:val="-2"/>
        </w:rPr>
        <w:t>these</w:t>
      </w:r>
      <w:r>
        <w:rPr>
          <w:spacing w:val="-16"/>
        </w:rPr>
        <w:t xml:space="preserve"> </w:t>
      </w:r>
      <w:r>
        <w:rPr>
          <w:spacing w:val="-2"/>
        </w:rPr>
        <w:t>needs,</w:t>
      </w:r>
      <w:r>
        <w:rPr>
          <w:spacing w:val="-58"/>
        </w:rPr>
        <w:t xml:space="preserve"> </w:t>
      </w:r>
      <w:r>
        <w:t xml:space="preserve">such as providing food, </w:t>
      </w:r>
      <w:proofErr w:type="gramStart"/>
      <w:r>
        <w:t>clothing</w:t>
      </w:r>
      <w:proofErr w:type="gramEnd"/>
      <w:r>
        <w:t xml:space="preserve"> and shelter. The</w:t>
      </w:r>
      <w:r>
        <w:rPr>
          <w:spacing w:val="1"/>
        </w:rPr>
        <w:t xml:space="preserve"> </w:t>
      </w:r>
      <w:r>
        <w:t xml:space="preserve">children are likely to have </w:t>
      </w:r>
      <w:proofErr w:type="spellStart"/>
      <w:r>
        <w:t>individualised</w:t>
      </w:r>
      <w:proofErr w:type="spellEnd"/>
      <w:r>
        <w:t xml:space="preserve"> care</w:t>
      </w:r>
      <w:r>
        <w:rPr>
          <w:spacing w:val="1"/>
        </w:rPr>
        <w:t xml:space="preserve"> </w:t>
      </w:r>
      <w:r>
        <w:t>needs,</w:t>
      </w:r>
      <w:r>
        <w:rPr>
          <w:spacing w:val="2"/>
        </w:rPr>
        <w:t xml:space="preserve"> </w:t>
      </w:r>
      <w:r>
        <w:t>or</w:t>
      </w:r>
      <w:r>
        <w:rPr>
          <w:spacing w:val="2"/>
        </w:rPr>
        <w:t xml:space="preserve"> </w:t>
      </w:r>
      <w:r>
        <w:t>perhaps</w:t>
      </w:r>
      <w:r>
        <w:rPr>
          <w:spacing w:val="-1"/>
        </w:rPr>
        <w:t xml:space="preserve"> </w:t>
      </w:r>
      <w:r>
        <w:t>higher</w:t>
      </w:r>
      <w:r>
        <w:rPr>
          <w:spacing w:val="2"/>
        </w:rPr>
        <w:t xml:space="preserve"> </w:t>
      </w:r>
      <w:r>
        <w:t>levels</w:t>
      </w:r>
      <w:r>
        <w:rPr>
          <w:spacing w:val="-1"/>
        </w:rPr>
        <w:t xml:space="preserve"> </w:t>
      </w:r>
      <w:r>
        <w:t>of</w:t>
      </w:r>
      <w:r>
        <w:rPr>
          <w:spacing w:val="-2"/>
        </w:rPr>
        <w:t xml:space="preserve"> </w:t>
      </w:r>
      <w:r>
        <w:t>need</w:t>
      </w:r>
      <w:r>
        <w:rPr>
          <w:spacing w:val="-1"/>
        </w:rPr>
        <w:t xml:space="preserve"> </w:t>
      </w:r>
      <w:r>
        <w:t>because</w:t>
      </w:r>
      <w:r>
        <w:rPr>
          <w:spacing w:val="1"/>
        </w:rPr>
        <w:t xml:space="preserve"> </w:t>
      </w:r>
      <w:r>
        <w:rPr>
          <w:spacing w:val="-1"/>
        </w:rPr>
        <w:t xml:space="preserve">of the impact of trauma </w:t>
      </w:r>
      <w:r>
        <w:t>and separation from their</w:t>
      </w:r>
      <w:r>
        <w:rPr>
          <w:spacing w:val="-59"/>
        </w:rPr>
        <w:t xml:space="preserve"> </w:t>
      </w:r>
      <w:r>
        <w:rPr>
          <w:spacing w:val="-1"/>
        </w:rPr>
        <w:t xml:space="preserve">parents. This is the time to start </w:t>
      </w:r>
      <w:r>
        <w:t>thinking about</w:t>
      </w:r>
      <w:r>
        <w:rPr>
          <w:spacing w:val="1"/>
        </w:rPr>
        <w:t xml:space="preserve"> </w:t>
      </w:r>
      <w:r>
        <w:rPr>
          <w:spacing w:val="-1"/>
        </w:rPr>
        <w:t>how</w:t>
      </w:r>
      <w:r>
        <w:rPr>
          <w:spacing w:val="-11"/>
        </w:rPr>
        <w:t xml:space="preserve"> </w:t>
      </w:r>
      <w:r>
        <w:rPr>
          <w:spacing w:val="-1"/>
        </w:rPr>
        <w:t>well</w:t>
      </w:r>
      <w:r>
        <w:rPr>
          <w:spacing w:val="-16"/>
        </w:rPr>
        <w:t xml:space="preserve"> </w:t>
      </w:r>
      <w:r>
        <w:rPr>
          <w:spacing w:val="-1"/>
        </w:rPr>
        <w:t>you</w:t>
      </w:r>
      <w:r>
        <w:rPr>
          <w:spacing w:val="-11"/>
        </w:rPr>
        <w:t xml:space="preserve"> </w:t>
      </w:r>
      <w:r>
        <w:rPr>
          <w:spacing w:val="-1"/>
        </w:rPr>
        <w:t>could</w:t>
      </w:r>
      <w:r>
        <w:rPr>
          <w:spacing w:val="-14"/>
        </w:rPr>
        <w:t xml:space="preserve"> </w:t>
      </w:r>
      <w:r>
        <w:rPr>
          <w:spacing w:val="-1"/>
        </w:rPr>
        <w:t>meet</w:t>
      </w:r>
      <w:r>
        <w:rPr>
          <w:spacing w:val="-14"/>
        </w:rPr>
        <w:t xml:space="preserve"> </w:t>
      </w:r>
      <w:r>
        <w:t>these</w:t>
      </w:r>
      <w:r>
        <w:rPr>
          <w:spacing w:val="-11"/>
        </w:rPr>
        <w:t xml:space="preserve"> </w:t>
      </w:r>
      <w:r>
        <w:t>needs.</w:t>
      </w:r>
    </w:p>
    <w:p w14:paraId="6629F289" w14:textId="77777777" w:rsidR="004475C4" w:rsidRDefault="000942CF">
      <w:pPr>
        <w:pStyle w:val="BodyText"/>
        <w:spacing w:before="162" w:line="283" w:lineRule="auto"/>
        <w:ind w:left="850"/>
      </w:pPr>
      <w:r>
        <w:rPr>
          <w:spacing w:val="-1"/>
        </w:rPr>
        <w:t xml:space="preserve">If any concerns arise about you or any </w:t>
      </w:r>
      <w:r>
        <w:t>other adult</w:t>
      </w:r>
      <w:r>
        <w:rPr>
          <w:spacing w:val="-59"/>
        </w:rPr>
        <w:t xml:space="preserve"> </w:t>
      </w:r>
      <w:r>
        <w:rPr>
          <w:w w:val="95"/>
        </w:rPr>
        <w:t>member of your household that may affect your</w:t>
      </w:r>
      <w:r>
        <w:rPr>
          <w:spacing w:val="1"/>
          <w:w w:val="95"/>
        </w:rPr>
        <w:t xml:space="preserve"> </w:t>
      </w:r>
      <w:r>
        <w:rPr>
          <w:w w:val="95"/>
        </w:rPr>
        <w:t>suitability</w:t>
      </w:r>
      <w:r>
        <w:rPr>
          <w:spacing w:val="3"/>
          <w:w w:val="95"/>
        </w:rPr>
        <w:t xml:space="preserve"> </w:t>
      </w:r>
      <w:r>
        <w:rPr>
          <w:w w:val="95"/>
        </w:rPr>
        <w:t>to</w:t>
      </w:r>
      <w:r>
        <w:rPr>
          <w:spacing w:val="8"/>
          <w:w w:val="95"/>
        </w:rPr>
        <w:t xml:space="preserve"> </w:t>
      </w:r>
      <w:r>
        <w:rPr>
          <w:w w:val="95"/>
        </w:rPr>
        <w:t>care</w:t>
      </w:r>
      <w:r>
        <w:rPr>
          <w:spacing w:val="7"/>
          <w:w w:val="95"/>
        </w:rPr>
        <w:t xml:space="preserve"> </w:t>
      </w:r>
      <w:r>
        <w:rPr>
          <w:w w:val="95"/>
        </w:rPr>
        <w:t>for</w:t>
      </w:r>
      <w:r>
        <w:rPr>
          <w:spacing w:val="7"/>
          <w:w w:val="95"/>
        </w:rPr>
        <w:t xml:space="preserve"> </w:t>
      </w:r>
      <w:r>
        <w:rPr>
          <w:w w:val="95"/>
        </w:rPr>
        <w:t>the</w:t>
      </w:r>
      <w:r>
        <w:rPr>
          <w:spacing w:val="8"/>
          <w:w w:val="95"/>
        </w:rPr>
        <w:t xml:space="preserve"> </w:t>
      </w:r>
      <w:r>
        <w:rPr>
          <w:w w:val="95"/>
        </w:rPr>
        <w:t>children,</w:t>
      </w:r>
      <w:r>
        <w:rPr>
          <w:spacing w:val="3"/>
          <w:w w:val="95"/>
        </w:rPr>
        <w:t xml:space="preserve"> </w:t>
      </w:r>
      <w:r>
        <w:rPr>
          <w:w w:val="95"/>
        </w:rPr>
        <w:t>your</w:t>
      </w:r>
      <w:r>
        <w:rPr>
          <w:spacing w:val="8"/>
          <w:w w:val="95"/>
        </w:rPr>
        <w:t xml:space="preserve"> </w:t>
      </w:r>
      <w:r>
        <w:rPr>
          <w:w w:val="95"/>
        </w:rPr>
        <w:t>Child</w:t>
      </w:r>
      <w:r>
        <w:rPr>
          <w:spacing w:val="-2"/>
          <w:w w:val="95"/>
        </w:rPr>
        <w:t xml:space="preserve"> </w:t>
      </w:r>
      <w:r>
        <w:rPr>
          <w:w w:val="95"/>
        </w:rPr>
        <w:t>Safety</w:t>
      </w:r>
      <w:r>
        <w:rPr>
          <w:spacing w:val="-55"/>
          <w:w w:val="95"/>
        </w:rPr>
        <w:t xml:space="preserve"> </w:t>
      </w:r>
      <w:r>
        <w:rPr>
          <w:w w:val="95"/>
        </w:rPr>
        <w:t>Officer</w:t>
      </w:r>
      <w:r>
        <w:rPr>
          <w:spacing w:val="-6"/>
          <w:w w:val="95"/>
        </w:rPr>
        <w:t xml:space="preserve"> </w:t>
      </w:r>
      <w:r>
        <w:rPr>
          <w:w w:val="95"/>
        </w:rPr>
        <w:t>will</w:t>
      </w:r>
      <w:r>
        <w:rPr>
          <w:spacing w:val="-9"/>
          <w:w w:val="95"/>
        </w:rPr>
        <w:t xml:space="preserve"> </w:t>
      </w:r>
      <w:r>
        <w:rPr>
          <w:w w:val="95"/>
        </w:rPr>
        <w:t>discuss</w:t>
      </w:r>
      <w:r>
        <w:rPr>
          <w:spacing w:val="-10"/>
          <w:w w:val="95"/>
        </w:rPr>
        <w:t xml:space="preserve"> </w:t>
      </w:r>
      <w:r>
        <w:rPr>
          <w:w w:val="95"/>
        </w:rPr>
        <w:t>them</w:t>
      </w:r>
      <w:r>
        <w:rPr>
          <w:spacing w:val="-5"/>
          <w:w w:val="95"/>
        </w:rPr>
        <w:t xml:space="preserve"> </w:t>
      </w:r>
      <w:r>
        <w:rPr>
          <w:w w:val="95"/>
        </w:rPr>
        <w:t>with</w:t>
      </w:r>
      <w:r>
        <w:rPr>
          <w:spacing w:val="-10"/>
          <w:w w:val="95"/>
        </w:rPr>
        <w:t xml:space="preserve"> </w:t>
      </w:r>
      <w:r>
        <w:rPr>
          <w:w w:val="95"/>
        </w:rPr>
        <w:t>you.</w:t>
      </w:r>
    </w:p>
    <w:p w14:paraId="724A5040" w14:textId="77777777" w:rsidR="004475C4" w:rsidRDefault="000942CF">
      <w:pPr>
        <w:pStyle w:val="BodyText"/>
        <w:spacing w:before="166" w:line="283" w:lineRule="auto"/>
        <w:ind w:left="850"/>
      </w:pPr>
      <w:r>
        <w:t>The initial assessment is undertaken by support</w:t>
      </w:r>
      <w:r>
        <w:rPr>
          <w:spacing w:val="1"/>
        </w:rPr>
        <w:t xml:space="preserve"> </w:t>
      </w:r>
      <w:r>
        <w:rPr>
          <w:w w:val="95"/>
        </w:rPr>
        <w:t>workers from the kinship care service, or people</w:t>
      </w:r>
      <w:r>
        <w:rPr>
          <w:spacing w:val="1"/>
          <w:w w:val="95"/>
        </w:rPr>
        <w:t xml:space="preserve"> </w:t>
      </w:r>
      <w:proofErr w:type="spellStart"/>
      <w:r>
        <w:rPr>
          <w:spacing w:val="-1"/>
        </w:rPr>
        <w:t>organised</w:t>
      </w:r>
      <w:proofErr w:type="spellEnd"/>
      <w:r>
        <w:rPr>
          <w:spacing w:val="-1"/>
        </w:rPr>
        <w:t xml:space="preserve"> by the care service, sometimes with </w:t>
      </w:r>
      <w:r>
        <w:t>Child</w:t>
      </w:r>
      <w:r>
        <w:rPr>
          <w:spacing w:val="1"/>
        </w:rPr>
        <w:t xml:space="preserve"> </w:t>
      </w:r>
      <w:r>
        <w:rPr>
          <w:spacing w:val="-1"/>
        </w:rPr>
        <w:t xml:space="preserve">Safety Officers. This usually takes </w:t>
      </w:r>
      <w:r>
        <w:t>more time than</w:t>
      </w:r>
      <w:r>
        <w:rPr>
          <w:spacing w:val="1"/>
        </w:rPr>
        <w:t xml:space="preserve"> </w:t>
      </w:r>
      <w:r>
        <w:t>provisional</w:t>
      </w:r>
      <w:r>
        <w:rPr>
          <w:spacing w:val="-13"/>
        </w:rPr>
        <w:t xml:space="preserve"> </w:t>
      </w:r>
      <w:r>
        <w:t>approval</w:t>
      </w:r>
      <w:r>
        <w:rPr>
          <w:spacing w:val="-13"/>
        </w:rPr>
        <w:t xml:space="preserve"> </w:t>
      </w:r>
      <w:r>
        <w:t>and</w:t>
      </w:r>
      <w:r>
        <w:rPr>
          <w:spacing w:val="-12"/>
        </w:rPr>
        <w:t xml:space="preserve"> </w:t>
      </w:r>
      <w:r>
        <w:t>includes</w:t>
      </w:r>
      <w:r>
        <w:rPr>
          <w:spacing w:val="-15"/>
        </w:rPr>
        <w:t xml:space="preserve"> </w:t>
      </w:r>
      <w:r>
        <w:t>visits</w:t>
      </w:r>
      <w:r>
        <w:rPr>
          <w:spacing w:val="-12"/>
        </w:rPr>
        <w:t xml:space="preserve"> </w:t>
      </w:r>
      <w:r>
        <w:t>to</w:t>
      </w:r>
      <w:r>
        <w:rPr>
          <w:spacing w:val="-13"/>
        </w:rPr>
        <w:t xml:space="preserve"> </w:t>
      </w:r>
      <w:r>
        <w:t>your</w:t>
      </w:r>
      <w:r>
        <w:rPr>
          <w:spacing w:val="-9"/>
        </w:rPr>
        <w:t xml:space="preserve"> </w:t>
      </w:r>
      <w:r>
        <w:t>home,</w:t>
      </w:r>
      <w:r>
        <w:rPr>
          <w:spacing w:val="-59"/>
        </w:rPr>
        <w:t xml:space="preserve"> </w:t>
      </w:r>
      <w:r>
        <w:rPr>
          <w:spacing w:val="-1"/>
        </w:rPr>
        <w:t xml:space="preserve">meetings with workers </w:t>
      </w:r>
      <w:r>
        <w:t>and other professionals and</w:t>
      </w:r>
      <w:r>
        <w:rPr>
          <w:spacing w:val="1"/>
        </w:rPr>
        <w:t xml:space="preserve"> </w:t>
      </w:r>
      <w:r>
        <w:t>phone</w:t>
      </w:r>
      <w:r>
        <w:rPr>
          <w:spacing w:val="-11"/>
        </w:rPr>
        <w:t xml:space="preserve"> </w:t>
      </w:r>
      <w:r>
        <w:t>calls</w:t>
      </w:r>
      <w:r>
        <w:rPr>
          <w:spacing w:val="-14"/>
        </w:rPr>
        <w:t xml:space="preserve"> </w:t>
      </w:r>
      <w:r>
        <w:t>to:</w:t>
      </w:r>
    </w:p>
    <w:p w14:paraId="27F5A954" w14:textId="2F455EE0" w:rsidR="004475C4" w:rsidRDefault="000942CF">
      <w:pPr>
        <w:pStyle w:val="ListParagraph"/>
        <w:numPr>
          <w:ilvl w:val="1"/>
          <w:numId w:val="13"/>
        </w:numPr>
        <w:tabs>
          <w:tab w:val="left" w:pos="1131"/>
        </w:tabs>
        <w:spacing w:before="78" w:line="283" w:lineRule="auto"/>
        <w:ind w:left="1130" w:right="220"/>
      </w:pPr>
      <w:r>
        <w:t>complete an application form and health and</w:t>
      </w:r>
      <w:r>
        <w:rPr>
          <w:spacing w:val="1"/>
        </w:rPr>
        <w:t xml:space="preserve"> </w:t>
      </w:r>
      <w:r>
        <w:t>wellbeing</w:t>
      </w:r>
      <w:r>
        <w:rPr>
          <w:spacing w:val="3"/>
        </w:rPr>
        <w:t xml:space="preserve"> </w:t>
      </w:r>
      <w:proofErr w:type="gramStart"/>
      <w:r>
        <w:t>questionnaire</w:t>
      </w:r>
      <w:proofErr w:type="gramEnd"/>
      <w:r>
        <w:rPr>
          <w:spacing w:val="3"/>
        </w:rPr>
        <w:t xml:space="preserve"> </w:t>
      </w:r>
    </w:p>
    <w:p w14:paraId="166DBB95" w14:textId="77777777" w:rsidR="004475C4" w:rsidRDefault="000942CF">
      <w:pPr>
        <w:pStyle w:val="ListParagraph"/>
        <w:numPr>
          <w:ilvl w:val="1"/>
          <w:numId w:val="13"/>
        </w:numPr>
        <w:tabs>
          <w:tab w:val="left" w:pos="1131"/>
        </w:tabs>
        <w:spacing w:before="82"/>
        <w:ind w:left="1130"/>
      </w:pPr>
      <w:proofErr w:type="spellStart"/>
      <w:r>
        <w:t>finalise</w:t>
      </w:r>
      <w:proofErr w:type="spellEnd"/>
      <w:r>
        <w:rPr>
          <w:spacing w:val="1"/>
        </w:rPr>
        <w:t xml:space="preserve"> </w:t>
      </w:r>
      <w:r>
        <w:t>the</w:t>
      </w:r>
      <w:r>
        <w:rPr>
          <w:spacing w:val="1"/>
        </w:rPr>
        <w:t xml:space="preserve"> </w:t>
      </w:r>
      <w:r>
        <w:t>household</w:t>
      </w:r>
      <w:r>
        <w:rPr>
          <w:spacing w:val="-2"/>
        </w:rPr>
        <w:t xml:space="preserve"> </w:t>
      </w:r>
      <w:r>
        <w:t>safety</w:t>
      </w:r>
      <w:r>
        <w:rPr>
          <w:spacing w:val="-2"/>
        </w:rPr>
        <w:t xml:space="preserve"> </w:t>
      </w:r>
      <w:proofErr w:type="gramStart"/>
      <w:r>
        <w:t>study</w:t>
      </w:r>
      <w:proofErr w:type="gramEnd"/>
    </w:p>
    <w:p w14:paraId="0AC20239" w14:textId="77777777" w:rsidR="004475C4" w:rsidRDefault="000942CF">
      <w:pPr>
        <w:pStyle w:val="ListParagraph"/>
        <w:numPr>
          <w:ilvl w:val="1"/>
          <w:numId w:val="13"/>
        </w:numPr>
        <w:tabs>
          <w:tab w:val="left" w:pos="1131"/>
        </w:tabs>
        <w:spacing w:before="130" w:line="283" w:lineRule="auto"/>
        <w:ind w:left="1130"/>
      </w:pPr>
      <w:proofErr w:type="spellStart"/>
      <w:r>
        <w:rPr>
          <w:w w:val="95"/>
        </w:rPr>
        <w:t>organise</w:t>
      </w:r>
      <w:proofErr w:type="spellEnd"/>
      <w:r>
        <w:rPr>
          <w:spacing w:val="8"/>
          <w:w w:val="95"/>
        </w:rPr>
        <w:t xml:space="preserve"> </w:t>
      </w:r>
      <w:r>
        <w:rPr>
          <w:w w:val="95"/>
        </w:rPr>
        <w:t>a</w:t>
      </w:r>
      <w:r>
        <w:rPr>
          <w:spacing w:val="8"/>
          <w:w w:val="95"/>
        </w:rPr>
        <w:t xml:space="preserve"> </w:t>
      </w:r>
      <w:r>
        <w:rPr>
          <w:w w:val="95"/>
        </w:rPr>
        <w:t>‘working</w:t>
      </w:r>
      <w:r>
        <w:rPr>
          <w:spacing w:val="8"/>
          <w:w w:val="95"/>
        </w:rPr>
        <w:t xml:space="preserve"> </w:t>
      </w:r>
      <w:r>
        <w:rPr>
          <w:w w:val="95"/>
        </w:rPr>
        <w:t>with</w:t>
      </w:r>
      <w:r>
        <w:rPr>
          <w:spacing w:val="8"/>
          <w:w w:val="95"/>
        </w:rPr>
        <w:t xml:space="preserve"> </w:t>
      </w:r>
      <w:r>
        <w:rPr>
          <w:w w:val="95"/>
        </w:rPr>
        <w:t>children’</w:t>
      </w:r>
      <w:r>
        <w:rPr>
          <w:spacing w:val="8"/>
          <w:w w:val="95"/>
        </w:rPr>
        <w:t xml:space="preserve"> </w:t>
      </w:r>
      <w:r>
        <w:rPr>
          <w:w w:val="95"/>
        </w:rPr>
        <w:t>check for</w:t>
      </w:r>
      <w:r>
        <w:rPr>
          <w:spacing w:val="5"/>
          <w:w w:val="95"/>
        </w:rPr>
        <w:t xml:space="preserve"> </w:t>
      </w:r>
      <w:r>
        <w:rPr>
          <w:w w:val="95"/>
        </w:rPr>
        <w:t>you</w:t>
      </w:r>
      <w:r>
        <w:rPr>
          <w:spacing w:val="1"/>
          <w:w w:val="95"/>
        </w:rPr>
        <w:t xml:space="preserve"> </w:t>
      </w:r>
      <w:r>
        <w:t>and</w:t>
      </w:r>
      <w:r>
        <w:rPr>
          <w:spacing w:val="-11"/>
        </w:rPr>
        <w:t xml:space="preserve"> </w:t>
      </w:r>
      <w:r>
        <w:t>other</w:t>
      </w:r>
      <w:r>
        <w:rPr>
          <w:spacing w:val="-8"/>
        </w:rPr>
        <w:t xml:space="preserve"> </w:t>
      </w:r>
      <w:r>
        <w:t>adults</w:t>
      </w:r>
      <w:r>
        <w:rPr>
          <w:spacing w:val="-11"/>
        </w:rPr>
        <w:t xml:space="preserve"> </w:t>
      </w:r>
      <w:r>
        <w:t>living</w:t>
      </w:r>
      <w:r>
        <w:rPr>
          <w:spacing w:val="-8"/>
        </w:rPr>
        <w:t xml:space="preserve"> </w:t>
      </w:r>
      <w:r>
        <w:t>in</w:t>
      </w:r>
      <w:r>
        <w:rPr>
          <w:spacing w:val="-11"/>
        </w:rPr>
        <w:t xml:space="preserve"> </w:t>
      </w:r>
      <w:r>
        <w:t>your</w:t>
      </w:r>
      <w:r>
        <w:rPr>
          <w:spacing w:val="-7"/>
        </w:rPr>
        <w:t xml:space="preserve"> </w:t>
      </w:r>
      <w:r>
        <w:t>household.</w:t>
      </w:r>
      <w:r>
        <w:rPr>
          <w:spacing w:val="-13"/>
        </w:rPr>
        <w:t xml:space="preserve"> </w:t>
      </w:r>
      <w:r>
        <w:t>This</w:t>
      </w:r>
      <w:r>
        <w:rPr>
          <w:spacing w:val="-11"/>
        </w:rPr>
        <w:t xml:space="preserve"> </w:t>
      </w:r>
      <w:r>
        <w:t>is</w:t>
      </w:r>
      <w:r>
        <w:rPr>
          <w:spacing w:val="-11"/>
        </w:rPr>
        <w:t xml:space="preserve"> </w:t>
      </w:r>
      <w:r>
        <w:t>a</w:t>
      </w:r>
      <w:r>
        <w:rPr>
          <w:spacing w:val="-58"/>
        </w:rPr>
        <w:t xml:space="preserve"> </w:t>
      </w:r>
      <w:r>
        <w:t>national check of a person’s criminal history,</w:t>
      </w:r>
      <w:r>
        <w:rPr>
          <w:spacing w:val="1"/>
        </w:rPr>
        <w:t xml:space="preserve"> </w:t>
      </w:r>
      <w:r>
        <w:t>including any charges or convictions, as well as</w:t>
      </w:r>
      <w:r>
        <w:rPr>
          <w:spacing w:val="1"/>
        </w:rPr>
        <w:t xml:space="preserve"> </w:t>
      </w:r>
      <w:r>
        <w:t>any disciplinary information held by certain</w:t>
      </w:r>
      <w:r>
        <w:rPr>
          <w:spacing w:val="1"/>
        </w:rPr>
        <w:t xml:space="preserve"> </w:t>
      </w:r>
      <w:r>
        <w:t>professional organisations. It also includes police</w:t>
      </w:r>
      <w:r>
        <w:rPr>
          <w:spacing w:val="1"/>
        </w:rPr>
        <w:t xml:space="preserve"> </w:t>
      </w:r>
      <w:r>
        <w:t>investigation information into allegations of</w:t>
      </w:r>
      <w:r>
        <w:rPr>
          <w:spacing w:val="1"/>
        </w:rPr>
        <w:t xml:space="preserve"> </w:t>
      </w:r>
      <w:r>
        <w:t>serious</w:t>
      </w:r>
      <w:r>
        <w:rPr>
          <w:spacing w:val="-13"/>
        </w:rPr>
        <w:t xml:space="preserve"> </w:t>
      </w:r>
      <w:r>
        <w:t>child-related</w:t>
      </w:r>
      <w:r>
        <w:rPr>
          <w:spacing w:val="-13"/>
        </w:rPr>
        <w:t xml:space="preserve"> </w:t>
      </w:r>
      <w:r>
        <w:t>sexual</w:t>
      </w:r>
      <w:r>
        <w:rPr>
          <w:spacing w:val="-13"/>
        </w:rPr>
        <w:t xml:space="preserve"> </w:t>
      </w:r>
      <w:r>
        <w:t>offences.</w:t>
      </w:r>
      <w:r>
        <w:rPr>
          <w:spacing w:val="-15"/>
        </w:rPr>
        <w:t xml:space="preserve"> </w:t>
      </w:r>
      <w:r>
        <w:t>This</w:t>
      </w:r>
      <w:r>
        <w:rPr>
          <w:spacing w:val="-13"/>
        </w:rPr>
        <w:t xml:space="preserve"> </w:t>
      </w:r>
      <w:r>
        <w:t>check</w:t>
      </w:r>
      <w:r>
        <w:rPr>
          <w:spacing w:val="-17"/>
        </w:rPr>
        <w:t xml:space="preserve"> </w:t>
      </w:r>
      <w:r>
        <w:t>is</w:t>
      </w:r>
      <w:r>
        <w:rPr>
          <w:spacing w:val="-58"/>
        </w:rPr>
        <w:t xml:space="preserve"> </w:t>
      </w:r>
      <w:r>
        <w:rPr>
          <w:w w:val="95"/>
        </w:rPr>
        <w:t>needed</w:t>
      </w:r>
      <w:r>
        <w:rPr>
          <w:spacing w:val="-13"/>
          <w:w w:val="95"/>
        </w:rPr>
        <w:t xml:space="preserve"> </w:t>
      </w:r>
      <w:r>
        <w:rPr>
          <w:w w:val="95"/>
        </w:rPr>
        <w:t>to</w:t>
      </w:r>
      <w:r>
        <w:rPr>
          <w:spacing w:val="-10"/>
          <w:w w:val="95"/>
        </w:rPr>
        <w:t xml:space="preserve"> </w:t>
      </w:r>
      <w:r>
        <w:rPr>
          <w:w w:val="95"/>
        </w:rPr>
        <w:t>obtain</w:t>
      </w:r>
      <w:r>
        <w:rPr>
          <w:spacing w:val="-10"/>
          <w:w w:val="95"/>
        </w:rPr>
        <w:t xml:space="preserve"> </w:t>
      </w:r>
      <w:r>
        <w:rPr>
          <w:w w:val="95"/>
        </w:rPr>
        <w:t>a</w:t>
      </w:r>
      <w:r>
        <w:rPr>
          <w:spacing w:val="-10"/>
          <w:w w:val="95"/>
        </w:rPr>
        <w:t xml:space="preserve"> </w:t>
      </w:r>
      <w:r>
        <w:rPr>
          <w:w w:val="95"/>
        </w:rPr>
        <w:t>‘Blue</w:t>
      </w:r>
      <w:r>
        <w:rPr>
          <w:spacing w:val="-10"/>
          <w:w w:val="95"/>
        </w:rPr>
        <w:t xml:space="preserve"> </w:t>
      </w:r>
      <w:r>
        <w:rPr>
          <w:w w:val="95"/>
        </w:rPr>
        <w:t>Card’</w:t>
      </w:r>
      <w:r>
        <w:rPr>
          <w:spacing w:val="-10"/>
          <w:w w:val="95"/>
        </w:rPr>
        <w:t xml:space="preserve"> </w:t>
      </w:r>
      <w:r>
        <w:rPr>
          <w:w w:val="95"/>
        </w:rPr>
        <w:t>from</w:t>
      </w:r>
      <w:r>
        <w:rPr>
          <w:spacing w:val="-10"/>
          <w:w w:val="95"/>
        </w:rPr>
        <w:t xml:space="preserve"> </w:t>
      </w:r>
      <w:r>
        <w:rPr>
          <w:w w:val="95"/>
        </w:rPr>
        <w:t>the</w:t>
      </w:r>
      <w:r>
        <w:rPr>
          <w:spacing w:val="-11"/>
          <w:w w:val="95"/>
        </w:rPr>
        <w:t xml:space="preserve"> </w:t>
      </w:r>
      <w:r>
        <w:rPr>
          <w:w w:val="95"/>
        </w:rPr>
        <w:t>Department</w:t>
      </w:r>
      <w:r>
        <w:rPr>
          <w:spacing w:val="-55"/>
          <w:w w:val="95"/>
        </w:rPr>
        <w:t xml:space="preserve"> </w:t>
      </w:r>
      <w:r>
        <w:rPr>
          <w:w w:val="95"/>
        </w:rPr>
        <w:t>of Justice and Attorney-General (Blue Card</w:t>
      </w:r>
      <w:r>
        <w:rPr>
          <w:spacing w:val="1"/>
          <w:w w:val="95"/>
        </w:rPr>
        <w:t xml:space="preserve"> </w:t>
      </w:r>
      <w:r>
        <w:t>Services). This card indicates a person is eligible</w:t>
      </w:r>
      <w:r>
        <w:rPr>
          <w:spacing w:val="1"/>
        </w:rPr>
        <w:t xml:space="preserve"> </w:t>
      </w:r>
      <w:r>
        <w:rPr>
          <w:w w:val="95"/>
        </w:rPr>
        <w:t>to</w:t>
      </w:r>
      <w:r>
        <w:rPr>
          <w:spacing w:val="4"/>
          <w:w w:val="95"/>
        </w:rPr>
        <w:t xml:space="preserve"> </w:t>
      </w:r>
      <w:r>
        <w:rPr>
          <w:w w:val="95"/>
        </w:rPr>
        <w:t>work</w:t>
      </w:r>
      <w:r>
        <w:rPr>
          <w:spacing w:val="-4"/>
          <w:w w:val="95"/>
        </w:rPr>
        <w:t xml:space="preserve"> </w:t>
      </w:r>
      <w:r>
        <w:rPr>
          <w:w w:val="95"/>
        </w:rPr>
        <w:t>with</w:t>
      </w:r>
      <w:r>
        <w:rPr>
          <w:spacing w:val="5"/>
          <w:w w:val="95"/>
        </w:rPr>
        <w:t xml:space="preserve"> </w:t>
      </w:r>
      <w:r>
        <w:rPr>
          <w:w w:val="95"/>
        </w:rPr>
        <w:t>children</w:t>
      </w:r>
      <w:r>
        <w:rPr>
          <w:spacing w:val="5"/>
          <w:w w:val="95"/>
        </w:rPr>
        <w:t xml:space="preserve"> </w:t>
      </w:r>
      <w:r>
        <w:rPr>
          <w:w w:val="95"/>
        </w:rPr>
        <w:t>in</w:t>
      </w:r>
      <w:r>
        <w:rPr>
          <w:spacing w:val="5"/>
          <w:w w:val="95"/>
        </w:rPr>
        <w:t xml:space="preserve"> </w:t>
      </w:r>
      <w:r>
        <w:rPr>
          <w:w w:val="95"/>
        </w:rPr>
        <w:t>Queensland.</w:t>
      </w:r>
      <w:r>
        <w:rPr>
          <w:spacing w:val="5"/>
          <w:w w:val="95"/>
        </w:rPr>
        <w:t xml:space="preserve"> </w:t>
      </w:r>
      <w:r>
        <w:rPr>
          <w:w w:val="95"/>
        </w:rPr>
        <w:t>Every</w:t>
      </w:r>
      <w:r>
        <w:rPr>
          <w:spacing w:val="1"/>
          <w:w w:val="95"/>
        </w:rPr>
        <w:t xml:space="preserve"> </w:t>
      </w:r>
      <w:r>
        <w:rPr>
          <w:w w:val="95"/>
        </w:rPr>
        <w:t>relative</w:t>
      </w:r>
      <w:r>
        <w:rPr>
          <w:spacing w:val="-55"/>
          <w:w w:val="95"/>
        </w:rPr>
        <w:t xml:space="preserve"> </w:t>
      </w:r>
      <w:r>
        <w:rPr>
          <w:w w:val="95"/>
        </w:rPr>
        <w:t>approved to care for children and every adult</w:t>
      </w:r>
      <w:r>
        <w:rPr>
          <w:spacing w:val="1"/>
          <w:w w:val="95"/>
        </w:rPr>
        <w:t xml:space="preserve"> </w:t>
      </w:r>
      <w:r>
        <w:rPr>
          <w:spacing w:val="-1"/>
        </w:rPr>
        <w:t>resident</w:t>
      </w:r>
      <w:r>
        <w:rPr>
          <w:spacing w:val="-14"/>
        </w:rPr>
        <w:t xml:space="preserve"> </w:t>
      </w:r>
      <w:r>
        <w:rPr>
          <w:spacing w:val="-1"/>
        </w:rPr>
        <w:t>in</w:t>
      </w:r>
      <w:r>
        <w:rPr>
          <w:spacing w:val="-11"/>
        </w:rPr>
        <w:t xml:space="preserve"> </w:t>
      </w:r>
      <w:r>
        <w:rPr>
          <w:spacing w:val="-1"/>
        </w:rPr>
        <w:t>their</w:t>
      </w:r>
      <w:r>
        <w:rPr>
          <w:spacing w:val="-11"/>
        </w:rPr>
        <w:t xml:space="preserve"> </w:t>
      </w:r>
      <w:r>
        <w:t>household</w:t>
      </w:r>
      <w:r>
        <w:rPr>
          <w:spacing w:val="-14"/>
        </w:rPr>
        <w:t xml:space="preserve"> </w:t>
      </w:r>
      <w:r>
        <w:t>must</w:t>
      </w:r>
      <w:r>
        <w:rPr>
          <w:spacing w:val="-14"/>
        </w:rPr>
        <w:t xml:space="preserve"> </w:t>
      </w:r>
      <w:r>
        <w:t>have</w:t>
      </w:r>
      <w:r>
        <w:rPr>
          <w:spacing w:val="-11"/>
        </w:rPr>
        <w:t xml:space="preserve"> </w:t>
      </w:r>
      <w:r>
        <w:t>a</w:t>
      </w:r>
      <w:r>
        <w:rPr>
          <w:spacing w:val="-11"/>
        </w:rPr>
        <w:t xml:space="preserve"> </w:t>
      </w:r>
      <w:r>
        <w:t>Blue</w:t>
      </w:r>
      <w:r>
        <w:rPr>
          <w:spacing w:val="-11"/>
        </w:rPr>
        <w:t xml:space="preserve"> </w:t>
      </w:r>
      <w:r>
        <w:t>Card</w:t>
      </w:r>
    </w:p>
    <w:p w14:paraId="4FDBF5EF" w14:textId="77777777" w:rsidR="004475C4" w:rsidRDefault="000942CF">
      <w:pPr>
        <w:pStyle w:val="ListParagraph"/>
        <w:numPr>
          <w:ilvl w:val="1"/>
          <w:numId w:val="13"/>
        </w:numPr>
        <w:tabs>
          <w:tab w:val="left" w:pos="1131"/>
        </w:tabs>
        <w:spacing w:before="72" w:line="283" w:lineRule="auto"/>
        <w:ind w:left="1130" w:right="138"/>
        <w:jc w:val="both"/>
      </w:pPr>
      <w:r>
        <w:rPr>
          <w:spacing w:val="-1"/>
        </w:rPr>
        <w:t xml:space="preserve">undertake checks of child protection history </w:t>
      </w:r>
      <w:r>
        <w:t>and</w:t>
      </w:r>
      <w:r>
        <w:rPr>
          <w:spacing w:val="-59"/>
        </w:rPr>
        <w:t xml:space="preserve"> </w:t>
      </w:r>
      <w:r>
        <w:t>personal</w:t>
      </w:r>
      <w:r>
        <w:rPr>
          <w:spacing w:val="-15"/>
        </w:rPr>
        <w:t xml:space="preserve"> </w:t>
      </w:r>
      <w:r>
        <w:t>history</w:t>
      </w:r>
      <w:r>
        <w:rPr>
          <w:spacing w:val="-15"/>
        </w:rPr>
        <w:t xml:space="preserve"> </w:t>
      </w:r>
      <w:r>
        <w:t>for</w:t>
      </w:r>
      <w:r>
        <w:rPr>
          <w:spacing w:val="-15"/>
        </w:rPr>
        <w:t xml:space="preserve"> </w:t>
      </w:r>
      <w:r>
        <w:t>you</w:t>
      </w:r>
      <w:r>
        <w:rPr>
          <w:spacing w:val="-13"/>
        </w:rPr>
        <w:t xml:space="preserve"> </w:t>
      </w:r>
      <w:r>
        <w:t>and</w:t>
      </w:r>
      <w:r>
        <w:rPr>
          <w:spacing w:val="-14"/>
        </w:rPr>
        <w:t xml:space="preserve"> </w:t>
      </w:r>
      <w:r>
        <w:t>other</w:t>
      </w:r>
      <w:r>
        <w:rPr>
          <w:spacing w:val="-13"/>
        </w:rPr>
        <w:t xml:space="preserve"> </w:t>
      </w:r>
      <w:r>
        <w:t>adults</w:t>
      </w:r>
      <w:r>
        <w:rPr>
          <w:spacing w:val="-15"/>
        </w:rPr>
        <w:t xml:space="preserve"> </w:t>
      </w:r>
      <w:r>
        <w:t>living</w:t>
      </w:r>
      <w:r>
        <w:rPr>
          <w:spacing w:val="-12"/>
        </w:rPr>
        <w:t xml:space="preserve"> </w:t>
      </w:r>
      <w:r>
        <w:t>in</w:t>
      </w:r>
      <w:r>
        <w:rPr>
          <w:spacing w:val="-58"/>
        </w:rPr>
        <w:t xml:space="preserve"> </w:t>
      </w:r>
      <w:r>
        <w:t>your</w:t>
      </w:r>
      <w:r>
        <w:rPr>
          <w:spacing w:val="-12"/>
        </w:rPr>
        <w:t xml:space="preserve"> </w:t>
      </w:r>
      <w:r>
        <w:t>home</w:t>
      </w:r>
    </w:p>
    <w:p w14:paraId="4476B8A0" w14:textId="77777777" w:rsidR="004475C4" w:rsidRDefault="000942CF">
      <w:pPr>
        <w:pStyle w:val="ListParagraph"/>
        <w:numPr>
          <w:ilvl w:val="0"/>
          <w:numId w:val="13"/>
        </w:numPr>
        <w:tabs>
          <w:tab w:val="left" w:pos="703"/>
        </w:tabs>
        <w:spacing w:line="283" w:lineRule="auto"/>
        <w:ind w:left="702" w:right="1249"/>
      </w:pPr>
      <w:r>
        <w:rPr>
          <w:w w:val="103"/>
        </w:rPr>
        <w:br w:type="column"/>
      </w:r>
      <w:r>
        <w:t>in some instances, additional information may be</w:t>
      </w:r>
      <w:r>
        <w:rPr>
          <w:spacing w:val="-59"/>
        </w:rPr>
        <w:t xml:space="preserve"> </w:t>
      </w:r>
      <w:r>
        <w:rPr>
          <w:w w:val="95"/>
        </w:rPr>
        <w:t>required</w:t>
      </w:r>
      <w:r>
        <w:rPr>
          <w:spacing w:val="11"/>
          <w:w w:val="95"/>
        </w:rPr>
        <w:t xml:space="preserve"> </w:t>
      </w:r>
      <w:r>
        <w:rPr>
          <w:w w:val="95"/>
        </w:rPr>
        <w:t>to</w:t>
      </w:r>
      <w:r>
        <w:rPr>
          <w:spacing w:val="17"/>
          <w:w w:val="95"/>
        </w:rPr>
        <w:t xml:space="preserve"> </w:t>
      </w:r>
      <w:r>
        <w:rPr>
          <w:w w:val="95"/>
        </w:rPr>
        <w:t>further</w:t>
      </w:r>
      <w:r>
        <w:rPr>
          <w:spacing w:val="16"/>
          <w:w w:val="95"/>
        </w:rPr>
        <w:t xml:space="preserve"> </w:t>
      </w:r>
      <w:r>
        <w:rPr>
          <w:w w:val="95"/>
        </w:rPr>
        <w:t>assess</w:t>
      </w:r>
      <w:r>
        <w:rPr>
          <w:spacing w:val="9"/>
          <w:w w:val="95"/>
        </w:rPr>
        <w:t xml:space="preserve"> </w:t>
      </w:r>
      <w:r>
        <w:rPr>
          <w:w w:val="95"/>
        </w:rPr>
        <w:t>your</w:t>
      </w:r>
      <w:r>
        <w:rPr>
          <w:spacing w:val="16"/>
          <w:w w:val="95"/>
        </w:rPr>
        <w:t xml:space="preserve"> </w:t>
      </w:r>
      <w:r>
        <w:rPr>
          <w:w w:val="95"/>
        </w:rPr>
        <w:t>suitability</w:t>
      </w:r>
      <w:r>
        <w:rPr>
          <w:spacing w:val="12"/>
          <w:w w:val="95"/>
        </w:rPr>
        <w:t xml:space="preserve"> </w:t>
      </w:r>
      <w:r>
        <w:rPr>
          <w:w w:val="95"/>
        </w:rPr>
        <w:t>through</w:t>
      </w:r>
      <w:r>
        <w:rPr>
          <w:spacing w:val="-55"/>
          <w:w w:val="95"/>
        </w:rPr>
        <w:t xml:space="preserve"> </w:t>
      </w:r>
      <w:r>
        <w:t>a discretionary check, which could include a</w:t>
      </w:r>
      <w:r>
        <w:rPr>
          <w:spacing w:val="1"/>
        </w:rPr>
        <w:t xml:space="preserve"> </w:t>
      </w:r>
      <w:r>
        <w:rPr>
          <w:spacing w:val="-1"/>
        </w:rPr>
        <w:t xml:space="preserve">medical check </w:t>
      </w:r>
      <w:r>
        <w:t>and/or referee check. These are</w:t>
      </w:r>
      <w:r>
        <w:rPr>
          <w:spacing w:val="1"/>
        </w:rPr>
        <w:t xml:space="preserve"> </w:t>
      </w:r>
      <w:r>
        <w:t>suggested by the assessor or requested by the</w:t>
      </w:r>
      <w:r>
        <w:rPr>
          <w:spacing w:val="1"/>
        </w:rPr>
        <w:t xml:space="preserve"> </w:t>
      </w:r>
      <w:r>
        <w:t>person</w:t>
      </w:r>
      <w:r>
        <w:rPr>
          <w:spacing w:val="-10"/>
        </w:rPr>
        <w:t xml:space="preserve"> </w:t>
      </w:r>
      <w:r>
        <w:t>approving</w:t>
      </w:r>
      <w:r>
        <w:rPr>
          <w:spacing w:val="-12"/>
        </w:rPr>
        <w:t xml:space="preserve"> </w:t>
      </w:r>
      <w:r>
        <w:t>your</w:t>
      </w:r>
      <w:r>
        <w:rPr>
          <w:spacing w:val="-9"/>
        </w:rPr>
        <w:t xml:space="preserve"> </w:t>
      </w:r>
      <w:r>
        <w:t>initial</w:t>
      </w:r>
      <w:r>
        <w:rPr>
          <w:spacing w:val="-13"/>
        </w:rPr>
        <w:t xml:space="preserve"> </w:t>
      </w:r>
      <w:proofErr w:type="gramStart"/>
      <w:r>
        <w:t>assessment</w:t>
      </w:r>
      <w:proofErr w:type="gramEnd"/>
    </w:p>
    <w:p w14:paraId="1995B40F" w14:textId="77777777" w:rsidR="004475C4" w:rsidRDefault="000942CF">
      <w:pPr>
        <w:pStyle w:val="ListParagraph"/>
        <w:numPr>
          <w:ilvl w:val="0"/>
          <w:numId w:val="13"/>
        </w:numPr>
        <w:tabs>
          <w:tab w:val="left" w:pos="703"/>
        </w:tabs>
        <w:spacing w:before="79" w:line="283" w:lineRule="auto"/>
        <w:ind w:left="702" w:right="1282"/>
      </w:pPr>
      <w:r>
        <w:rPr>
          <w:w w:val="95"/>
        </w:rPr>
        <w:t>further</w:t>
      </w:r>
      <w:r>
        <w:rPr>
          <w:spacing w:val="4"/>
          <w:w w:val="95"/>
        </w:rPr>
        <w:t xml:space="preserve"> </w:t>
      </w:r>
      <w:r>
        <w:rPr>
          <w:w w:val="95"/>
        </w:rPr>
        <w:t>discuss</w:t>
      </w:r>
      <w:r>
        <w:rPr>
          <w:spacing w:val="-3"/>
          <w:w w:val="95"/>
        </w:rPr>
        <w:t xml:space="preserve"> </w:t>
      </w:r>
      <w:r>
        <w:rPr>
          <w:w w:val="95"/>
        </w:rPr>
        <w:t>your</w:t>
      </w:r>
      <w:r>
        <w:rPr>
          <w:spacing w:val="5"/>
          <w:w w:val="95"/>
        </w:rPr>
        <w:t xml:space="preserve"> </w:t>
      </w:r>
      <w:r>
        <w:rPr>
          <w:w w:val="95"/>
        </w:rPr>
        <w:t>ability to</w:t>
      </w:r>
      <w:r>
        <w:rPr>
          <w:spacing w:val="4"/>
          <w:w w:val="95"/>
        </w:rPr>
        <w:t xml:space="preserve"> </w:t>
      </w:r>
      <w:r>
        <w:rPr>
          <w:w w:val="95"/>
        </w:rPr>
        <w:t>provide</w:t>
      </w:r>
      <w:r>
        <w:rPr>
          <w:spacing w:val="4"/>
          <w:w w:val="95"/>
        </w:rPr>
        <w:t xml:space="preserve"> </w:t>
      </w:r>
      <w:r>
        <w:rPr>
          <w:w w:val="95"/>
        </w:rPr>
        <w:t>care</w:t>
      </w:r>
      <w:r>
        <w:rPr>
          <w:spacing w:val="4"/>
          <w:w w:val="95"/>
        </w:rPr>
        <w:t xml:space="preserve"> </w:t>
      </w:r>
      <w:r>
        <w:rPr>
          <w:w w:val="95"/>
        </w:rPr>
        <w:t>for</w:t>
      </w:r>
      <w:r>
        <w:rPr>
          <w:spacing w:val="4"/>
          <w:w w:val="95"/>
        </w:rPr>
        <w:t xml:space="preserve"> </w:t>
      </w:r>
      <w:r>
        <w:rPr>
          <w:w w:val="95"/>
        </w:rPr>
        <w:t>the</w:t>
      </w:r>
      <w:r>
        <w:rPr>
          <w:spacing w:val="-55"/>
          <w:w w:val="95"/>
        </w:rPr>
        <w:t xml:space="preserve"> </w:t>
      </w:r>
      <w:r>
        <w:t>children</w:t>
      </w:r>
      <w:r>
        <w:rPr>
          <w:spacing w:val="-11"/>
        </w:rPr>
        <w:t xml:space="preserve"> </w:t>
      </w:r>
      <w:r>
        <w:t>and</w:t>
      </w:r>
      <w:r>
        <w:rPr>
          <w:spacing w:val="-14"/>
        </w:rPr>
        <w:t xml:space="preserve"> </w:t>
      </w:r>
      <w:r>
        <w:t>meet</w:t>
      </w:r>
      <w:r>
        <w:rPr>
          <w:spacing w:val="-14"/>
        </w:rPr>
        <w:t xml:space="preserve"> </w:t>
      </w:r>
      <w:r>
        <w:t>their</w:t>
      </w:r>
      <w:r>
        <w:rPr>
          <w:spacing w:val="-10"/>
        </w:rPr>
        <w:t xml:space="preserve"> </w:t>
      </w:r>
      <w:proofErr w:type="gramStart"/>
      <w:r>
        <w:t>needs</w:t>
      </w:r>
      <w:proofErr w:type="gramEnd"/>
    </w:p>
    <w:p w14:paraId="1F296670" w14:textId="77777777" w:rsidR="004475C4" w:rsidRDefault="000942CF">
      <w:pPr>
        <w:pStyle w:val="ListParagraph"/>
        <w:numPr>
          <w:ilvl w:val="0"/>
          <w:numId w:val="13"/>
        </w:numPr>
        <w:tabs>
          <w:tab w:val="left" w:pos="703"/>
        </w:tabs>
        <w:spacing w:line="283" w:lineRule="auto"/>
        <w:ind w:left="702" w:right="1206"/>
      </w:pPr>
      <w:r>
        <w:t>consider</w:t>
      </w:r>
      <w:r>
        <w:rPr>
          <w:spacing w:val="-9"/>
        </w:rPr>
        <w:t xml:space="preserve"> </w:t>
      </w:r>
      <w:r>
        <w:t>what</w:t>
      </w:r>
      <w:r>
        <w:rPr>
          <w:spacing w:val="-12"/>
        </w:rPr>
        <w:t xml:space="preserve"> </w:t>
      </w:r>
      <w:r>
        <w:t>assistance</w:t>
      </w:r>
      <w:r>
        <w:rPr>
          <w:spacing w:val="-12"/>
        </w:rPr>
        <w:t xml:space="preserve"> </w:t>
      </w:r>
      <w:r>
        <w:t>you</w:t>
      </w:r>
      <w:r>
        <w:rPr>
          <w:spacing w:val="-9"/>
        </w:rPr>
        <w:t xml:space="preserve"> </w:t>
      </w:r>
      <w:r>
        <w:t>and</w:t>
      </w:r>
      <w:r>
        <w:rPr>
          <w:spacing w:val="-14"/>
        </w:rPr>
        <w:t xml:space="preserve"> </w:t>
      </w:r>
      <w:r>
        <w:t>your</w:t>
      </w:r>
      <w:r>
        <w:rPr>
          <w:spacing w:val="-8"/>
        </w:rPr>
        <w:t xml:space="preserve"> </w:t>
      </w:r>
      <w:r>
        <w:t>household</w:t>
      </w:r>
      <w:r>
        <w:rPr>
          <w:spacing w:val="-58"/>
        </w:rPr>
        <w:t xml:space="preserve"> </w:t>
      </w:r>
      <w:r>
        <w:t>may</w:t>
      </w:r>
      <w:r>
        <w:rPr>
          <w:spacing w:val="-14"/>
        </w:rPr>
        <w:t xml:space="preserve"> </w:t>
      </w:r>
      <w:r>
        <w:t>need</w:t>
      </w:r>
      <w:r>
        <w:rPr>
          <w:spacing w:val="-14"/>
        </w:rPr>
        <w:t xml:space="preserve"> </w:t>
      </w:r>
      <w:r>
        <w:t>to</w:t>
      </w:r>
      <w:r>
        <w:rPr>
          <w:spacing w:val="-11"/>
        </w:rPr>
        <w:t xml:space="preserve"> </w:t>
      </w:r>
      <w:r>
        <w:t>do</w:t>
      </w:r>
      <w:r>
        <w:rPr>
          <w:spacing w:val="-11"/>
        </w:rPr>
        <w:t xml:space="preserve"> </w:t>
      </w:r>
      <w:r>
        <w:t>this.</w:t>
      </w:r>
    </w:p>
    <w:p w14:paraId="124B9901" w14:textId="024FF233" w:rsidR="004475C4" w:rsidRDefault="000942CF">
      <w:pPr>
        <w:pStyle w:val="BodyText"/>
        <w:spacing w:before="169" w:line="283" w:lineRule="auto"/>
        <w:ind w:left="422" w:right="1106"/>
      </w:pPr>
      <w:r>
        <w:rPr>
          <w:w w:val="95"/>
        </w:rPr>
        <w:t>The</w:t>
      </w:r>
      <w:r>
        <w:rPr>
          <w:spacing w:val="4"/>
          <w:w w:val="95"/>
        </w:rPr>
        <w:t xml:space="preserve"> </w:t>
      </w:r>
      <w:r>
        <w:rPr>
          <w:w w:val="95"/>
        </w:rPr>
        <w:t>worker</w:t>
      </w:r>
      <w:r>
        <w:rPr>
          <w:spacing w:val="4"/>
          <w:w w:val="95"/>
        </w:rPr>
        <w:t xml:space="preserve"> </w:t>
      </w:r>
      <w:r>
        <w:rPr>
          <w:w w:val="95"/>
        </w:rPr>
        <w:t>conducting</w:t>
      </w:r>
      <w:r>
        <w:rPr>
          <w:spacing w:val="5"/>
          <w:w w:val="95"/>
        </w:rPr>
        <w:t xml:space="preserve"> </w:t>
      </w:r>
      <w:r>
        <w:rPr>
          <w:w w:val="95"/>
        </w:rPr>
        <w:t>the</w:t>
      </w:r>
      <w:r>
        <w:rPr>
          <w:spacing w:val="4"/>
          <w:w w:val="95"/>
        </w:rPr>
        <w:t xml:space="preserve"> </w:t>
      </w:r>
      <w:r>
        <w:rPr>
          <w:w w:val="95"/>
        </w:rPr>
        <w:t>assessment</w:t>
      </w:r>
      <w:r>
        <w:rPr>
          <w:spacing w:val="1"/>
          <w:w w:val="95"/>
        </w:rPr>
        <w:t xml:space="preserve"> </w:t>
      </w:r>
      <w:r>
        <w:rPr>
          <w:w w:val="95"/>
        </w:rPr>
        <w:t>with</w:t>
      </w:r>
      <w:r>
        <w:rPr>
          <w:spacing w:val="1"/>
          <w:w w:val="95"/>
        </w:rPr>
        <w:t xml:space="preserve"> </w:t>
      </w:r>
      <w:r>
        <w:rPr>
          <w:w w:val="95"/>
        </w:rPr>
        <w:t>you</w:t>
      </w:r>
      <w:r>
        <w:rPr>
          <w:spacing w:val="4"/>
          <w:w w:val="95"/>
        </w:rPr>
        <w:t xml:space="preserve"> </w:t>
      </w:r>
      <w:r>
        <w:rPr>
          <w:w w:val="95"/>
        </w:rPr>
        <w:t>will</w:t>
      </w:r>
      <w:r>
        <w:rPr>
          <w:spacing w:val="1"/>
          <w:w w:val="95"/>
        </w:rPr>
        <w:t xml:space="preserve"> </w:t>
      </w:r>
      <w:r>
        <w:rPr>
          <w:w w:val="95"/>
        </w:rPr>
        <w:t>complete a report for the Child Safety Service Centre</w:t>
      </w:r>
      <w:r>
        <w:rPr>
          <w:spacing w:val="1"/>
          <w:w w:val="95"/>
        </w:rPr>
        <w:t xml:space="preserve"> </w:t>
      </w:r>
      <w:r>
        <w:rPr>
          <w:spacing w:val="-1"/>
        </w:rPr>
        <w:t xml:space="preserve">Manager who will give approval for relatives </w:t>
      </w:r>
      <w:r>
        <w:t>to care</w:t>
      </w:r>
      <w:r>
        <w:rPr>
          <w:spacing w:val="1"/>
        </w:rPr>
        <w:t xml:space="preserve"> </w:t>
      </w:r>
      <w:r>
        <w:rPr>
          <w:w w:val="95"/>
        </w:rPr>
        <w:t>for</w:t>
      </w:r>
      <w:r>
        <w:rPr>
          <w:spacing w:val="8"/>
          <w:w w:val="95"/>
        </w:rPr>
        <w:t xml:space="preserve"> </w:t>
      </w:r>
      <w:r>
        <w:rPr>
          <w:w w:val="95"/>
        </w:rPr>
        <w:t>children.</w:t>
      </w:r>
      <w:r>
        <w:rPr>
          <w:spacing w:val="8"/>
          <w:w w:val="95"/>
        </w:rPr>
        <w:t xml:space="preserve"> </w:t>
      </w:r>
      <w:r>
        <w:rPr>
          <w:w w:val="95"/>
        </w:rPr>
        <w:t>A</w:t>
      </w:r>
      <w:r>
        <w:rPr>
          <w:spacing w:val="8"/>
          <w:w w:val="95"/>
        </w:rPr>
        <w:t xml:space="preserve"> </w:t>
      </w:r>
      <w:r>
        <w:rPr>
          <w:w w:val="95"/>
        </w:rPr>
        <w:t>renewal</w:t>
      </w:r>
      <w:r>
        <w:rPr>
          <w:spacing w:val="4"/>
          <w:w w:val="95"/>
        </w:rPr>
        <w:t xml:space="preserve"> </w:t>
      </w:r>
      <w:r>
        <w:rPr>
          <w:w w:val="95"/>
        </w:rPr>
        <w:t>assessment</w:t>
      </w:r>
      <w:r>
        <w:rPr>
          <w:spacing w:val="4"/>
          <w:w w:val="95"/>
        </w:rPr>
        <w:t xml:space="preserve"> </w:t>
      </w:r>
      <w:r>
        <w:rPr>
          <w:w w:val="95"/>
        </w:rPr>
        <w:t>will</w:t>
      </w:r>
      <w:r>
        <w:rPr>
          <w:spacing w:val="4"/>
          <w:w w:val="95"/>
        </w:rPr>
        <w:t xml:space="preserve"> </w:t>
      </w:r>
      <w:r>
        <w:rPr>
          <w:w w:val="95"/>
        </w:rPr>
        <w:t>occur</w:t>
      </w:r>
      <w:r>
        <w:rPr>
          <w:spacing w:val="8"/>
          <w:w w:val="95"/>
        </w:rPr>
        <w:t xml:space="preserve"> </w:t>
      </w:r>
      <w:r>
        <w:rPr>
          <w:w w:val="95"/>
        </w:rPr>
        <w:t>one</w:t>
      </w:r>
      <w:r>
        <w:rPr>
          <w:spacing w:val="4"/>
          <w:w w:val="95"/>
        </w:rPr>
        <w:t xml:space="preserve"> </w:t>
      </w:r>
      <w:r>
        <w:rPr>
          <w:w w:val="95"/>
        </w:rPr>
        <w:t>year</w:t>
      </w:r>
      <w:r>
        <w:rPr>
          <w:spacing w:val="-55"/>
          <w:w w:val="95"/>
        </w:rPr>
        <w:t xml:space="preserve"> </w:t>
      </w:r>
      <w:r>
        <w:rPr>
          <w:spacing w:val="-2"/>
        </w:rPr>
        <w:t xml:space="preserve">after the date </w:t>
      </w:r>
      <w:r>
        <w:rPr>
          <w:spacing w:val="-1"/>
        </w:rPr>
        <w:t>of the initial assessment approval and</w:t>
      </w:r>
      <w:r>
        <w:t xml:space="preserve"> </w:t>
      </w:r>
      <w:r>
        <w:rPr>
          <w:spacing w:val="-1"/>
          <w:w w:val="95"/>
        </w:rPr>
        <w:t>then</w:t>
      </w:r>
      <w:r>
        <w:rPr>
          <w:spacing w:val="-15"/>
          <w:w w:val="95"/>
        </w:rPr>
        <w:t xml:space="preserve"> </w:t>
      </w:r>
      <w:r>
        <w:rPr>
          <w:spacing w:val="-1"/>
          <w:w w:val="95"/>
        </w:rPr>
        <w:t>every</w:t>
      </w:r>
      <w:r>
        <w:rPr>
          <w:spacing w:val="-17"/>
          <w:w w:val="95"/>
        </w:rPr>
        <w:t xml:space="preserve"> </w:t>
      </w:r>
      <w:r w:rsidR="00A14616">
        <w:rPr>
          <w:spacing w:val="-1"/>
          <w:w w:val="95"/>
        </w:rPr>
        <w:t>three</w:t>
      </w:r>
      <w:r>
        <w:rPr>
          <w:spacing w:val="-17"/>
          <w:w w:val="95"/>
        </w:rPr>
        <w:t xml:space="preserve"> </w:t>
      </w:r>
      <w:r>
        <w:rPr>
          <w:spacing w:val="-1"/>
          <w:w w:val="95"/>
        </w:rPr>
        <w:t>years.</w:t>
      </w:r>
    </w:p>
    <w:p w14:paraId="79396552" w14:textId="51572205" w:rsidR="004475C4" w:rsidRDefault="0060016A">
      <w:pPr>
        <w:pStyle w:val="BodyText"/>
        <w:spacing w:before="164" w:line="283" w:lineRule="auto"/>
        <w:ind w:left="422" w:right="1106"/>
      </w:pPr>
      <w:r>
        <w:rPr>
          <w:noProof/>
        </w:rPr>
        <mc:AlternateContent>
          <mc:Choice Requires="wps">
            <w:drawing>
              <wp:anchor distT="0" distB="0" distL="114300" distR="114300" simplePos="0" relativeHeight="15743488" behindDoc="0" locked="0" layoutInCell="1" allowOverlap="1" wp14:anchorId="2BE3D817" wp14:editId="7AACC6E4">
                <wp:simplePos x="0" y="0"/>
                <wp:positionH relativeFrom="page">
                  <wp:posOffset>3834130</wp:posOffset>
                </wp:positionH>
                <wp:positionV relativeFrom="paragraph">
                  <wp:posOffset>732155</wp:posOffset>
                </wp:positionV>
                <wp:extent cx="139065" cy="460375"/>
                <wp:effectExtent l="0" t="0" r="0" b="0"/>
                <wp:wrapNone/>
                <wp:docPr id="72"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75D4C"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3D817" id="docshape95" o:spid="_x0000_s1080" type="#_x0000_t202" style="position:absolute;left:0;text-align:left;margin-left:301.9pt;margin-top:57.65pt;width:10.95pt;height:36.25pt;z-index:1574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" filled="f" stroked="f">
                <v:textbox inset="0,0,0,0">
                  <w:txbxContent>
                    <w:p w14:paraId="26B75D4C" w14:textId="77777777" w:rsidR="004475C4" w:rsidRDefault="000942CF">
                      <w:pPr>
                        <w:spacing w:before="1"/>
                        <w:rPr>
                          <w:i/>
                          <w:sz w:val="60"/>
                        </w:rPr>
                      </w:pPr>
                      <w:r>
                        <w:rPr>
                          <w:i/>
                          <w:w w:val="89"/>
                          <w:sz w:val="60"/>
                        </w:rPr>
                        <w:t>“</w:t>
                      </w:r>
                    </w:p>
                  </w:txbxContent>
                </v:textbox>
                <w10:wrap anchorx="page"/>
              </v:shape>
            </w:pict>
          </mc:Fallback>
        </mc:AlternateContent>
      </w:r>
      <w:r w:rsidR="000942CF">
        <w:rPr>
          <w:spacing w:val="-1"/>
        </w:rPr>
        <w:t>This</w:t>
      </w:r>
      <w:r w:rsidR="000942CF">
        <w:rPr>
          <w:spacing w:val="-16"/>
        </w:rPr>
        <w:t xml:space="preserve"> </w:t>
      </w:r>
      <w:r w:rsidR="000942CF">
        <w:rPr>
          <w:spacing w:val="-1"/>
        </w:rPr>
        <w:t>assessment</w:t>
      </w:r>
      <w:r w:rsidR="000942CF">
        <w:rPr>
          <w:spacing w:val="-15"/>
        </w:rPr>
        <w:t xml:space="preserve"> </w:t>
      </w:r>
      <w:r w:rsidR="000942CF">
        <w:rPr>
          <w:spacing w:val="-1"/>
        </w:rPr>
        <w:t>process</w:t>
      </w:r>
      <w:r w:rsidR="000942CF">
        <w:rPr>
          <w:spacing w:val="-16"/>
        </w:rPr>
        <w:t xml:space="preserve"> </w:t>
      </w:r>
      <w:r w:rsidR="000942CF">
        <w:rPr>
          <w:spacing w:val="-1"/>
        </w:rPr>
        <w:t>may</w:t>
      </w:r>
      <w:r w:rsidR="000942CF">
        <w:rPr>
          <w:spacing w:val="-15"/>
        </w:rPr>
        <w:t xml:space="preserve"> </w:t>
      </w:r>
      <w:r w:rsidR="000942CF">
        <w:rPr>
          <w:spacing w:val="-1"/>
        </w:rPr>
        <w:t>seem</w:t>
      </w:r>
      <w:r w:rsidR="000942CF">
        <w:rPr>
          <w:spacing w:val="-14"/>
        </w:rPr>
        <w:t xml:space="preserve"> </w:t>
      </w:r>
      <w:r w:rsidR="000942CF">
        <w:rPr>
          <w:spacing w:val="-1"/>
        </w:rPr>
        <w:t>daunting.</w:t>
      </w:r>
      <w:r w:rsidR="000942CF">
        <w:rPr>
          <w:spacing w:val="-13"/>
        </w:rPr>
        <w:t xml:space="preserve"> </w:t>
      </w:r>
      <w:r w:rsidR="000942CF">
        <w:rPr>
          <w:spacing w:val="-1"/>
        </w:rPr>
        <w:t>Children</w:t>
      </w:r>
      <w:r w:rsidR="000942CF">
        <w:rPr>
          <w:spacing w:val="-58"/>
        </w:rPr>
        <w:t xml:space="preserve"> </w:t>
      </w:r>
      <w:r w:rsidR="000942CF">
        <w:t>who have been cared for by families highlight the</w:t>
      </w:r>
      <w:r w:rsidR="000942CF">
        <w:rPr>
          <w:spacing w:val="1"/>
        </w:rPr>
        <w:t xml:space="preserve"> </w:t>
      </w:r>
      <w:r w:rsidR="000942CF">
        <w:t>importance</w:t>
      </w:r>
      <w:r w:rsidR="000942CF">
        <w:rPr>
          <w:spacing w:val="-12"/>
        </w:rPr>
        <w:t xml:space="preserve"> </w:t>
      </w:r>
      <w:r w:rsidR="000942CF">
        <w:t>of</w:t>
      </w:r>
      <w:r w:rsidR="000942CF">
        <w:rPr>
          <w:spacing w:val="-15"/>
        </w:rPr>
        <w:t xml:space="preserve"> </w:t>
      </w:r>
      <w:r w:rsidR="000942CF">
        <w:t>a</w:t>
      </w:r>
      <w:r w:rsidR="000942CF">
        <w:rPr>
          <w:spacing w:val="-12"/>
        </w:rPr>
        <w:t xml:space="preserve"> </w:t>
      </w:r>
      <w:r w:rsidR="000942CF">
        <w:t>thorough</w:t>
      </w:r>
      <w:r w:rsidR="000942CF">
        <w:rPr>
          <w:spacing w:val="-11"/>
        </w:rPr>
        <w:t xml:space="preserve"> </w:t>
      </w:r>
      <w:r w:rsidR="000942CF">
        <w:t>process.</w:t>
      </w:r>
    </w:p>
    <w:p w14:paraId="29F0F034" w14:textId="77777777" w:rsidR="004475C4" w:rsidRDefault="004475C4">
      <w:pPr>
        <w:pStyle w:val="BodyText"/>
        <w:rPr>
          <w:sz w:val="23"/>
        </w:rPr>
      </w:pPr>
    </w:p>
    <w:p w14:paraId="1B3BC6A5" w14:textId="28A74D70" w:rsidR="004475C4" w:rsidRDefault="0060016A">
      <w:pPr>
        <w:spacing w:line="184" w:lineRule="auto"/>
        <w:ind w:left="763" w:right="1106"/>
        <w:rPr>
          <w:i/>
          <w:sz w:val="60"/>
        </w:rPr>
      </w:pPr>
      <w:r>
        <w:rPr>
          <w:noProof/>
        </w:rPr>
        <mc:AlternateContent>
          <mc:Choice Requires="wps">
            <w:drawing>
              <wp:anchor distT="0" distB="0" distL="114300" distR="114300" simplePos="0" relativeHeight="15744512" behindDoc="0" locked="0" layoutInCell="1" allowOverlap="1" wp14:anchorId="5EE5A7A5" wp14:editId="38081200">
                <wp:simplePos x="0" y="0"/>
                <wp:positionH relativeFrom="page">
                  <wp:posOffset>3834130</wp:posOffset>
                </wp:positionH>
                <wp:positionV relativeFrom="paragraph">
                  <wp:posOffset>410210</wp:posOffset>
                </wp:positionV>
                <wp:extent cx="139065" cy="460375"/>
                <wp:effectExtent l="0" t="0" r="0" b="0"/>
                <wp:wrapNone/>
                <wp:docPr id="71"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2AC64"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5A7A5" id="docshape96" o:spid="_x0000_s1081" type="#_x0000_t202" style="position:absolute;left:0;text-align:left;margin-left:301.9pt;margin-top:32.3pt;width:10.95pt;height:36.25pt;z-index:1574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" filled="f" stroked="f">
                <v:textbox inset="0,0,0,0">
                  <w:txbxContent>
                    <w:p w14:paraId="3322AC64" w14:textId="77777777" w:rsidR="004475C4" w:rsidRDefault="000942CF">
                      <w:pPr>
                        <w:spacing w:before="1"/>
                        <w:rPr>
                          <w:i/>
                          <w:sz w:val="60"/>
                        </w:rPr>
                      </w:pPr>
                      <w:r>
                        <w:rPr>
                          <w:i/>
                          <w:w w:val="89"/>
                          <w:sz w:val="60"/>
                        </w:rPr>
                        <w:t>“</w:t>
                      </w:r>
                    </w:p>
                  </w:txbxContent>
                </v:textbox>
                <w10:wrap anchorx="page"/>
              </v:shape>
            </w:pict>
          </mc:Fallback>
        </mc:AlternateContent>
      </w:r>
      <w:r w:rsidR="000942CF">
        <w:rPr>
          <w:i/>
          <w:w w:val="105"/>
        </w:rPr>
        <w:t>I</w:t>
      </w:r>
      <w:r w:rsidR="000942CF">
        <w:rPr>
          <w:i/>
          <w:spacing w:val="-7"/>
          <w:w w:val="105"/>
        </w:rPr>
        <w:t xml:space="preserve"> </w:t>
      </w:r>
      <w:r w:rsidR="000942CF">
        <w:rPr>
          <w:i/>
          <w:w w:val="105"/>
        </w:rPr>
        <w:t>think</w:t>
      </w:r>
      <w:r w:rsidR="000942CF">
        <w:rPr>
          <w:i/>
          <w:spacing w:val="-9"/>
          <w:w w:val="105"/>
        </w:rPr>
        <w:t xml:space="preserve"> </w:t>
      </w:r>
      <w:r w:rsidR="000942CF">
        <w:rPr>
          <w:i/>
          <w:w w:val="105"/>
        </w:rPr>
        <w:t>there</w:t>
      </w:r>
      <w:r w:rsidR="000942CF">
        <w:rPr>
          <w:i/>
          <w:spacing w:val="-4"/>
          <w:w w:val="105"/>
        </w:rPr>
        <w:t xml:space="preserve"> </w:t>
      </w:r>
      <w:r w:rsidR="000942CF">
        <w:rPr>
          <w:i/>
          <w:w w:val="105"/>
        </w:rPr>
        <w:t>needs</w:t>
      </w:r>
      <w:r w:rsidR="000942CF">
        <w:rPr>
          <w:i/>
          <w:spacing w:val="-10"/>
          <w:w w:val="105"/>
        </w:rPr>
        <w:t xml:space="preserve"> </w:t>
      </w:r>
      <w:r w:rsidR="000942CF">
        <w:rPr>
          <w:i/>
          <w:w w:val="105"/>
        </w:rPr>
        <w:t>to</w:t>
      </w:r>
      <w:r w:rsidR="000942CF">
        <w:rPr>
          <w:i/>
          <w:spacing w:val="-4"/>
          <w:w w:val="105"/>
        </w:rPr>
        <w:t xml:space="preserve"> </w:t>
      </w:r>
      <w:r w:rsidR="000942CF">
        <w:rPr>
          <w:i/>
          <w:w w:val="105"/>
        </w:rPr>
        <w:t>be</w:t>
      </w:r>
      <w:r w:rsidR="000942CF">
        <w:rPr>
          <w:i/>
          <w:spacing w:val="-3"/>
          <w:w w:val="105"/>
        </w:rPr>
        <w:t xml:space="preserve"> </w:t>
      </w:r>
      <w:r w:rsidR="000942CF">
        <w:rPr>
          <w:i/>
          <w:w w:val="105"/>
        </w:rPr>
        <w:t>more</w:t>
      </w:r>
      <w:r w:rsidR="000942CF">
        <w:rPr>
          <w:i/>
          <w:spacing w:val="-4"/>
          <w:w w:val="105"/>
        </w:rPr>
        <w:t xml:space="preserve"> </w:t>
      </w:r>
      <w:r w:rsidR="000942CF">
        <w:rPr>
          <w:i/>
          <w:w w:val="105"/>
        </w:rPr>
        <w:t>checks</w:t>
      </w:r>
      <w:r w:rsidR="000942CF">
        <w:rPr>
          <w:i/>
          <w:spacing w:val="-6"/>
          <w:w w:val="105"/>
        </w:rPr>
        <w:t xml:space="preserve"> </w:t>
      </w:r>
      <w:r w:rsidR="000942CF">
        <w:rPr>
          <w:i/>
          <w:w w:val="105"/>
        </w:rPr>
        <w:t>before</w:t>
      </w:r>
      <w:r w:rsidR="000942CF">
        <w:rPr>
          <w:i/>
          <w:spacing w:val="-61"/>
          <w:w w:val="105"/>
        </w:rPr>
        <w:t xml:space="preserve"> </w:t>
      </w:r>
      <w:r w:rsidR="000942CF">
        <w:rPr>
          <w:i/>
          <w:w w:val="110"/>
        </w:rPr>
        <w:t>som</w:t>
      </w:r>
      <w:r w:rsidR="000942CF">
        <w:rPr>
          <w:i/>
          <w:spacing w:val="-2"/>
          <w:w w:val="110"/>
        </w:rPr>
        <w:t>e</w:t>
      </w:r>
      <w:r w:rsidR="000942CF">
        <w:rPr>
          <w:i/>
          <w:w w:val="112"/>
        </w:rPr>
        <w:t>o</w:t>
      </w:r>
      <w:r w:rsidR="000942CF">
        <w:rPr>
          <w:i/>
          <w:spacing w:val="-2"/>
          <w:w w:val="112"/>
        </w:rPr>
        <w:t>n</w:t>
      </w:r>
      <w:r w:rsidR="000942CF">
        <w:rPr>
          <w:i/>
          <w:w w:val="107"/>
        </w:rPr>
        <w:t>e</w:t>
      </w:r>
      <w:r w:rsidR="000942CF">
        <w:rPr>
          <w:i/>
          <w:spacing w:val="-12"/>
        </w:rPr>
        <w:t xml:space="preserve"> </w:t>
      </w:r>
      <w:r w:rsidR="000942CF">
        <w:rPr>
          <w:i/>
          <w:w w:val="110"/>
        </w:rPr>
        <w:t>be</w:t>
      </w:r>
      <w:r w:rsidR="000942CF">
        <w:rPr>
          <w:i/>
          <w:spacing w:val="-4"/>
          <w:w w:val="110"/>
        </w:rPr>
        <w:t>c</w:t>
      </w:r>
      <w:r w:rsidR="000942CF">
        <w:rPr>
          <w:i/>
          <w:w w:val="107"/>
        </w:rPr>
        <w:t>om</w:t>
      </w:r>
      <w:r w:rsidR="000942CF">
        <w:rPr>
          <w:i/>
          <w:spacing w:val="-2"/>
          <w:w w:val="107"/>
        </w:rPr>
        <w:t>e</w:t>
      </w:r>
      <w:r w:rsidR="000942CF">
        <w:rPr>
          <w:i/>
          <w:w w:val="124"/>
        </w:rPr>
        <w:t>s</w:t>
      </w:r>
      <w:r w:rsidR="000942CF">
        <w:rPr>
          <w:i/>
          <w:spacing w:val="-14"/>
        </w:rPr>
        <w:t xml:space="preserve"> </w:t>
      </w:r>
      <w:r w:rsidR="000942CF">
        <w:rPr>
          <w:i/>
          <w:w w:val="106"/>
        </w:rPr>
        <w:t>a</w:t>
      </w:r>
      <w:r w:rsidR="000942CF">
        <w:rPr>
          <w:i/>
          <w:spacing w:val="-12"/>
        </w:rPr>
        <w:t xml:space="preserve"> </w:t>
      </w:r>
      <w:r w:rsidR="000942CF">
        <w:rPr>
          <w:i/>
          <w:w w:val="105"/>
        </w:rPr>
        <w:t>ki</w:t>
      </w:r>
      <w:r w:rsidR="000942CF">
        <w:rPr>
          <w:i/>
          <w:spacing w:val="-2"/>
          <w:w w:val="105"/>
        </w:rPr>
        <w:t>n</w:t>
      </w:r>
      <w:r w:rsidR="000942CF">
        <w:rPr>
          <w:i/>
          <w:spacing w:val="-3"/>
          <w:w w:val="124"/>
        </w:rPr>
        <w:t>s</w:t>
      </w:r>
      <w:r w:rsidR="000942CF">
        <w:rPr>
          <w:i/>
          <w:w w:val="111"/>
        </w:rPr>
        <w:t>hip</w:t>
      </w:r>
      <w:r w:rsidR="000942CF">
        <w:rPr>
          <w:i/>
          <w:spacing w:val="-12"/>
        </w:rPr>
        <w:t xml:space="preserve"> </w:t>
      </w:r>
      <w:r w:rsidR="000942CF">
        <w:rPr>
          <w:i/>
          <w:spacing w:val="-3"/>
          <w:w w:val="108"/>
        </w:rPr>
        <w:t>c</w:t>
      </w:r>
      <w:r w:rsidR="000942CF">
        <w:rPr>
          <w:i/>
          <w:w w:val="105"/>
        </w:rPr>
        <w:t>a</w:t>
      </w:r>
      <w:r w:rsidR="000942CF">
        <w:rPr>
          <w:i/>
          <w:spacing w:val="-5"/>
          <w:w w:val="105"/>
        </w:rPr>
        <w:t>r</w:t>
      </w:r>
      <w:r w:rsidR="000942CF">
        <w:rPr>
          <w:i/>
          <w:w w:val="106"/>
        </w:rPr>
        <w:t>e</w:t>
      </w:r>
      <w:r w:rsidR="000942CF">
        <w:rPr>
          <w:i/>
          <w:spacing w:val="-14"/>
          <w:w w:val="106"/>
        </w:rPr>
        <w:t>r</w:t>
      </w:r>
      <w:r w:rsidR="000942CF">
        <w:rPr>
          <w:i/>
          <w:spacing w:val="-1"/>
          <w:w w:val="120"/>
        </w:rPr>
        <w:t>.</w:t>
      </w:r>
      <w:r w:rsidR="000942CF">
        <w:rPr>
          <w:i/>
          <w:w w:val="89"/>
          <w:position w:val="-21"/>
          <w:sz w:val="60"/>
        </w:rPr>
        <w:t>”</w:t>
      </w:r>
    </w:p>
    <w:p w14:paraId="5F4073EB" w14:textId="77777777" w:rsidR="004475C4" w:rsidRDefault="000942CF">
      <w:pPr>
        <w:spacing w:before="48" w:line="283" w:lineRule="auto"/>
        <w:ind w:left="763" w:right="1307"/>
        <w:rPr>
          <w:i/>
        </w:rPr>
      </w:pPr>
      <w:r>
        <w:rPr>
          <w:i/>
          <w:spacing w:val="-1"/>
          <w:w w:val="110"/>
        </w:rPr>
        <w:t>Child</w:t>
      </w:r>
      <w:r>
        <w:rPr>
          <w:i/>
          <w:spacing w:val="-18"/>
          <w:w w:val="110"/>
        </w:rPr>
        <w:t xml:space="preserve"> </w:t>
      </w:r>
      <w:r>
        <w:rPr>
          <w:i/>
          <w:spacing w:val="-1"/>
          <w:w w:val="110"/>
        </w:rPr>
        <w:t>Safety</w:t>
      </w:r>
      <w:r>
        <w:rPr>
          <w:i/>
          <w:spacing w:val="-22"/>
          <w:w w:val="110"/>
        </w:rPr>
        <w:t xml:space="preserve"> </w:t>
      </w:r>
      <w:r>
        <w:rPr>
          <w:i/>
          <w:w w:val="110"/>
        </w:rPr>
        <w:t>should</w:t>
      </w:r>
      <w:r>
        <w:rPr>
          <w:i/>
          <w:spacing w:val="-18"/>
          <w:w w:val="110"/>
        </w:rPr>
        <w:t xml:space="preserve"> </w:t>
      </w:r>
      <w:r>
        <w:rPr>
          <w:i/>
          <w:w w:val="110"/>
        </w:rPr>
        <w:t>be</w:t>
      </w:r>
      <w:r>
        <w:rPr>
          <w:i/>
          <w:spacing w:val="-17"/>
          <w:w w:val="110"/>
        </w:rPr>
        <w:t xml:space="preserve"> </w:t>
      </w:r>
      <w:r>
        <w:rPr>
          <w:i/>
          <w:w w:val="110"/>
        </w:rPr>
        <w:t>involved</w:t>
      </w:r>
      <w:r>
        <w:rPr>
          <w:i/>
          <w:spacing w:val="-18"/>
          <w:w w:val="110"/>
        </w:rPr>
        <w:t xml:space="preserve"> </w:t>
      </w:r>
      <w:r>
        <w:rPr>
          <w:i/>
          <w:w w:val="110"/>
        </w:rPr>
        <w:t>with</w:t>
      </w:r>
      <w:r>
        <w:rPr>
          <w:i/>
          <w:spacing w:val="-17"/>
          <w:w w:val="110"/>
        </w:rPr>
        <w:t xml:space="preserve"> </w:t>
      </w:r>
      <w:r>
        <w:rPr>
          <w:i/>
          <w:w w:val="110"/>
        </w:rPr>
        <w:t>how</w:t>
      </w:r>
      <w:r>
        <w:rPr>
          <w:i/>
          <w:spacing w:val="-20"/>
          <w:w w:val="110"/>
        </w:rPr>
        <w:t xml:space="preserve"> </w:t>
      </w:r>
      <w:r>
        <w:rPr>
          <w:i/>
          <w:w w:val="110"/>
        </w:rPr>
        <w:t>we</w:t>
      </w:r>
      <w:r>
        <w:rPr>
          <w:i/>
          <w:spacing w:val="-17"/>
          <w:w w:val="110"/>
        </w:rPr>
        <w:t xml:space="preserve"> </w:t>
      </w:r>
      <w:r>
        <w:rPr>
          <w:i/>
          <w:w w:val="110"/>
        </w:rPr>
        <w:t>are</w:t>
      </w:r>
      <w:r>
        <w:rPr>
          <w:i/>
          <w:spacing w:val="-65"/>
          <w:w w:val="110"/>
        </w:rPr>
        <w:t xml:space="preserve"> </w:t>
      </w:r>
      <w:r>
        <w:rPr>
          <w:i/>
          <w:w w:val="105"/>
        </w:rPr>
        <w:t>settling in with the house… Child Safety should</w:t>
      </w:r>
      <w:r>
        <w:rPr>
          <w:i/>
          <w:spacing w:val="1"/>
          <w:w w:val="105"/>
        </w:rPr>
        <w:t xml:space="preserve"> </w:t>
      </w:r>
      <w:r>
        <w:rPr>
          <w:i/>
          <w:w w:val="110"/>
        </w:rPr>
        <w:t>give</w:t>
      </w:r>
      <w:r>
        <w:rPr>
          <w:i/>
          <w:spacing w:val="-17"/>
          <w:w w:val="110"/>
        </w:rPr>
        <w:t xml:space="preserve"> </w:t>
      </w:r>
      <w:r>
        <w:rPr>
          <w:i/>
          <w:w w:val="110"/>
        </w:rPr>
        <w:t>as</w:t>
      </w:r>
      <w:r>
        <w:rPr>
          <w:i/>
          <w:spacing w:val="-18"/>
          <w:w w:val="110"/>
        </w:rPr>
        <w:t xml:space="preserve"> </w:t>
      </w:r>
      <w:r>
        <w:rPr>
          <w:i/>
          <w:w w:val="110"/>
        </w:rPr>
        <w:t>much</w:t>
      </w:r>
      <w:r>
        <w:rPr>
          <w:i/>
          <w:spacing w:val="-18"/>
          <w:w w:val="110"/>
        </w:rPr>
        <w:t xml:space="preserve"> </w:t>
      </w:r>
      <w:r>
        <w:rPr>
          <w:i/>
          <w:w w:val="110"/>
        </w:rPr>
        <w:t>support</w:t>
      </w:r>
      <w:r>
        <w:rPr>
          <w:i/>
          <w:spacing w:val="-21"/>
          <w:w w:val="110"/>
        </w:rPr>
        <w:t xml:space="preserve"> </w:t>
      </w:r>
      <w:r>
        <w:rPr>
          <w:i/>
          <w:w w:val="110"/>
        </w:rPr>
        <w:t>to</w:t>
      </w:r>
      <w:r>
        <w:rPr>
          <w:i/>
          <w:spacing w:val="-19"/>
          <w:w w:val="110"/>
        </w:rPr>
        <w:t xml:space="preserve"> </w:t>
      </w:r>
      <w:r>
        <w:rPr>
          <w:i/>
          <w:w w:val="110"/>
        </w:rPr>
        <w:t>the</w:t>
      </w:r>
      <w:r>
        <w:rPr>
          <w:i/>
          <w:spacing w:val="-16"/>
          <w:w w:val="110"/>
        </w:rPr>
        <w:t xml:space="preserve"> </w:t>
      </w:r>
      <w:r>
        <w:rPr>
          <w:i/>
          <w:w w:val="110"/>
        </w:rPr>
        <w:t>kinship</w:t>
      </w:r>
      <w:r>
        <w:rPr>
          <w:i/>
          <w:spacing w:val="-16"/>
          <w:w w:val="110"/>
        </w:rPr>
        <w:t xml:space="preserve"> </w:t>
      </w:r>
      <w:r>
        <w:rPr>
          <w:i/>
          <w:w w:val="110"/>
        </w:rPr>
        <w:t>kids</w:t>
      </w:r>
      <w:r>
        <w:rPr>
          <w:i/>
          <w:spacing w:val="-18"/>
          <w:w w:val="110"/>
        </w:rPr>
        <w:t xml:space="preserve"> </w:t>
      </w:r>
      <w:r>
        <w:rPr>
          <w:i/>
          <w:w w:val="110"/>
        </w:rPr>
        <w:t>as</w:t>
      </w:r>
      <w:r>
        <w:rPr>
          <w:i/>
          <w:spacing w:val="-21"/>
          <w:w w:val="110"/>
        </w:rPr>
        <w:t xml:space="preserve"> </w:t>
      </w:r>
      <w:r>
        <w:rPr>
          <w:i/>
          <w:w w:val="110"/>
        </w:rPr>
        <w:t>they</w:t>
      </w:r>
    </w:p>
    <w:p w14:paraId="46ABDF41" w14:textId="31F2E0C7" w:rsidR="004475C4" w:rsidRDefault="0060016A">
      <w:pPr>
        <w:spacing w:line="542" w:lineRule="exact"/>
        <w:ind w:left="763"/>
        <w:rPr>
          <w:i/>
          <w:sz w:val="60"/>
        </w:rPr>
      </w:pPr>
      <w:r>
        <w:rPr>
          <w:noProof/>
        </w:rPr>
        <mc:AlternateContent>
          <mc:Choice Requires="wps">
            <w:drawing>
              <wp:anchor distT="0" distB="0" distL="114300" distR="114300" simplePos="0" relativeHeight="15744000" behindDoc="0" locked="0" layoutInCell="1" allowOverlap="1" wp14:anchorId="2B5D551C" wp14:editId="10052F43">
                <wp:simplePos x="0" y="0"/>
                <wp:positionH relativeFrom="page">
                  <wp:posOffset>3834130</wp:posOffset>
                </wp:positionH>
                <wp:positionV relativeFrom="paragraph">
                  <wp:posOffset>247015</wp:posOffset>
                </wp:positionV>
                <wp:extent cx="139065" cy="460375"/>
                <wp:effectExtent l="0" t="0" r="0" b="0"/>
                <wp:wrapNone/>
                <wp:docPr id="70"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22949" w14:textId="77777777" w:rsidR="004475C4" w:rsidRDefault="000942CF">
                            <w:pPr>
                              <w:spacing w:before="1"/>
                              <w:rPr>
                                <w:i/>
                                <w:sz w:val="60"/>
                              </w:rPr>
                            </w:pPr>
                            <w:r>
                              <w:rPr>
                                <w:i/>
                                <w:w w:val="89"/>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D551C" id="docshape97" o:spid="_x0000_s1082" type="#_x0000_t202" style="position:absolute;left:0;text-align:left;margin-left:301.9pt;margin-top:19.45pt;width:10.95pt;height:36.25pt;z-index:1574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" filled="f" stroked="f">
                <v:textbox inset="0,0,0,0">
                  <w:txbxContent>
                    <w:p w14:paraId="29822949" w14:textId="77777777" w:rsidR="004475C4" w:rsidRDefault="000942CF">
                      <w:pPr>
                        <w:spacing w:before="1"/>
                        <w:rPr>
                          <w:i/>
                          <w:sz w:val="60"/>
                        </w:rPr>
                      </w:pPr>
                      <w:r>
                        <w:rPr>
                          <w:i/>
                          <w:w w:val="89"/>
                          <w:sz w:val="60"/>
                        </w:rPr>
                        <w:t>“</w:t>
                      </w:r>
                    </w:p>
                  </w:txbxContent>
                </v:textbox>
                <w10:wrap anchorx="page"/>
              </v:shape>
            </w:pict>
          </mc:Fallback>
        </mc:AlternateContent>
      </w:r>
      <w:proofErr w:type="spellStart"/>
      <w:r w:rsidR="000942CF">
        <w:rPr>
          <w:i/>
          <w:w w:val="114"/>
        </w:rPr>
        <w:t>do</w:t>
      </w:r>
      <w:proofErr w:type="spellEnd"/>
      <w:r w:rsidR="000942CF">
        <w:rPr>
          <w:i/>
          <w:spacing w:val="-14"/>
        </w:rPr>
        <w:t xml:space="preserve"> </w:t>
      </w:r>
      <w:r w:rsidR="000942CF">
        <w:rPr>
          <w:i/>
          <w:w w:val="109"/>
        </w:rPr>
        <w:t>to</w:t>
      </w:r>
      <w:r w:rsidR="000942CF">
        <w:rPr>
          <w:i/>
          <w:spacing w:val="-12"/>
        </w:rPr>
        <w:t xml:space="preserve"> </w:t>
      </w:r>
      <w:r w:rsidR="000942CF">
        <w:rPr>
          <w:i/>
          <w:w w:val="107"/>
        </w:rPr>
        <w:t>f</w:t>
      </w:r>
      <w:r w:rsidR="000942CF">
        <w:rPr>
          <w:i/>
          <w:spacing w:val="-2"/>
          <w:w w:val="107"/>
        </w:rPr>
        <w:t>o</w:t>
      </w:r>
      <w:r w:rsidR="000942CF">
        <w:rPr>
          <w:i/>
          <w:spacing w:val="-3"/>
          <w:w w:val="124"/>
        </w:rPr>
        <w:t>s</w:t>
      </w:r>
      <w:r w:rsidR="000942CF">
        <w:rPr>
          <w:i/>
          <w:spacing w:val="-2"/>
          <w:w w:val="101"/>
        </w:rPr>
        <w:t>t</w:t>
      </w:r>
      <w:r w:rsidR="000942CF">
        <w:rPr>
          <w:i/>
          <w:w w:val="106"/>
        </w:rPr>
        <w:t>er</w:t>
      </w:r>
      <w:r w:rsidR="000942CF">
        <w:rPr>
          <w:i/>
          <w:spacing w:val="-17"/>
        </w:rPr>
        <w:t xml:space="preserve"> </w:t>
      </w:r>
      <w:r w:rsidR="000942CF">
        <w:rPr>
          <w:i/>
          <w:w w:val="107"/>
        </w:rPr>
        <w:t>ki</w:t>
      </w:r>
      <w:r w:rsidR="000942CF">
        <w:rPr>
          <w:i/>
          <w:spacing w:val="1"/>
          <w:w w:val="107"/>
        </w:rPr>
        <w:t>d</w:t>
      </w:r>
      <w:r w:rsidR="000942CF">
        <w:rPr>
          <w:i/>
          <w:w w:val="122"/>
        </w:rPr>
        <w:t>s</w:t>
      </w:r>
      <w:r w:rsidR="000942CF">
        <w:rPr>
          <w:i/>
          <w:spacing w:val="-1"/>
          <w:w w:val="122"/>
        </w:rPr>
        <w:t>.</w:t>
      </w:r>
      <w:r w:rsidR="000942CF">
        <w:rPr>
          <w:i/>
          <w:w w:val="89"/>
          <w:position w:val="-21"/>
          <w:sz w:val="60"/>
        </w:rPr>
        <w:t>”</w:t>
      </w:r>
    </w:p>
    <w:p w14:paraId="4AA09522" w14:textId="77777777" w:rsidR="004475C4" w:rsidRDefault="000942CF">
      <w:pPr>
        <w:spacing w:line="237" w:lineRule="exact"/>
        <w:ind w:left="802"/>
        <w:rPr>
          <w:i/>
        </w:rPr>
      </w:pPr>
      <w:r>
        <w:rPr>
          <w:i/>
          <w:w w:val="105"/>
        </w:rPr>
        <w:t>If</w:t>
      </w:r>
      <w:r>
        <w:rPr>
          <w:i/>
          <w:spacing w:val="-9"/>
          <w:w w:val="105"/>
        </w:rPr>
        <w:t xml:space="preserve"> </w:t>
      </w:r>
      <w:r>
        <w:rPr>
          <w:i/>
          <w:w w:val="105"/>
        </w:rPr>
        <w:t>you</w:t>
      </w:r>
      <w:r>
        <w:rPr>
          <w:i/>
          <w:spacing w:val="-7"/>
          <w:w w:val="105"/>
        </w:rPr>
        <w:t xml:space="preserve"> </w:t>
      </w:r>
      <w:r>
        <w:rPr>
          <w:i/>
          <w:w w:val="105"/>
        </w:rPr>
        <w:t>are</w:t>
      </w:r>
      <w:r>
        <w:rPr>
          <w:i/>
          <w:spacing w:val="-7"/>
          <w:w w:val="105"/>
        </w:rPr>
        <w:t xml:space="preserve"> </w:t>
      </w:r>
      <w:r>
        <w:rPr>
          <w:i/>
          <w:w w:val="105"/>
        </w:rPr>
        <w:t>applying</w:t>
      </w:r>
      <w:r>
        <w:rPr>
          <w:i/>
          <w:spacing w:val="-9"/>
          <w:w w:val="105"/>
        </w:rPr>
        <w:t xml:space="preserve"> </w:t>
      </w:r>
      <w:r>
        <w:rPr>
          <w:i/>
          <w:w w:val="105"/>
        </w:rPr>
        <w:t>to</w:t>
      </w:r>
      <w:r>
        <w:rPr>
          <w:i/>
          <w:spacing w:val="-6"/>
          <w:w w:val="105"/>
        </w:rPr>
        <w:t xml:space="preserve"> </w:t>
      </w:r>
      <w:r>
        <w:rPr>
          <w:i/>
          <w:w w:val="105"/>
        </w:rPr>
        <w:t>be</w:t>
      </w:r>
      <w:r>
        <w:rPr>
          <w:i/>
          <w:spacing w:val="-7"/>
          <w:w w:val="105"/>
        </w:rPr>
        <w:t xml:space="preserve"> </w:t>
      </w:r>
      <w:r>
        <w:rPr>
          <w:i/>
          <w:w w:val="105"/>
        </w:rPr>
        <w:t>a</w:t>
      </w:r>
      <w:r>
        <w:rPr>
          <w:i/>
          <w:spacing w:val="-6"/>
          <w:w w:val="105"/>
        </w:rPr>
        <w:t xml:space="preserve"> </w:t>
      </w:r>
      <w:r>
        <w:rPr>
          <w:i/>
          <w:w w:val="105"/>
        </w:rPr>
        <w:t>kinship</w:t>
      </w:r>
      <w:r>
        <w:rPr>
          <w:i/>
          <w:spacing w:val="-7"/>
          <w:w w:val="105"/>
        </w:rPr>
        <w:t xml:space="preserve"> </w:t>
      </w:r>
      <w:r>
        <w:rPr>
          <w:i/>
          <w:w w:val="105"/>
        </w:rPr>
        <w:t>carer,</w:t>
      </w:r>
      <w:r>
        <w:rPr>
          <w:i/>
          <w:spacing w:val="-7"/>
          <w:w w:val="105"/>
        </w:rPr>
        <w:t xml:space="preserve"> </w:t>
      </w:r>
      <w:proofErr w:type="gramStart"/>
      <w:r>
        <w:rPr>
          <w:i/>
          <w:w w:val="105"/>
        </w:rPr>
        <w:t>be</w:t>
      </w:r>
      <w:proofErr w:type="gramEnd"/>
    </w:p>
    <w:p w14:paraId="0D860EFF" w14:textId="77777777" w:rsidR="004475C4" w:rsidRDefault="000942CF">
      <w:pPr>
        <w:spacing w:before="92" w:line="184" w:lineRule="auto"/>
        <w:ind w:left="763" w:right="1106"/>
        <w:rPr>
          <w:i/>
          <w:sz w:val="60"/>
        </w:rPr>
      </w:pPr>
      <w:r>
        <w:rPr>
          <w:i/>
          <w:w w:val="105"/>
        </w:rPr>
        <w:t>patient</w:t>
      </w:r>
      <w:r>
        <w:rPr>
          <w:i/>
          <w:spacing w:val="-5"/>
          <w:w w:val="105"/>
        </w:rPr>
        <w:t xml:space="preserve"> </w:t>
      </w:r>
      <w:r>
        <w:rPr>
          <w:i/>
          <w:w w:val="105"/>
        </w:rPr>
        <w:t>and</w:t>
      </w:r>
      <w:r>
        <w:rPr>
          <w:i/>
          <w:spacing w:val="-4"/>
          <w:w w:val="105"/>
        </w:rPr>
        <w:t xml:space="preserve"> </w:t>
      </w:r>
      <w:r>
        <w:rPr>
          <w:i/>
          <w:w w:val="105"/>
        </w:rPr>
        <w:t>stay</w:t>
      </w:r>
      <w:r>
        <w:rPr>
          <w:i/>
          <w:spacing w:val="-5"/>
          <w:w w:val="105"/>
        </w:rPr>
        <w:t xml:space="preserve"> </w:t>
      </w:r>
      <w:r>
        <w:rPr>
          <w:i/>
          <w:w w:val="105"/>
        </w:rPr>
        <w:t>calm.</w:t>
      </w:r>
      <w:r>
        <w:rPr>
          <w:i/>
          <w:spacing w:val="-2"/>
          <w:w w:val="105"/>
        </w:rPr>
        <w:t xml:space="preserve"> </w:t>
      </w:r>
      <w:r>
        <w:rPr>
          <w:i/>
          <w:w w:val="105"/>
        </w:rPr>
        <w:t>Don’t</w:t>
      </w:r>
      <w:r>
        <w:rPr>
          <w:i/>
          <w:spacing w:val="-4"/>
          <w:w w:val="105"/>
        </w:rPr>
        <w:t xml:space="preserve"> </w:t>
      </w:r>
      <w:r>
        <w:rPr>
          <w:i/>
          <w:w w:val="105"/>
        </w:rPr>
        <w:t>work</w:t>
      </w:r>
      <w:r>
        <w:rPr>
          <w:i/>
          <w:spacing w:val="-8"/>
          <w:w w:val="105"/>
        </w:rPr>
        <w:t xml:space="preserve"> </w:t>
      </w:r>
      <w:r>
        <w:rPr>
          <w:i/>
          <w:w w:val="105"/>
        </w:rPr>
        <w:t>yourself</w:t>
      </w:r>
      <w:r>
        <w:rPr>
          <w:i/>
          <w:spacing w:val="-2"/>
          <w:w w:val="105"/>
        </w:rPr>
        <w:t xml:space="preserve"> </w:t>
      </w:r>
      <w:r>
        <w:rPr>
          <w:i/>
          <w:w w:val="105"/>
        </w:rPr>
        <w:t>up</w:t>
      </w:r>
      <w:r>
        <w:rPr>
          <w:i/>
          <w:spacing w:val="-61"/>
          <w:w w:val="105"/>
        </w:rPr>
        <w:t xml:space="preserve"> </w:t>
      </w:r>
      <w:r>
        <w:rPr>
          <w:i/>
          <w:spacing w:val="-2"/>
          <w:w w:val="106"/>
        </w:rPr>
        <w:t>a</w:t>
      </w:r>
      <w:r>
        <w:rPr>
          <w:i/>
          <w:w w:val="112"/>
        </w:rPr>
        <w:t>bout</w:t>
      </w:r>
      <w:r>
        <w:rPr>
          <w:i/>
          <w:spacing w:val="-14"/>
        </w:rPr>
        <w:t xml:space="preserve"> </w:t>
      </w:r>
      <w:r>
        <w:rPr>
          <w:i/>
          <w:w w:val="114"/>
        </w:rPr>
        <w:t>lo</w:t>
      </w:r>
      <w:r>
        <w:rPr>
          <w:i/>
          <w:spacing w:val="-2"/>
          <w:w w:val="114"/>
        </w:rPr>
        <w:t>n</w:t>
      </w:r>
      <w:r>
        <w:rPr>
          <w:i/>
          <w:w w:val="124"/>
        </w:rPr>
        <w:t>g</w:t>
      </w:r>
      <w:r>
        <w:rPr>
          <w:i/>
          <w:spacing w:val="-12"/>
        </w:rPr>
        <w:t xml:space="preserve"> </w:t>
      </w:r>
      <w:r>
        <w:rPr>
          <w:i/>
          <w:w w:val="111"/>
        </w:rPr>
        <w:t>perio</w:t>
      </w:r>
      <w:r>
        <w:rPr>
          <w:i/>
          <w:spacing w:val="1"/>
          <w:w w:val="111"/>
        </w:rPr>
        <w:t>d</w:t>
      </w:r>
      <w:r>
        <w:rPr>
          <w:i/>
          <w:w w:val="124"/>
        </w:rPr>
        <w:t>s</w:t>
      </w:r>
      <w:r>
        <w:rPr>
          <w:i/>
          <w:spacing w:val="-14"/>
        </w:rPr>
        <w:t xml:space="preserve"> </w:t>
      </w:r>
      <w:r>
        <w:rPr>
          <w:i/>
          <w:w w:val="107"/>
        </w:rPr>
        <w:t>of</w:t>
      </w:r>
      <w:r>
        <w:rPr>
          <w:i/>
          <w:spacing w:val="-12"/>
        </w:rPr>
        <w:t xml:space="preserve"> </w:t>
      </w:r>
      <w:r>
        <w:rPr>
          <w:i/>
          <w:w w:val="108"/>
        </w:rPr>
        <w:t>waiti</w:t>
      </w:r>
      <w:r>
        <w:rPr>
          <w:i/>
          <w:spacing w:val="-2"/>
          <w:w w:val="108"/>
        </w:rPr>
        <w:t>n</w:t>
      </w:r>
      <w:r>
        <w:rPr>
          <w:i/>
          <w:w w:val="124"/>
        </w:rPr>
        <w:t>g</w:t>
      </w:r>
      <w:r>
        <w:rPr>
          <w:i/>
          <w:spacing w:val="-14"/>
        </w:rPr>
        <w:t xml:space="preserve"> </w:t>
      </w:r>
      <w:r>
        <w:rPr>
          <w:i/>
          <w:w w:val="106"/>
        </w:rPr>
        <w:t>tim</w:t>
      </w:r>
      <w:r>
        <w:rPr>
          <w:i/>
          <w:spacing w:val="-2"/>
          <w:w w:val="106"/>
        </w:rPr>
        <w:t>e</w:t>
      </w:r>
      <w:r>
        <w:rPr>
          <w:i/>
          <w:w w:val="122"/>
        </w:rPr>
        <w:t>s</w:t>
      </w:r>
      <w:r>
        <w:rPr>
          <w:i/>
          <w:spacing w:val="-1"/>
          <w:w w:val="122"/>
        </w:rPr>
        <w:t>.</w:t>
      </w:r>
      <w:r>
        <w:rPr>
          <w:i/>
          <w:w w:val="89"/>
          <w:position w:val="-21"/>
          <w:sz w:val="60"/>
        </w:rPr>
        <w:t>”</w:t>
      </w:r>
    </w:p>
    <w:p w14:paraId="6AFA17B6" w14:textId="77777777" w:rsidR="004475C4" w:rsidRDefault="000942CF">
      <w:pPr>
        <w:pStyle w:val="BodyText"/>
        <w:spacing w:line="283" w:lineRule="auto"/>
        <w:ind w:left="423" w:right="1106"/>
      </w:pPr>
      <w:r>
        <w:rPr>
          <w:w w:val="95"/>
        </w:rPr>
        <w:t>You</w:t>
      </w:r>
      <w:r>
        <w:rPr>
          <w:spacing w:val="-3"/>
          <w:w w:val="95"/>
        </w:rPr>
        <w:t xml:space="preserve"> </w:t>
      </w:r>
      <w:r>
        <w:rPr>
          <w:w w:val="95"/>
        </w:rPr>
        <w:t>can</w:t>
      </w:r>
      <w:r>
        <w:rPr>
          <w:spacing w:val="-2"/>
          <w:w w:val="95"/>
        </w:rPr>
        <w:t xml:space="preserve"> </w:t>
      </w:r>
      <w:r>
        <w:rPr>
          <w:w w:val="95"/>
        </w:rPr>
        <w:t>always</w:t>
      </w:r>
      <w:r>
        <w:rPr>
          <w:spacing w:val="-5"/>
          <w:w w:val="95"/>
        </w:rPr>
        <w:t xml:space="preserve"> </w:t>
      </w:r>
      <w:r>
        <w:rPr>
          <w:w w:val="95"/>
        </w:rPr>
        <w:t>talk</w:t>
      </w:r>
      <w:r>
        <w:rPr>
          <w:spacing w:val="-10"/>
          <w:w w:val="95"/>
        </w:rPr>
        <w:t xml:space="preserve"> </w:t>
      </w:r>
      <w:r>
        <w:rPr>
          <w:w w:val="95"/>
        </w:rPr>
        <w:t>to</w:t>
      </w:r>
      <w:r>
        <w:rPr>
          <w:spacing w:val="-5"/>
          <w:w w:val="95"/>
        </w:rPr>
        <w:t xml:space="preserve"> </w:t>
      </w:r>
      <w:r>
        <w:rPr>
          <w:w w:val="95"/>
        </w:rPr>
        <w:t>your</w:t>
      </w:r>
      <w:r>
        <w:rPr>
          <w:spacing w:val="-2"/>
          <w:w w:val="95"/>
        </w:rPr>
        <w:t xml:space="preserve"> </w:t>
      </w:r>
      <w:r>
        <w:rPr>
          <w:w w:val="95"/>
        </w:rPr>
        <w:t>Child</w:t>
      </w:r>
      <w:r>
        <w:rPr>
          <w:spacing w:val="-10"/>
          <w:w w:val="95"/>
        </w:rPr>
        <w:t xml:space="preserve"> </w:t>
      </w:r>
      <w:r>
        <w:rPr>
          <w:w w:val="95"/>
        </w:rPr>
        <w:t>Safety</w:t>
      </w:r>
      <w:r>
        <w:rPr>
          <w:spacing w:val="-5"/>
          <w:w w:val="95"/>
        </w:rPr>
        <w:t xml:space="preserve"> </w:t>
      </w:r>
      <w:r>
        <w:rPr>
          <w:w w:val="95"/>
        </w:rPr>
        <w:t>Officer</w:t>
      </w:r>
      <w:r>
        <w:rPr>
          <w:spacing w:val="-2"/>
          <w:w w:val="95"/>
        </w:rPr>
        <w:t xml:space="preserve"> </w:t>
      </w:r>
      <w:r>
        <w:rPr>
          <w:w w:val="95"/>
        </w:rPr>
        <w:t>or</w:t>
      </w:r>
      <w:r>
        <w:rPr>
          <w:spacing w:val="-2"/>
          <w:w w:val="95"/>
        </w:rPr>
        <w:t xml:space="preserve"> </w:t>
      </w:r>
      <w:r>
        <w:rPr>
          <w:w w:val="95"/>
        </w:rPr>
        <w:t>care</w:t>
      </w:r>
      <w:r>
        <w:rPr>
          <w:spacing w:val="-56"/>
          <w:w w:val="95"/>
        </w:rPr>
        <w:t xml:space="preserve"> </w:t>
      </w:r>
      <w:r>
        <w:rPr>
          <w:w w:val="95"/>
        </w:rPr>
        <w:t>service worker to find more information about the</w:t>
      </w:r>
      <w:r>
        <w:rPr>
          <w:spacing w:val="1"/>
          <w:w w:val="95"/>
        </w:rPr>
        <w:t xml:space="preserve"> </w:t>
      </w:r>
      <w:r>
        <w:t>assessment</w:t>
      </w:r>
      <w:r>
        <w:rPr>
          <w:spacing w:val="-14"/>
        </w:rPr>
        <w:t xml:space="preserve"> </w:t>
      </w:r>
      <w:r>
        <w:t>process.</w:t>
      </w:r>
    </w:p>
    <w:p w14:paraId="176CA179" w14:textId="77777777" w:rsidR="004475C4" w:rsidRDefault="004475C4">
      <w:pPr>
        <w:spacing w:line="283" w:lineRule="auto"/>
        <w:sectPr w:rsidR="004475C4">
          <w:footerReference w:type="default" r:id="rId51"/>
          <w:pgSz w:w="11910" w:h="16840"/>
          <w:pgMar w:top="1280" w:right="0" w:bottom="600" w:left="0" w:header="0" w:footer="404" w:gutter="0"/>
          <w:cols w:num="2" w:space="720" w:equalWidth="0">
            <w:col w:w="5575" w:space="40"/>
            <w:col w:w="6295"/>
          </w:cols>
        </w:sectPr>
      </w:pPr>
    </w:p>
    <w:p w14:paraId="3D7B5847" w14:textId="220D2024" w:rsidR="004475C4" w:rsidRDefault="0060016A">
      <w:pPr>
        <w:pStyle w:val="Heading3"/>
        <w:numPr>
          <w:ilvl w:val="0"/>
          <w:numId w:val="8"/>
        </w:numPr>
        <w:tabs>
          <w:tab w:val="left" w:pos="6702"/>
        </w:tabs>
        <w:spacing w:line="266" w:lineRule="auto"/>
        <w:ind w:left="6701" w:right="1416"/>
        <w:jc w:val="left"/>
      </w:pPr>
      <w:r>
        <w:rPr>
          <w:noProof/>
        </w:rPr>
        <w:lastRenderedPageBreak/>
        <mc:AlternateContent>
          <mc:Choice Requires="wpg">
            <w:drawing>
              <wp:anchor distT="0" distB="0" distL="114300" distR="114300" simplePos="0" relativeHeight="15745024" behindDoc="0" locked="0" layoutInCell="1" allowOverlap="1" wp14:anchorId="3696E9CA" wp14:editId="45C3E3B6">
                <wp:simplePos x="0" y="0"/>
                <wp:positionH relativeFrom="page">
                  <wp:posOffset>720090</wp:posOffset>
                </wp:positionH>
                <wp:positionV relativeFrom="paragraph">
                  <wp:posOffset>75565</wp:posOffset>
                </wp:positionV>
                <wp:extent cx="3006090" cy="5535295"/>
                <wp:effectExtent l="0" t="0" r="0" b="0"/>
                <wp:wrapNone/>
                <wp:docPr id="67"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5535295"/>
                          <a:chOff x="1134" y="119"/>
                          <a:chExt cx="4734" cy="8717"/>
                        </a:xfrm>
                      </wpg:grpSpPr>
                      <pic:pic xmlns:pic="http://schemas.openxmlformats.org/drawingml/2006/picture">
                        <pic:nvPicPr>
                          <pic:cNvPr id="68" name="docshape10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1133" y="119"/>
                            <a:ext cx="4734" cy="8717"/>
                          </a:xfrm>
                          <a:prstGeom prst="rect">
                            <a:avLst/>
                          </a:prstGeom>
                          <a:noFill/>
                          <a:extLst>
                            <a:ext uri="{909E8E84-426E-40DD-AFC4-6F175D3DCCD1}">
                              <a14:hiddenFill xmlns:a14="http://schemas.microsoft.com/office/drawing/2010/main">
                                <a:solidFill>
                                  <a:srgbClr val="FFFFFF"/>
                                </a:solidFill>
                              </a14:hiddenFill>
                            </a:ext>
                          </a:extLst>
                        </pic:spPr>
                      </pic:pic>
                      <wps:wsp>
                        <wps:cNvPr id="69" name="docshape102" descr="Assessment and approval process: discussion topics for you and your household&#10;By now, you will know this assessment process helps ensure the children will be well looked after. However it can still seem a bit overwhelming and you may be worried that it will be very intrusive. You may feel like you and your life are being examined. This can be hard, but it can be even harder if you’re still coming to terms with what’s happened for the children and their parents, and you’re feeling sad and worried.&#10;• Talk with everyone in your household about what may be involved in this process so that everyone knows what to expect.&#10;• Find out what worries people in your household have about the assessment process and talk with your kinship care support worker or Child Safety Officer about these and what might help them.&#10;"/>
                        <wps:cNvSpPr txBox="1">
                          <a:spLocks noChangeArrowheads="1"/>
                        </wps:cNvSpPr>
                        <wps:spPr bwMode="auto">
                          <a:xfrm>
                            <a:off x="1133" y="119"/>
                            <a:ext cx="4734" cy="8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B24BA" w14:textId="77777777" w:rsidR="004475C4" w:rsidRDefault="004475C4">
                              <w:pPr>
                                <w:spacing w:before="2"/>
                                <w:rPr>
                                  <w:sz w:val="39"/>
                                </w:rPr>
                              </w:pPr>
                            </w:p>
                            <w:p w14:paraId="5AFCC53E" w14:textId="77777777" w:rsidR="004475C4" w:rsidRDefault="000942CF">
                              <w:pPr>
                                <w:spacing w:line="252" w:lineRule="auto"/>
                                <w:ind w:left="481" w:right="864"/>
                                <w:rPr>
                                  <w:rFonts w:ascii="Calibri"/>
                                  <w:sz w:val="28"/>
                                </w:rPr>
                              </w:pPr>
                              <w:r>
                                <w:rPr>
                                  <w:rFonts w:ascii="Calibri"/>
                                  <w:color w:val="0A5640"/>
                                  <w:spacing w:val="-3"/>
                                  <w:w w:val="105"/>
                                  <w:sz w:val="28"/>
                                </w:rPr>
                                <w:t>Assessment and approval</w:t>
                              </w:r>
                              <w:r>
                                <w:rPr>
                                  <w:rFonts w:ascii="Calibri"/>
                                  <w:color w:val="0A5640"/>
                                  <w:spacing w:val="-2"/>
                                  <w:w w:val="105"/>
                                  <w:sz w:val="28"/>
                                </w:rPr>
                                <w:t xml:space="preserve"> </w:t>
                              </w:r>
                              <w:r>
                                <w:rPr>
                                  <w:rFonts w:ascii="Calibri"/>
                                  <w:color w:val="0A5640"/>
                                  <w:spacing w:val="-8"/>
                                  <w:w w:val="110"/>
                                  <w:sz w:val="28"/>
                                </w:rPr>
                                <w:t>process:</w:t>
                              </w:r>
                              <w:r>
                                <w:rPr>
                                  <w:rFonts w:ascii="Calibri"/>
                                  <w:color w:val="0A5640"/>
                                  <w:spacing w:val="-21"/>
                                  <w:w w:val="110"/>
                                  <w:sz w:val="28"/>
                                </w:rPr>
                                <w:t xml:space="preserve"> </w:t>
                              </w:r>
                              <w:r>
                                <w:rPr>
                                  <w:rFonts w:ascii="Calibri"/>
                                  <w:color w:val="0A5640"/>
                                  <w:spacing w:val="-8"/>
                                  <w:w w:val="110"/>
                                  <w:sz w:val="28"/>
                                </w:rPr>
                                <w:t>discussion</w:t>
                              </w:r>
                              <w:r>
                                <w:rPr>
                                  <w:rFonts w:ascii="Calibri"/>
                                  <w:color w:val="0A5640"/>
                                  <w:spacing w:val="-21"/>
                                  <w:w w:val="110"/>
                                  <w:sz w:val="28"/>
                                </w:rPr>
                                <w:t xml:space="preserve"> </w:t>
                              </w:r>
                              <w:r>
                                <w:rPr>
                                  <w:rFonts w:ascii="Calibri"/>
                                  <w:color w:val="0A5640"/>
                                  <w:spacing w:val="-7"/>
                                  <w:w w:val="110"/>
                                  <w:sz w:val="28"/>
                                </w:rPr>
                                <w:t>topics</w:t>
                              </w:r>
                              <w:r>
                                <w:rPr>
                                  <w:rFonts w:ascii="Calibri"/>
                                  <w:color w:val="0A5640"/>
                                  <w:spacing w:val="-23"/>
                                  <w:w w:val="110"/>
                                  <w:sz w:val="28"/>
                                </w:rPr>
                                <w:t xml:space="preserve"> </w:t>
                              </w:r>
                              <w:r>
                                <w:rPr>
                                  <w:rFonts w:ascii="Calibri"/>
                                  <w:color w:val="0A5640"/>
                                  <w:spacing w:val="-7"/>
                                  <w:w w:val="110"/>
                                  <w:sz w:val="28"/>
                                </w:rPr>
                                <w:t>for</w:t>
                              </w:r>
                              <w:r>
                                <w:rPr>
                                  <w:rFonts w:ascii="Calibri"/>
                                  <w:color w:val="0A5640"/>
                                  <w:spacing w:val="-67"/>
                                  <w:w w:val="110"/>
                                  <w:sz w:val="28"/>
                                </w:rPr>
                                <w:t xml:space="preserve"> </w:t>
                              </w:r>
                              <w:r>
                                <w:rPr>
                                  <w:rFonts w:ascii="Calibri"/>
                                  <w:color w:val="0A5640"/>
                                  <w:spacing w:val="-5"/>
                                  <w:w w:val="105"/>
                                  <w:sz w:val="28"/>
                                </w:rPr>
                                <w:t>you</w:t>
                              </w:r>
                              <w:r>
                                <w:rPr>
                                  <w:rFonts w:ascii="Calibri"/>
                                  <w:color w:val="0A5640"/>
                                  <w:spacing w:val="-18"/>
                                  <w:w w:val="105"/>
                                  <w:sz w:val="28"/>
                                </w:rPr>
                                <w:t xml:space="preserve"> </w:t>
                              </w:r>
                              <w:r>
                                <w:rPr>
                                  <w:rFonts w:ascii="Calibri"/>
                                  <w:color w:val="0A5640"/>
                                  <w:spacing w:val="-5"/>
                                  <w:w w:val="105"/>
                                  <w:sz w:val="28"/>
                                </w:rPr>
                                <w:t>and</w:t>
                              </w:r>
                              <w:r>
                                <w:rPr>
                                  <w:rFonts w:ascii="Calibri"/>
                                  <w:color w:val="0A5640"/>
                                  <w:spacing w:val="-23"/>
                                  <w:w w:val="105"/>
                                  <w:sz w:val="28"/>
                                </w:rPr>
                                <w:t xml:space="preserve"> </w:t>
                              </w:r>
                              <w:r>
                                <w:rPr>
                                  <w:rFonts w:ascii="Calibri"/>
                                  <w:color w:val="0A5640"/>
                                  <w:spacing w:val="-5"/>
                                  <w:w w:val="105"/>
                                  <w:sz w:val="28"/>
                                </w:rPr>
                                <w:t>your</w:t>
                              </w:r>
                              <w:r>
                                <w:rPr>
                                  <w:rFonts w:ascii="Calibri"/>
                                  <w:color w:val="0A5640"/>
                                  <w:spacing w:val="-18"/>
                                  <w:w w:val="105"/>
                                  <w:sz w:val="28"/>
                                </w:rPr>
                                <w:t xml:space="preserve"> </w:t>
                              </w:r>
                              <w:r>
                                <w:rPr>
                                  <w:rFonts w:ascii="Calibri"/>
                                  <w:color w:val="0A5640"/>
                                  <w:spacing w:val="-5"/>
                                  <w:w w:val="105"/>
                                  <w:sz w:val="28"/>
                                </w:rPr>
                                <w:t>household</w:t>
                              </w:r>
                            </w:p>
                            <w:p w14:paraId="2E27C061" w14:textId="77777777" w:rsidR="004475C4" w:rsidRDefault="000942CF">
                              <w:pPr>
                                <w:spacing w:before="119" w:line="283" w:lineRule="auto"/>
                                <w:ind w:left="481" w:right="666"/>
                              </w:pPr>
                              <w:r>
                                <w:rPr>
                                  <w:spacing w:val="-1"/>
                                </w:rPr>
                                <w:t xml:space="preserve">By now, you will know this </w:t>
                              </w:r>
                              <w:r>
                                <w:t>assessment</w:t>
                              </w:r>
                              <w:r>
                                <w:rPr>
                                  <w:spacing w:val="1"/>
                                </w:rPr>
                                <w:t xml:space="preserve"> </w:t>
                              </w:r>
                              <w:r>
                                <w:t>process</w:t>
                              </w:r>
                              <w:r>
                                <w:rPr>
                                  <w:spacing w:val="-16"/>
                                </w:rPr>
                                <w:t xml:space="preserve"> </w:t>
                              </w:r>
                              <w:r>
                                <w:t>helps</w:t>
                              </w:r>
                              <w:r>
                                <w:rPr>
                                  <w:spacing w:val="-15"/>
                                </w:rPr>
                                <w:t xml:space="preserve"> </w:t>
                              </w:r>
                              <w:r>
                                <w:t>ensure</w:t>
                              </w:r>
                              <w:r>
                                <w:rPr>
                                  <w:spacing w:val="-12"/>
                                </w:rPr>
                                <w:t xml:space="preserve"> </w:t>
                              </w:r>
                              <w:r>
                                <w:t>the</w:t>
                              </w:r>
                              <w:r>
                                <w:rPr>
                                  <w:spacing w:val="-13"/>
                                </w:rPr>
                                <w:t xml:space="preserve"> </w:t>
                              </w:r>
                              <w:r>
                                <w:t>children</w:t>
                              </w:r>
                              <w:r>
                                <w:rPr>
                                  <w:spacing w:val="-12"/>
                                </w:rPr>
                                <w:t xml:space="preserve"> </w:t>
                              </w:r>
                              <w:r>
                                <w:t>will</w:t>
                              </w:r>
                              <w:r>
                                <w:rPr>
                                  <w:spacing w:val="-15"/>
                                </w:rPr>
                                <w:t xml:space="preserve"> </w:t>
                              </w:r>
                              <w:r>
                                <w:t>be</w:t>
                              </w:r>
                              <w:r>
                                <w:rPr>
                                  <w:spacing w:val="-58"/>
                                </w:rPr>
                                <w:t xml:space="preserve"> </w:t>
                              </w:r>
                              <w:r>
                                <w:rPr>
                                  <w:w w:val="95"/>
                                </w:rPr>
                                <w:t xml:space="preserve">well looked after. </w:t>
                              </w:r>
                              <w:proofErr w:type="gramStart"/>
                              <w:r>
                                <w:rPr>
                                  <w:w w:val="95"/>
                                </w:rPr>
                                <w:t>However</w:t>
                              </w:r>
                              <w:proofErr w:type="gramEnd"/>
                              <w:r>
                                <w:rPr>
                                  <w:w w:val="95"/>
                                </w:rPr>
                                <w:t xml:space="preserve"> it can still</w:t>
                              </w:r>
                              <w:r>
                                <w:rPr>
                                  <w:spacing w:val="1"/>
                                  <w:w w:val="95"/>
                                </w:rPr>
                                <w:t xml:space="preserve"> </w:t>
                              </w:r>
                              <w:r>
                                <w:t>seem a bit overwhelming and you may</w:t>
                              </w:r>
                              <w:r>
                                <w:rPr>
                                  <w:spacing w:val="1"/>
                                </w:rPr>
                                <w:t xml:space="preserve"> </w:t>
                              </w:r>
                              <w:r>
                                <w:rPr>
                                  <w:w w:val="95"/>
                                </w:rPr>
                                <w:t>be worried that it will be very intrusive.</w:t>
                              </w:r>
                              <w:r>
                                <w:rPr>
                                  <w:spacing w:val="1"/>
                                  <w:w w:val="95"/>
                                </w:rPr>
                                <w:t xml:space="preserve"> </w:t>
                              </w:r>
                              <w:r>
                                <w:rPr>
                                  <w:spacing w:val="-1"/>
                                </w:rPr>
                                <w:t>You may feel like you and your life are</w:t>
                              </w:r>
                              <w:r>
                                <w:t xml:space="preserve"> being examined. This can be hard, but it</w:t>
                              </w:r>
                              <w:r>
                                <w:rPr>
                                  <w:spacing w:val="-59"/>
                                </w:rPr>
                                <w:t xml:space="preserve"> </w:t>
                              </w:r>
                              <w:r>
                                <w:rPr>
                                  <w:spacing w:val="-1"/>
                                </w:rPr>
                                <w:t xml:space="preserve">can </w:t>
                              </w:r>
                              <w:r>
                                <w:t>be even harder if you’re still coming</w:t>
                              </w:r>
                              <w:r>
                                <w:rPr>
                                  <w:spacing w:val="-59"/>
                                </w:rPr>
                                <w:t xml:space="preserve"> </w:t>
                              </w:r>
                              <w:r>
                                <w:rPr>
                                  <w:w w:val="95"/>
                                </w:rPr>
                                <w:t>to</w:t>
                              </w:r>
                              <w:r>
                                <w:rPr>
                                  <w:spacing w:val="2"/>
                                  <w:w w:val="95"/>
                                </w:rPr>
                                <w:t xml:space="preserve"> </w:t>
                              </w:r>
                              <w:r>
                                <w:rPr>
                                  <w:w w:val="95"/>
                                </w:rPr>
                                <w:t>terms</w:t>
                              </w:r>
                              <w:r>
                                <w:rPr>
                                  <w:spacing w:val="-1"/>
                                  <w:w w:val="95"/>
                                </w:rPr>
                                <w:t xml:space="preserve"> </w:t>
                              </w:r>
                              <w:r>
                                <w:rPr>
                                  <w:w w:val="95"/>
                                </w:rPr>
                                <w:t>with</w:t>
                              </w:r>
                              <w:r>
                                <w:rPr>
                                  <w:spacing w:val="3"/>
                                  <w:w w:val="95"/>
                                </w:rPr>
                                <w:t xml:space="preserve"> </w:t>
                              </w:r>
                              <w:r>
                                <w:rPr>
                                  <w:w w:val="95"/>
                                </w:rPr>
                                <w:t>what’s</w:t>
                              </w:r>
                              <w:r>
                                <w:rPr>
                                  <w:spacing w:val="-1"/>
                                  <w:w w:val="95"/>
                                </w:rPr>
                                <w:t xml:space="preserve"> </w:t>
                              </w:r>
                              <w:r>
                                <w:rPr>
                                  <w:w w:val="95"/>
                                </w:rPr>
                                <w:t>happened</w:t>
                              </w:r>
                              <w:r>
                                <w:rPr>
                                  <w:spacing w:val="-1"/>
                                  <w:w w:val="95"/>
                                </w:rPr>
                                <w:t xml:space="preserve"> </w:t>
                              </w:r>
                              <w:r>
                                <w:rPr>
                                  <w:w w:val="95"/>
                                </w:rPr>
                                <w:t>for</w:t>
                              </w:r>
                              <w:r>
                                <w:rPr>
                                  <w:spacing w:val="2"/>
                                  <w:w w:val="95"/>
                                </w:rPr>
                                <w:t xml:space="preserve"> </w:t>
                              </w:r>
                              <w:r>
                                <w:rPr>
                                  <w:w w:val="95"/>
                                </w:rPr>
                                <w:t>the</w:t>
                              </w:r>
                              <w:r>
                                <w:rPr>
                                  <w:spacing w:val="1"/>
                                  <w:w w:val="95"/>
                                </w:rPr>
                                <w:t xml:space="preserve"> </w:t>
                              </w:r>
                              <w:r>
                                <w:rPr>
                                  <w:spacing w:val="-1"/>
                                </w:rPr>
                                <w:t xml:space="preserve">children </w:t>
                              </w:r>
                              <w:r>
                                <w:t>and their parents, and you’re</w:t>
                              </w:r>
                              <w:r>
                                <w:rPr>
                                  <w:spacing w:val="1"/>
                                </w:rPr>
                                <w:t xml:space="preserve"> </w:t>
                              </w:r>
                              <w:r>
                                <w:t>feeling</w:t>
                              </w:r>
                              <w:r>
                                <w:rPr>
                                  <w:spacing w:val="-11"/>
                                </w:rPr>
                                <w:t xml:space="preserve"> </w:t>
                              </w:r>
                              <w:r>
                                <w:t>sad</w:t>
                              </w:r>
                              <w:r>
                                <w:rPr>
                                  <w:spacing w:val="-13"/>
                                </w:rPr>
                                <w:t xml:space="preserve"> </w:t>
                              </w:r>
                              <w:r>
                                <w:t>and</w:t>
                              </w:r>
                              <w:r>
                                <w:rPr>
                                  <w:spacing w:val="-13"/>
                                </w:rPr>
                                <w:t xml:space="preserve"> </w:t>
                              </w:r>
                              <w:r>
                                <w:t>worried.</w:t>
                              </w:r>
                            </w:p>
                            <w:p w14:paraId="460C0F72" w14:textId="77777777" w:rsidR="004475C4" w:rsidRDefault="000942CF">
                              <w:pPr>
                                <w:numPr>
                                  <w:ilvl w:val="0"/>
                                  <w:numId w:val="4"/>
                                </w:numPr>
                                <w:tabs>
                                  <w:tab w:val="left" w:pos="762"/>
                                </w:tabs>
                                <w:spacing w:before="159" w:line="283" w:lineRule="auto"/>
                                <w:ind w:right="679"/>
                              </w:pPr>
                              <w:r>
                                <w:rPr>
                                  <w:w w:val="95"/>
                                </w:rPr>
                                <w:t>Talk</w:t>
                              </w:r>
                              <w:r>
                                <w:rPr>
                                  <w:spacing w:val="-4"/>
                                  <w:w w:val="95"/>
                                </w:rPr>
                                <w:t xml:space="preserve"> </w:t>
                              </w:r>
                              <w:r>
                                <w:rPr>
                                  <w:w w:val="95"/>
                                </w:rPr>
                                <w:t>with</w:t>
                              </w:r>
                              <w:r>
                                <w:rPr>
                                  <w:spacing w:val="6"/>
                                  <w:w w:val="95"/>
                                </w:rPr>
                                <w:t xml:space="preserve"> </w:t>
                              </w:r>
                              <w:r>
                                <w:rPr>
                                  <w:w w:val="95"/>
                                </w:rPr>
                                <w:t>everyone</w:t>
                              </w:r>
                              <w:r>
                                <w:rPr>
                                  <w:spacing w:val="6"/>
                                  <w:w w:val="95"/>
                                </w:rPr>
                                <w:t xml:space="preserve"> </w:t>
                              </w:r>
                              <w:r>
                                <w:rPr>
                                  <w:w w:val="95"/>
                                </w:rPr>
                                <w:t>in</w:t>
                              </w:r>
                              <w:r>
                                <w:rPr>
                                  <w:spacing w:val="2"/>
                                  <w:w w:val="95"/>
                                </w:rPr>
                                <w:t xml:space="preserve"> </w:t>
                              </w:r>
                              <w:r>
                                <w:rPr>
                                  <w:w w:val="95"/>
                                </w:rPr>
                                <w:t>your</w:t>
                              </w:r>
                              <w:r>
                                <w:rPr>
                                  <w:spacing w:val="5"/>
                                  <w:w w:val="95"/>
                                </w:rPr>
                                <w:t xml:space="preserve"> </w:t>
                              </w:r>
                              <w:r>
                                <w:rPr>
                                  <w:w w:val="95"/>
                                </w:rPr>
                                <w:t>household</w:t>
                              </w:r>
                              <w:r>
                                <w:rPr>
                                  <w:spacing w:val="-55"/>
                                  <w:w w:val="95"/>
                                </w:rPr>
                                <w:t xml:space="preserve"> </w:t>
                              </w:r>
                              <w:r>
                                <w:t>about what may be involved in this</w:t>
                              </w:r>
                              <w:r>
                                <w:rPr>
                                  <w:spacing w:val="1"/>
                                </w:rPr>
                                <w:t xml:space="preserve"> </w:t>
                              </w:r>
                              <w:r>
                                <w:rPr>
                                  <w:w w:val="95"/>
                                </w:rPr>
                                <w:t>process</w:t>
                              </w:r>
                              <w:r>
                                <w:rPr>
                                  <w:spacing w:val="8"/>
                                  <w:w w:val="95"/>
                                </w:rPr>
                                <w:t xml:space="preserve"> </w:t>
                              </w:r>
                              <w:r>
                                <w:rPr>
                                  <w:w w:val="95"/>
                                </w:rPr>
                                <w:t>so</w:t>
                              </w:r>
                              <w:r>
                                <w:rPr>
                                  <w:spacing w:val="13"/>
                                  <w:w w:val="95"/>
                                </w:rPr>
                                <w:t xml:space="preserve"> </w:t>
                              </w:r>
                              <w:r>
                                <w:rPr>
                                  <w:w w:val="95"/>
                                </w:rPr>
                                <w:t>that</w:t>
                              </w:r>
                              <w:r>
                                <w:rPr>
                                  <w:spacing w:val="8"/>
                                  <w:w w:val="95"/>
                                </w:rPr>
                                <w:t xml:space="preserve"> </w:t>
                              </w:r>
                              <w:r>
                                <w:rPr>
                                  <w:w w:val="95"/>
                                </w:rPr>
                                <w:t>everyone</w:t>
                              </w:r>
                              <w:r>
                                <w:rPr>
                                  <w:spacing w:val="13"/>
                                  <w:w w:val="95"/>
                                </w:rPr>
                                <w:t xml:space="preserve"> </w:t>
                              </w:r>
                              <w:r>
                                <w:rPr>
                                  <w:w w:val="95"/>
                                </w:rPr>
                                <w:t>knows</w:t>
                              </w:r>
                              <w:r>
                                <w:rPr>
                                  <w:spacing w:val="8"/>
                                  <w:w w:val="95"/>
                                </w:rPr>
                                <w:t xml:space="preserve"> </w:t>
                              </w:r>
                              <w:r>
                                <w:rPr>
                                  <w:w w:val="95"/>
                                </w:rPr>
                                <w:t>what</w:t>
                              </w:r>
                              <w:r>
                                <w:rPr>
                                  <w:spacing w:val="-55"/>
                                  <w:w w:val="95"/>
                                </w:rPr>
                                <w:t xml:space="preserve"> </w:t>
                              </w:r>
                              <w:r>
                                <w:t>to</w:t>
                              </w:r>
                              <w:r>
                                <w:rPr>
                                  <w:spacing w:val="-12"/>
                                </w:rPr>
                                <w:t xml:space="preserve"> </w:t>
                              </w:r>
                              <w:r>
                                <w:t>expect.</w:t>
                              </w:r>
                            </w:p>
                            <w:p w14:paraId="57B969D2" w14:textId="77777777" w:rsidR="004475C4" w:rsidRDefault="000942CF">
                              <w:pPr>
                                <w:numPr>
                                  <w:ilvl w:val="0"/>
                                  <w:numId w:val="4"/>
                                </w:numPr>
                                <w:tabs>
                                  <w:tab w:val="left" w:pos="762"/>
                                </w:tabs>
                                <w:spacing w:before="82" w:line="283" w:lineRule="auto"/>
                                <w:ind w:right="778"/>
                              </w:pPr>
                              <w:r>
                                <w:rPr>
                                  <w:w w:val="95"/>
                                </w:rPr>
                                <w:t>Find out what worries people in your</w:t>
                              </w:r>
                              <w:r>
                                <w:rPr>
                                  <w:spacing w:val="-56"/>
                                  <w:w w:val="95"/>
                                </w:rPr>
                                <w:t xml:space="preserve"> </w:t>
                              </w:r>
                              <w:r>
                                <w:t>household have about the</w:t>
                              </w:r>
                              <w:r>
                                <w:rPr>
                                  <w:spacing w:val="1"/>
                                </w:rPr>
                                <w:t xml:space="preserve"> </w:t>
                              </w:r>
                              <w:r>
                                <w:t>assessment process and talk with</w:t>
                              </w:r>
                              <w:r>
                                <w:rPr>
                                  <w:spacing w:val="1"/>
                                </w:rPr>
                                <w:t xml:space="preserve"> </w:t>
                              </w:r>
                              <w:r>
                                <w:rPr>
                                  <w:w w:val="95"/>
                                </w:rPr>
                                <w:t>your kinship care support worker or</w:t>
                              </w:r>
                              <w:r>
                                <w:rPr>
                                  <w:spacing w:val="1"/>
                                  <w:w w:val="95"/>
                                </w:rPr>
                                <w:t xml:space="preserve"> </w:t>
                              </w:r>
                              <w:r>
                                <w:rPr>
                                  <w:w w:val="95"/>
                                </w:rPr>
                                <w:t>Child</w:t>
                              </w:r>
                              <w:r>
                                <w:rPr>
                                  <w:spacing w:val="2"/>
                                  <w:w w:val="95"/>
                                </w:rPr>
                                <w:t xml:space="preserve"> </w:t>
                              </w:r>
                              <w:r>
                                <w:rPr>
                                  <w:w w:val="95"/>
                                </w:rPr>
                                <w:t>Safety</w:t>
                              </w:r>
                              <w:r>
                                <w:rPr>
                                  <w:spacing w:val="9"/>
                                  <w:w w:val="95"/>
                                </w:rPr>
                                <w:t xml:space="preserve"> </w:t>
                              </w:r>
                              <w:r>
                                <w:rPr>
                                  <w:w w:val="95"/>
                                </w:rPr>
                                <w:t>Officer</w:t>
                              </w:r>
                              <w:r>
                                <w:rPr>
                                  <w:spacing w:val="13"/>
                                  <w:w w:val="95"/>
                                </w:rPr>
                                <w:t xml:space="preserve"> </w:t>
                              </w:r>
                              <w:r>
                                <w:rPr>
                                  <w:w w:val="95"/>
                                </w:rPr>
                                <w:t>about</w:t>
                              </w:r>
                              <w:r>
                                <w:rPr>
                                  <w:spacing w:val="8"/>
                                  <w:w w:val="95"/>
                                </w:rPr>
                                <w:t xml:space="preserve"> </w:t>
                              </w:r>
                              <w:r>
                                <w:rPr>
                                  <w:w w:val="95"/>
                                </w:rPr>
                                <w:t>these</w:t>
                              </w:r>
                              <w:r>
                                <w:rPr>
                                  <w:spacing w:val="13"/>
                                  <w:w w:val="95"/>
                                </w:rPr>
                                <w:t xml:space="preserve"> </w:t>
                              </w:r>
                              <w:r>
                                <w:rPr>
                                  <w:w w:val="95"/>
                                </w:rPr>
                                <w:t>and</w:t>
                              </w:r>
                              <w:r>
                                <w:rPr>
                                  <w:spacing w:val="1"/>
                                  <w:w w:val="95"/>
                                </w:rPr>
                                <w:t xml:space="preserve"> </w:t>
                              </w:r>
                              <w:r>
                                <w:t>what</w:t>
                              </w:r>
                              <w:r>
                                <w:rPr>
                                  <w:spacing w:val="-14"/>
                                </w:rPr>
                                <w:t xml:space="preserve"> </w:t>
                              </w:r>
                              <w:r>
                                <w:t>might</w:t>
                              </w:r>
                              <w:r>
                                <w:rPr>
                                  <w:spacing w:val="-13"/>
                                </w:rPr>
                                <w:t xml:space="preserve"> </w:t>
                              </w:r>
                              <w:r>
                                <w:t>help</w:t>
                              </w:r>
                              <w:r>
                                <w:rPr>
                                  <w:spacing w:val="-10"/>
                                </w:rPr>
                                <w:t xml:space="preserve"> </w:t>
                              </w:r>
                              <w:r>
                                <w:t>them.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96E9CA" id="docshapegroup100" o:spid="_x0000_s1083" style="position:absolute;left:0;text-align:left;margin-left:56.7pt;margin-top:5.95pt;width:236.7pt;height:435.85pt;z-index:15745024;mso-position-horizontal-relative:page;mso-position-vertical-relative:text" coordorigin="1134,119" coordsize="4734,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">
                <v:shape id="docshape101" o:spid="_x0000_s1084" type="#_x0000_t75" style="position:absolute;left:1133;top:119;width:4734;height:8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">
                  <v:imagedata r:id="rId53" o:title=""/>
                </v:shape>
                <v:shape id="docshape102" o:spid="_x0000_s1085" type="#_x0000_t202" alt="Assessment and approval process: discussion topics for you and your household&#10;By now, you will know this assessment process helps ensure the children will be well looked after. However it can still seem a bit overwhelming and you may be worried that it will be very intrusive. You may feel like you and your life are being examined. This can be hard, but it can be even harder if you’re still coming to terms with what’s happened for the children and their parents, and you’re feeling sad and worried.&#10;• Talk with everyone in your household about what may be involved in this process so that everyone knows what to expect.&#10;• Find out what worries people in your household have about the assessment process and talk with your kinship care support worker or Child Safety Officer about these and what might help them.&#10;" style="position:absolute;left:1133;top:119;width:4734;height:8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3F3B24BA" w14:textId="77777777" w:rsidR="004475C4" w:rsidRDefault="004475C4">
                        <w:pPr>
                          <w:spacing w:before="2"/>
                          <w:rPr>
                            <w:sz w:val="39"/>
                          </w:rPr>
                        </w:pPr>
                      </w:p>
                      <w:p w14:paraId="5AFCC53E" w14:textId="77777777" w:rsidR="004475C4" w:rsidRDefault="000942CF">
                        <w:pPr>
                          <w:spacing w:line="252" w:lineRule="auto"/>
                          <w:ind w:left="481" w:right="864"/>
                          <w:rPr>
                            <w:rFonts w:ascii="Calibri"/>
                            <w:sz w:val="28"/>
                          </w:rPr>
                        </w:pPr>
                        <w:r>
                          <w:rPr>
                            <w:rFonts w:ascii="Calibri"/>
                            <w:color w:val="0A5640"/>
                            <w:spacing w:val="-3"/>
                            <w:w w:val="105"/>
                            <w:sz w:val="28"/>
                          </w:rPr>
                          <w:t>Assessment and approval</w:t>
                        </w:r>
                        <w:r>
                          <w:rPr>
                            <w:rFonts w:ascii="Calibri"/>
                            <w:color w:val="0A5640"/>
                            <w:spacing w:val="-2"/>
                            <w:w w:val="105"/>
                            <w:sz w:val="28"/>
                          </w:rPr>
                          <w:t xml:space="preserve"> </w:t>
                        </w:r>
                        <w:r>
                          <w:rPr>
                            <w:rFonts w:ascii="Calibri"/>
                            <w:color w:val="0A5640"/>
                            <w:spacing w:val="-8"/>
                            <w:w w:val="110"/>
                            <w:sz w:val="28"/>
                          </w:rPr>
                          <w:t>process:</w:t>
                        </w:r>
                        <w:r>
                          <w:rPr>
                            <w:rFonts w:ascii="Calibri"/>
                            <w:color w:val="0A5640"/>
                            <w:spacing w:val="-21"/>
                            <w:w w:val="110"/>
                            <w:sz w:val="28"/>
                          </w:rPr>
                          <w:t xml:space="preserve"> </w:t>
                        </w:r>
                        <w:r>
                          <w:rPr>
                            <w:rFonts w:ascii="Calibri"/>
                            <w:color w:val="0A5640"/>
                            <w:spacing w:val="-8"/>
                            <w:w w:val="110"/>
                            <w:sz w:val="28"/>
                          </w:rPr>
                          <w:t>discussion</w:t>
                        </w:r>
                        <w:r>
                          <w:rPr>
                            <w:rFonts w:ascii="Calibri"/>
                            <w:color w:val="0A5640"/>
                            <w:spacing w:val="-21"/>
                            <w:w w:val="110"/>
                            <w:sz w:val="28"/>
                          </w:rPr>
                          <w:t xml:space="preserve"> </w:t>
                        </w:r>
                        <w:r>
                          <w:rPr>
                            <w:rFonts w:ascii="Calibri"/>
                            <w:color w:val="0A5640"/>
                            <w:spacing w:val="-7"/>
                            <w:w w:val="110"/>
                            <w:sz w:val="28"/>
                          </w:rPr>
                          <w:t>topics</w:t>
                        </w:r>
                        <w:r>
                          <w:rPr>
                            <w:rFonts w:ascii="Calibri"/>
                            <w:color w:val="0A5640"/>
                            <w:spacing w:val="-23"/>
                            <w:w w:val="110"/>
                            <w:sz w:val="28"/>
                          </w:rPr>
                          <w:t xml:space="preserve"> </w:t>
                        </w:r>
                        <w:r>
                          <w:rPr>
                            <w:rFonts w:ascii="Calibri"/>
                            <w:color w:val="0A5640"/>
                            <w:spacing w:val="-7"/>
                            <w:w w:val="110"/>
                            <w:sz w:val="28"/>
                          </w:rPr>
                          <w:t>for</w:t>
                        </w:r>
                        <w:r>
                          <w:rPr>
                            <w:rFonts w:ascii="Calibri"/>
                            <w:color w:val="0A5640"/>
                            <w:spacing w:val="-67"/>
                            <w:w w:val="110"/>
                            <w:sz w:val="28"/>
                          </w:rPr>
                          <w:t xml:space="preserve"> </w:t>
                        </w:r>
                        <w:r>
                          <w:rPr>
                            <w:rFonts w:ascii="Calibri"/>
                            <w:color w:val="0A5640"/>
                            <w:spacing w:val="-5"/>
                            <w:w w:val="105"/>
                            <w:sz w:val="28"/>
                          </w:rPr>
                          <w:t>you</w:t>
                        </w:r>
                        <w:r>
                          <w:rPr>
                            <w:rFonts w:ascii="Calibri"/>
                            <w:color w:val="0A5640"/>
                            <w:spacing w:val="-18"/>
                            <w:w w:val="105"/>
                            <w:sz w:val="28"/>
                          </w:rPr>
                          <w:t xml:space="preserve"> </w:t>
                        </w:r>
                        <w:r>
                          <w:rPr>
                            <w:rFonts w:ascii="Calibri"/>
                            <w:color w:val="0A5640"/>
                            <w:spacing w:val="-5"/>
                            <w:w w:val="105"/>
                            <w:sz w:val="28"/>
                          </w:rPr>
                          <w:t>and</w:t>
                        </w:r>
                        <w:r>
                          <w:rPr>
                            <w:rFonts w:ascii="Calibri"/>
                            <w:color w:val="0A5640"/>
                            <w:spacing w:val="-23"/>
                            <w:w w:val="105"/>
                            <w:sz w:val="28"/>
                          </w:rPr>
                          <w:t xml:space="preserve"> </w:t>
                        </w:r>
                        <w:r>
                          <w:rPr>
                            <w:rFonts w:ascii="Calibri"/>
                            <w:color w:val="0A5640"/>
                            <w:spacing w:val="-5"/>
                            <w:w w:val="105"/>
                            <w:sz w:val="28"/>
                          </w:rPr>
                          <w:t>your</w:t>
                        </w:r>
                        <w:r>
                          <w:rPr>
                            <w:rFonts w:ascii="Calibri"/>
                            <w:color w:val="0A5640"/>
                            <w:spacing w:val="-18"/>
                            <w:w w:val="105"/>
                            <w:sz w:val="28"/>
                          </w:rPr>
                          <w:t xml:space="preserve"> </w:t>
                        </w:r>
                        <w:r>
                          <w:rPr>
                            <w:rFonts w:ascii="Calibri"/>
                            <w:color w:val="0A5640"/>
                            <w:spacing w:val="-5"/>
                            <w:w w:val="105"/>
                            <w:sz w:val="28"/>
                          </w:rPr>
                          <w:t>household</w:t>
                        </w:r>
                      </w:p>
                      <w:p w14:paraId="2E27C061" w14:textId="77777777" w:rsidR="004475C4" w:rsidRDefault="000942CF">
                        <w:pPr>
                          <w:spacing w:before="119" w:line="283" w:lineRule="auto"/>
                          <w:ind w:left="481" w:right="666"/>
                        </w:pPr>
                        <w:r>
                          <w:rPr>
                            <w:spacing w:val="-1"/>
                          </w:rPr>
                          <w:t xml:space="preserve">By now, you will know this </w:t>
                        </w:r>
                        <w:r>
                          <w:t>assessment</w:t>
                        </w:r>
                        <w:r>
                          <w:rPr>
                            <w:spacing w:val="1"/>
                          </w:rPr>
                          <w:t xml:space="preserve"> </w:t>
                        </w:r>
                        <w:r>
                          <w:t>process</w:t>
                        </w:r>
                        <w:r>
                          <w:rPr>
                            <w:spacing w:val="-16"/>
                          </w:rPr>
                          <w:t xml:space="preserve"> </w:t>
                        </w:r>
                        <w:r>
                          <w:t>helps</w:t>
                        </w:r>
                        <w:r>
                          <w:rPr>
                            <w:spacing w:val="-15"/>
                          </w:rPr>
                          <w:t xml:space="preserve"> </w:t>
                        </w:r>
                        <w:r>
                          <w:t>ensure</w:t>
                        </w:r>
                        <w:r>
                          <w:rPr>
                            <w:spacing w:val="-12"/>
                          </w:rPr>
                          <w:t xml:space="preserve"> </w:t>
                        </w:r>
                        <w:r>
                          <w:t>the</w:t>
                        </w:r>
                        <w:r>
                          <w:rPr>
                            <w:spacing w:val="-13"/>
                          </w:rPr>
                          <w:t xml:space="preserve"> </w:t>
                        </w:r>
                        <w:r>
                          <w:t>children</w:t>
                        </w:r>
                        <w:r>
                          <w:rPr>
                            <w:spacing w:val="-12"/>
                          </w:rPr>
                          <w:t xml:space="preserve"> </w:t>
                        </w:r>
                        <w:r>
                          <w:t>will</w:t>
                        </w:r>
                        <w:r>
                          <w:rPr>
                            <w:spacing w:val="-15"/>
                          </w:rPr>
                          <w:t xml:space="preserve"> </w:t>
                        </w:r>
                        <w:r>
                          <w:t>be</w:t>
                        </w:r>
                        <w:r>
                          <w:rPr>
                            <w:spacing w:val="-58"/>
                          </w:rPr>
                          <w:t xml:space="preserve"> </w:t>
                        </w:r>
                        <w:r>
                          <w:rPr>
                            <w:w w:val="95"/>
                          </w:rPr>
                          <w:t xml:space="preserve">well looked after. </w:t>
                        </w:r>
                        <w:proofErr w:type="gramStart"/>
                        <w:r>
                          <w:rPr>
                            <w:w w:val="95"/>
                          </w:rPr>
                          <w:t>However</w:t>
                        </w:r>
                        <w:proofErr w:type="gramEnd"/>
                        <w:r>
                          <w:rPr>
                            <w:w w:val="95"/>
                          </w:rPr>
                          <w:t xml:space="preserve"> it can still</w:t>
                        </w:r>
                        <w:r>
                          <w:rPr>
                            <w:spacing w:val="1"/>
                            <w:w w:val="95"/>
                          </w:rPr>
                          <w:t xml:space="preserve"> </w:t>
                        </w:r>
                        <w:r>
                          <w:t>seem a bit overwhelming and you may</w:t>
                        </w:r>
                        <w:r>
                          <w:rPr>
                            <w:spacing w:val="1"/>
                          </w:rPr>
                          <w:t xml:space="preserve"> </w:t>
                        </w:r>
                        <w:r>
                          <w:rPr>
                            <w:w w:val="95"/>
                          </w:rPr>
                          <w:t>be worried that it will be very intrusive.</w:t>
                        </w:r>
                        <w:r>
                          <w:rPr>
                            <w:spacing w:val="1"/>
                            <w:w w:val="95"/>
                          </w:rPr>
                          <w:t xml:space="preserve"> </w:t>
                        </w:r>
                        <w:r>
                          <w:rPr>
                            <w:spacing w:val="-1"/>
                          </w:rPr>
                          <w:t>You may feel like you and your life are</w:t>
                        </w:r>
                        <w:r>
                          <w:t xml:space="preserve"> being examined. This can be hard, but it</w:t>
                        </w:r>
                        <w:r>
                          <w:rPr>
                            <w:spacing w:val="-59"/>
                          </w:rPr>
                          <w:t xml:space="preserve"> </w:t>
                        </w:r>
                        <w:r>
                          <w:rPr>
                            <w:spacing w:val="-1"/>
                          </w:rPr>
                          <w:t xml:space="preserve">can </w:t>
                        </w:r>
                        <w:r>
                          <w:t>be even harder if you’re still coming</w:t>
                        </w:r>
                        <w:r>
                          <w:rPr>
                            <w:spacing w:val="-59"/>
                          </w:rPr>
                          <w:t xml:space="preserve"> </w:t>
                        </w:r>
                        <w:r>
                          <w:rPr>
                            <w:w w:val="95"/>
                          </w:rPr>
                          <w:t>to</w:t>
                        </w:r>
                        <w:r>
                          <w:rPr>
                            <w:spacing w:val="2"/>
                            <w:w w:val="95"/>
                          </w:rPr>
                          <w:t xml:space="preserve"> </w:t>
                        </w:r>
                        <w:r>
                          <w:rPr>
                            <w:w w:val="95"/>
                          </w:rPr>
                          <w:t>terms</w:t>
                        </w:r>
                        <w:r>
                          <w:rPr>
                            <w:spacing w:val="-1"/>
                            <w:w w:val="95"/>
                          </w:rPr>
                          <w:t xml:space="preserve"> </w:t>
                        </w:r>
                        <w:r>
                          <w:rPr>
                            <w:w w:val="95"/>
                          </w:rPr>
                          <w:t>with</w:t>
                        </w:r>
                        <w:r>
                          <w:rPr>
                            <w:spacing w:val="3"/>
                            <w:w w:val="95"/>
                          </w:rPr>
                          <w:t xml:space="preserve"> </w:t>
                        </w:r>
                        <w:r>
                          <w:rPr>
                            <w:w w:val="95"/>
                          </w:rPr>
                          <w:t>what’s</w:t>
                        </w:r>
                        <w:r>
                          <w:rPr>
                            <w:spacing w:val="-1"/>
                            <w:w w:val="95"/>
                          </w:rPr>
                          <w:t xml:space="preserve"> </w:t>
                        </w:r>
                        <w:r>
                          <w:rPr>
                            <w:w w:val="95"/>
                          </w:rPr>
                          <w:t>happened</w:t>
                        </w:r>
                        <w:r>
                          <w:rPr>
                            <w:spacing w:val="-1"/>
                            <w:w w:val="95"/>
                          </w:rPr>
                          <w:t xml:space="preserve"> </w:t>
                        </w:r>
                        <w:r>
                          <w:rPr>
                            <w:w w:val="95"/>
                          </w:rPr>
                          <w:t>for</w:t>
                        </w:r>
                        <w:r>
                          <w:rPr>
                            <w:spacing w:val="2"/>
                            <w:w w:val="95"/>
                          </w:rPr>
                          <w:t xml:space="preserve"> </w:t>
                        </w:r>
                        <w:r>
                          <w:rPr>
                            <w:w w:val="95"/>
                          </w:rPr>
                          <w:t>the</w:t>
                        </w:r>
                        <w:r>
                          <w:rPr>
                            <w:spacing w:val="1"/>
                            <w:w w:val="95"/>
                          </w:rPr>
                          <w:t xml:space="preserve"> </w:t>
                        </w:r>
                        <w:r>
                          <w:rPr>
                            <w:spacing w:val="-1"/>
                          </w:rPr>
                          <w:t xml:space="preserve">children </w:t>
                        </w:r>
                        <w:r>
                          <w:t>and their parents, and you’re</w:t>
                        </w:r>
                        <w:r>
                          <w:rPr>
                            <w:spacing w:val="1"/>
                          </w:rPr>
                          <w:t xml:space="preserve"> </w:t>
                        </w:r>
                        <w:r>
                          <w:t>feeling</w:t>
                        </w:r>
                        <w:r>
                          <w:rPr>
                            <w:spacing w:val="-11"/>
                          </w:rPr>
                          <w:t xml:space="preserve"> </w:t>
                        </w:r>
                        <w:r>
                          <w:t>sad</w:t>
                        </w:r>
                        <w:r>
                          <w:rPr>
                            <w:spacing w:val="-13"/>
                          </w:rPr>
                          <w:t xml:space="preserve"> </w:t>
                        </w:r>
                        <w:r>
                          <w:t>and</w:t>
                        </w:r>
                        <w:r>
                          <w:rPr>
                            <w:spacing w:val="-13"/>
                          </w:rPr>
                          <w:t xml:space="preserve"> </w:t>
                        </w:r>
                        <w:r>
                          <w:t>worried.</w:t>
                        </w:r>
                      </w:p>
                      <w:p w14:paraId="460C0F72" w14:textId="77777777" w:rsidR="004475C4" w:rsidRDefault="000942CF">
                        <w:pPr>
                          <w:numPr>
                            <w:ilvl w:val="0"/>
                            <w:numId w:val="4"/>
                          </w:numPr>
                          <w:tabs>
                            <w:tab w:val="left" w:pos="762"/>
                          </w:tabs>
                          <w:spacing w:before="159" w:line="283" w:lineRule="auto"/>
                          <w:ind w:right="679"/>
                        </w:pPr>
                        <w:r>
                          <w:rPr>
                            <w:w w:val="95"/>
                          </w:rPr>
                          <w:t>Talk</w:t>
                        </w:r>
                        <w:r>
                          <w:rPr>
                            <w:spacing w:val="-4"/>
                            <w:w w:val="95"/>
                          </w:rPr>
                          <w:t xml:space="preserve"> </w:t>
                        </w:r>
                        <w:r>
                          <w:rPr>
                            <w:w w:val="95"/>
                          </w:rPr>
                          <w:t>with</w:t>
                        </w:r>
                        <w:r>
                          <w:rPr>
                            <w:spacing w:val="6"/>
                            <w:w w:val="95"/>
                          </w:rPr>
                          <w:t xml:space="preserve"> </w:t>
                        </w:r>
                        <w:r>
                          <w:rPr>
                            <w:w w:val="95"/>
                          </w:rPr>
                          <w:t>everyone</w:t>
                        </w:r>
                        <w:r>
                          <w:rPr>
                            <w:spacing w:val="6"/>
                            <w:w w:val="95"/>
                          </w:rPr>
                          <w:t xml:space="preserve"> </w:t>
                        </w:r>
                        <w:r>
                          <w:rPr>
                            <w:w w:val="95"/>
                          </w:rPr>
                          <w:t>in</w:t>
                        </w:r>
                        <w:r>
                          <w:rPr>
                            <w:spacing w:val="2"/>
                            <w:w w:val="95"/>
                          </w:rPr>
                          <w:t xml:space="preserve"> </w:t>
                        </w:r>
                        <w:r>
                          <w:rPr>
                            <w:w w:val="95"/>
                          </w:rPr>
                          <w:t>your</w:t>
                        </w:r>
                        <w:r>
                          <w:rPr>
                            <w:spacing w:val="5"/>
                            <w:w w:val="95"/>
                          </w:rPr>
                          <w:t xml:space="preserve"> </w:t>
                        </w:r>
                        <w:r>
                          <w:rPr>
                            <w:w w:val="95"/>
                          </w:rPr>
                          <w:t>household</w:t>
                        </w:r>
                        <w:r>
                          <w:rPr>
                            <w:spacing w:val="-55"/>
                            <w:w w:val="95"/>
                          </w:rPr>
                          <w:t xml:space="preserve"> </w:t>
                        </w:r>
                        <w:r>
                          <w:t>about what may be involved in this</w:t>
                        </w:r>
                        <w:r>
                          <w:rPr>
                            <w:spacing w:val="1"/>
                          </w:rPr>
                          <w:t xml:space="preserve"> </w:t>
                        </w:r>
                        <w:r>
                          <w:rPr>
                            <w:w w:val="95"/>
                          </w:rPr>
                          <w:t>process</w:t>
                        </w:r>
                        <w:r>
                          <w:rPr>
                            <w:spacing w:val="8"/>
                            <w:w w:val="95"/>
                          </w:rPr>
                          <w:t xml:space="preserve"> </w:t>
                        </w:r>
                        <w:r>
                          <w:rPr>
                            <w:w w:val="95"/>
                          </w:rPr>
                          <w:t>so</w:t>
                        </w:r>
                        <w:r>
                          <w:rPr>
                            <w:spacing w:val="13"/>
                            <w:w w:val="95"/>
                          </w:rPr>
                          <w:t xml:space="preserve"> </w:t>
                        </w:r>
                        <w:r>
                          <w:rPr>
                            <w:w w:val="95"/>
                          </w:rPr>
                          <w:t>that</w:t>
                        </w:r>
                        <w:r>
                          <w:rPr>
                            <w:spacing w:val="8"/>
                            <w:w w:val="95"/>
                          </w:rPr>
                          <w:t xml:space="preserve"> </w:t>
                        </w:r>
                        <w:r>
                          <w:rPr>
                            <w:w w:val="95"/>
                          </w:rPr>
                          <w:t>everyone</w:t>
                        </w:r>
                        <w:r>
                          <w:rPr>
                            <w:spacing w:val="13"/>
                            <w:w w:val="95"/>
                          </w:rPr>
                          <w:t xml:space="preserve"> </w:t>
                        </w:r>
                        <w:r>
                          <w:rPr>
                            <w:w w:val="95"/>
                          </w:rPr>
                          <w:t>knows</w:t>
                        </w:r>
                        <w:r>
                          <w:rPr>
                            <w:spacing w:val="8"/>
                            <w:w w:val="95"/>
                          </w:rPr>
                          <w:t xml:space="preserve"> </w:t>
                        </w:r>
                        <w:r>
                          <w:rPr>
                            <w:w w:val="95"/>
                          </w:rPr>
                          <w:t>what</w:t>
                        </w:r>
                        <w:r>
                          <w:rPr>
                            <w:spacing w:val="-55"/>
                            <w:w w:val="95"/>
                          </w:rPr>
                          <w:t xml:space="preserve"> </w:t>
                        </w:r>
                        <w:r>
                          <w:t>to</w:t>
                        </w:r>
                        <w:r>
                          <w:rPr>
                            <w:spacing w:val="-12"/>
                          </w:rPr>
                          <w:t xml:space="preserve"> </w:t>
                        </w:r>
                        <w:r>
                          <w:t>expect.</w:t>
                        </w:r>
                      </w:p>
                      <w:p w14:paraId="57B969D2" w14:textId="77777777" w:rsidR="004475C4" w:rsidRDefault="000942CF">
                        <w:pPr>
                          <w:numPr>
                            <w:ilvl w:val="0"/>
                            <w:numId w:val="4"/>
                          </w:numPr>
                          <w:tabs>
                            <w:tab w:val="left" w:pos="762"/>
                          </w:tabs>
                          <w:spacing w:before="82" w:line="283" w:lineRule="auto"/>
                          <w:ind w:right="778"/>
                        </w:pPr>
                        <w:r>
                          <w:rPr>
                            <w:w w:val="95"/>
                          </w:rPr>
                          <w:t>Find out what worries people in your</w:t>
                        </w:r>
                        <w:r>
                          <w:rPr>
                            <w:spacing w:val="-56"/>
                            <w:w w:val="95"/>
                          </w:rPr>
                          <w:t xml:space="preserve"> </w:t>
                        </w:r>
                        <w:r>
                          <w:t>household have about the</w:t>
                        </w:r>
                        <w:r>
                          <w:rPr>
                            <w:spacing w:val="1"/>
                          </w:rPr>
                          <w:t xml:space="preserve"> </w:t>
                        </w:r>
                        <w:r>
                          <w:t>assessment process and talk with</w:t>
                        </w:r>
                        <w:r>
                          <w:rPr>
                            <w:spacing w:val="1"/>
                          </w:rPr>
                          <w:t xml:space="preserve"> </w:t>
                        </w:r>
                        <w:r>
                          <w:rPr>
                            <w:w w:val="95"/>
                          </w:rPr>
                          <w:t>your kinship care support worker or</w:t>
                        </w:r>
                        <w:r>
                          <w:rPr>
                            <w:spacing w:val="1"/>
                            <w:w w:val="95"/>
                          </w:rPr>
                          <w:t xml:space="preserve"> </w:t>
                        </w:r>
                        <w:r>
                          <w:rPr>
                            <w:w w:val="95"/>
                          </w:rPr>
                          <w:t>Child</w:t>
                        </w:r>
                        <w:r>
                          <w:rPr>
                            <w:spacing w:val="2"/>
                            <w:w w:val="95"/>
                          </w:rPr>
                          <w:t xml:space="preserve"> </w:t>
                        </w:r>
                        <w:r>
                          <w:rPr>
                            <w:w w:val="95"/>
                          </w:rPr>
                          <w:t>Safety</w:t>
                        </w:r>
                        <w:r>
                          <w:rPr>
                            <w:spacing w:val="9"/>
                            <w:w w:val="95"/>
                          </w:rPr>
                          <w:t xml:space="preserve"> </w:t>
                        </w:r>
                        <w:r>
                          <w:rPr>
                            <w:w w:val="95"/>
                          </w:rPr>
                          <w:t>Officer</w:t>
                        </w:r>
                        <w:r>
                          <w:rPr>
                            <w:spacing w:val="13"/>
                            <w:w w:val="95"/>
                          </w:rPr>
                          <w:t xml:space="preserve"> </w:t>
                        </w:r>
                        <w:r>
                          <w:rPr>
                            <w:w w:val="95"/>
                          </w:rPr>
                          <w:t>about</w:t>
                        </w:r>
                        <w:r>
                          <w:rPr>
                            <w:spacing w:val="8"/>
                            <w:w w:val="95"/>
                          </w:rPr>
                          <w:t xml:space="preserve"> </w:t>
                        </w:r>
                        <w:r>
                          <w:rPr>
                            <w:w w:val="95"/>
                          </w:rPr>
                          <w:t>these</w:t>
                        </w:r>
                        <w:r>
                          <w:rPr>
                            <w:spacing w:val="13"/>
                            <w:w w:val="95"/>
                          </w:rPr>
                          <w:t xml:space="preserve"> </w:t>
                        </w:r>
                        <w:r>
                          <w:rPr>
                            <w:w w:val="95"/>
                          </w:rPr>
                          <w:t>and</w:t>
                        </w:r>
                        <w:r>
                          <w:rPr>
                            <w:spacing w:val="1"/>
                            <w:w w:val="95"/>
                          </w:rPr>
                          <w:t xml:space="preserve"> </w:t>
                        </w:r>
                        <w:r>
                          <w:t>what</w:t>
                        </w:r>
                        <w:r>
                          <w:rPr>
                            <w:spacing w:val="-14"/>
                          </w:rPr>
                          <w:t xml:space="preserve"> </w:t>
                        </w:r>
                        <w:r>
                          <w:t>might</w:t>
                        </w:r>
                        <w:r>
                          <w:rPr>
                            <w:spacing w:val="-13"/>
                          </w:rPr>
                          <w:t xml:space="preserve"> </w:t>
                        </w:r>
                        <w:r>
                          <w:t>help</w:t>
                        </w:r>
                        <w:r>
                          <w:rPr>
                            <w:spacing w:val="-10"/>
                          </w:rPr>
                          <w:t xml:space="preserve"> </w:t>
                        </w:r>
                        <w:r>
                          <w:t>them.</w:t>
                        </w:r>
                      </w:p>
                    </w:txbxContent>
                  </v:textbox>
                </v:shape>
                <w10:wrap anchorx="page"/>
              </v:group>
            </w:pict>
          </mc:Fallback>
        </mc:AlternateContent>
      </w:r>
      <w:r w:rsidR="000942CF">
        <w:rPr>
          <w:color w:val="0A5640"/>
          <w:w w:val="95"/>
        </w:rPr>
        <w:t>What’s</w:t>
      </w:r>
      <w:r w:rsidR="000942CF">
        <w:rPr>
          <w:color w:val="0A5640"/>
          <w:spacing w:val="-7"/>
          <w:w w:val="95"/>
        </w:rPr>
        <w:t xml:space="preserve"> </w:t>
      </w:r>
      <w:r w:rsidR="000942CF">
        <w:rPr>
          <w:color w:val="0A5640"/>
          <w:w w:val="95"/>
        </w:rPr>
        <w:t>expected</w:t>
      </w:r>
      <w:r w:rsidR="000942CF">
        <w:rPr>
          <w:color w:val="0A5640"/>
          <w:spacing w:val="-6"/>
          <w:w w:val="95"/>
        </w:rPr>
        <w:t xml:space="preserve"> </w:t>
      </w:r>
      <w:r w:rsidR="000942CF">
        <w:rPr>
          <w:color w:val="0A5640"/>
          <w:w w:val="95"/>
        </w:rPr>
        <w:t>of</w:t>
      </w:r>
      <w:r w:rsidR="000942CF">
        <w:rPr>
          <w:color w:val="0A5640"/>
          <w:spacing w:val="-6"/>
          <w:w w:val="95"/>
        </w:rPr>
        <w:t xml:space="preserve"> </w:t>
      </w:r>
      <w:r w:rsidR="000942CF">
        <w:rPr>
          <w:color w:val="0A5640"/>
          <w:w w:val="95"/>
        </w:rPr>
        <w:t>me?</w:t>
      </w:r>
      <w:r w:rsidR="000942CF">
        <w:rPr>
          <w:color w:val="0A5640"/>
          <w:spacing w:val="-6"/>
          <w:w w:val="95"/>
        </w:rPr>
        <w:t xml:space="preserve"> </w:t>
      </w:r>
      <w:r w:rsidR="000942CF">
        <w:rPr>
          <w:color w:val="0A5640"/>
          <w:w w:val="95"/>
        </w:rPr>
        <w:t>What</w:t>
      </w:r>
      <w:r w:rsidR="000942CF">
        <w:rPr>
          <w:color w:val="0A5640"/>
          <w:spacing w:val="-7"/>
          <w:w w:val="95"/>
        </w:rPr>
        <w:t xml:space="preserve"> </w:t>
      </w:r>
      <w:r w:rsidR="000942CF">
        <w:rPr>
          <w:color w:val="0A5640"/>
          <w:w w:val="95"/>
        </w:rPr>
        <w:t>do</w:t>
      </w:r>
      <w:r w:rsidR="000942CF">
        <w:rPr>
          <w:color w:val="0A5640"/>
          <w:spacing w:val="-2"/>
          <w:w w:val="95"/>
        </w:rPr>
        <w:t xml:space="preserve"> </w:t>
      </w:r>
      <w:r w:rsidR="000942CF">
        <w:rPr>
          <w:color w:val="0A5640"/>
          <w:w w:val="95"/>
        </w:rPr>
        <w:t>I</w:t>
      </w:r>
      <w:r w:rsidR="000942CF">
        <w:rPr>
          <w:color w:val="0A5640"/>
          <w:spacing w:val="-71"/>
          <w:w w:val="95"/>
        </w:rPr>
        <w:t xml:space="preserve"> </w:t>
      </w:r>
      <w:r w:rsidR="000942CF">
        <w:rPr>
          <w:color w:val="0A5640"/>
        </w:rPr>
        <w:t>need</w:t>
      </w:r>
      <w:r w:rsidR="000942CF">
        <w:rPr>
          <w:color w:val="0A5640"/>
          <w:spacing w:val="-17"/>
        </w:rPr>
        <w:t xml:space="preserve"> </w:t>
      </w:r>
      <w:r w:rsidR="000942CF">
        <w:rPr>
          <w:color w:val="0A5640"/>
        </w:rPr>
        <w:t>to</w:t>
      </w:r>
      <w:r w:rsidR="000942CF">
        <w:rPr>
          <w:color w:val="0A5640"/>
          <w:spacing w:val="-14"/>
        </w:rPr>
        <w:t xml:space="preserve"> </w:t>
      </w:r>
      <w:r w:rsidR="000942CF">
        <w:rPr>
          <w:color w:val="0A5640"/>
        </w:rPr>
        <w:t>do?</w:t>
      </w:r>
    </w:p>
    <w:p w14:paraId="3FF673E9" w14:textId="77777777" w:rsidR="004475C4" w:rsidRDefault="000942CF">
      <w:pPr>
        <w:pStyle w:val="Heading4"/>
        <w:spacing w:before="160"/>
        <w:ind w:left="6321"/>
      </w:pPr>
      <w:r>
        <w:rPr>
          <w:w w:val="105"/>
        </w:rPr>
        <w:t>Care</w:t>
      </w:r>
      <w:r>
        <w:rPr>
          <w:spacing w:val="-7"/>
          <w:w w:val="105"/>
        </w:rPr>
        <w:t xml:space="preserve"> </w:t>
      </w:r>
      <w:r>
        <w:rPr>
          <w:w w:val="105"/>
        </w:rPr>
        <w:t>for</w:t>
      </w:r>
      <w:r>
        <w:rPr>
          <w:spacing w:val="-6"/>
          <w:w w:val="105"/>
        </w:rPr>
        <w:t xml:space="preserve"> </w:t>
      </w:r>
      <w:r>
        <w:rPr>
          <w:w w:val="105"/>
        </w:rPr>
        <w:t>the</w:t>
      </w:r>
      <w:r>
        <w:rPr>
          <w:spacing w:val="-7"/>
          <w:w w:val="105"/>
        </w:rPr>
        <w:t xml:space="preserve"> </w:t>
      </w:r>
      <w:r>
        <w:rPr>
          <w:w w:val="105"/>
        </w:rPr>
        <w:t>children</w:t>
      </w:r>
      <w:r>
        <w:rPr>
          <w:spacing w:val="-6"/>
          <w:w w:val="105"/>
        </w:rPr>
        <w:t xml:space="preserve"> </w:t>
      </w:r>
      <w:r>
        <w:rPr>
          <w:w w:val="105"/>
        </w:rPr>
        <w:t>safely</w:t>
      </w:r>
      <w:r>
        <w:rPr>
          <w:spacing w:val="-8"/>
          <w:w w:val="105"/>
        </w:rPr>
        <w:t xml:space="preserve"> </w:t>
      </w:r>
      <w:r>
        <w:rPr>
          <w:w w:val="105"/>
        </w:rPr>
        <w:t>and</w:t>
      </w:r>
      <w:r>
        <w:rPr>
          <w:spacing w:val="-8"/>
          <w:w w:val="105"/>
        </w:rPr>
        <w:t xml:space="preserve"> </w:t>
      </w:r>
      <w:r>
        <w:rPr>
          <w:w w:val="105"/>
        </w:rPr>
        <w:t>well</w:t>
      </w:r>
    </w:p>
    <w:p w14:paraId="6CC97C7F" w14:textId="77777777" w:rsidR="004475C4" w:rsidRDefault="000942CF">
      <w:pPr>
        <w:pStyle w:val="BodyText"/>
        <w:spacing w:before="122" w:line="283" w:lineRule="auto"/>
        <w:ind w:left="6321" w:right="909"/>
      </w:pPr>
      <w:r>
        <w:rPr>
          <w:w w:val="95"/>
        </w:rPr>
        <w:t>As a relative, you’re motivated to look after the</w:t>
      </w:r>
      <w:r>
        <w:rPr>
          <w:spacing w:val="1"/>
          <w:w w:val="95"/>
        </w:rPr>
        <w:t xml:space="preserve"> </w:t>
      </w:r>
      <w:r>
        <w:t>children</w:t>
      </w:r>
      <w:r>
        <w:rPr>
          <w:spacing w:val="-8"/>
        </w:rPr>
        <w:t xml:space="preserve"> </w:t>
      </w:r>
      <w:r>
        <w:t>because</w:t>
      </w:r>
      <w:r>
        <w:rPr>
          <w:spacing w:val="-11"/>
        </w:rPr>
        <w:t xml:space="preserve"> </w:t>
      </w:r>
      <w:r>
        <w:t>you</w:t>
      </w:r>
      <w:r>
        <w:rPr>
          <w:spacing w:val="-7"/>
        </w:rPr>
        <w:t xml:space="preserve"> </w:t>
      </w:r>
      <w:r>
        <w:t>love</w:t>
      </w:r>
      <w:r>
        <w:rPr>
          <w:spacing w:val="-8"/>
        </w:rPr>
        <w:t xml:space="preserve"> </w:t>
      </w:r>
      <w:r>
        <w:t>and</w:t>
      </w:r>
      <w:r>
        <w:rPr>
          <w:spacing w:val="-11"/>
        </w:rPr>
        <w:t xml:space="preserve"> </w:t>
      </w:r>
      <w:r>
        <w:t>care</w:t>
      </w:r>
      <w:r>
        <w:rPr>
          <w:spacing w:val="-7"/>
        </w:rPr>
        <w:t xml:space="preserve"> </w:t>
      </w:r>
      <w:r>
        <w:t>about</w:t>
      </w:r>
      <w:r>
        <w:rPr>
          <w:spacing w:val="-11"/>
        </w:rPr>
        <w:t xml:space="preserve"> </w:t>
      </w:r>
      <w:r>
        <w:t>them,</w:t>
      </w:r>
      <w:r>
        <w:rPr>
          <w:spacing w:val="-11"/>
        </w:rPr>
        <w:t xml:space="preserve"> </w:t>
      </w:r>
      <w:r>
        <w:t>you</w:t>
      </w:r>
      <w:r>
        <w:rPr>
          <w:spacing w:val="-58"/>
        </w:rPr>
        <w:t xml:space="preserve"> </w:t>
      </w:r>
      <w:r>
        <w:t>want them and their parents to be well and happy</w:t>
      </w:r>
      <w:r>
        <w:rPr>
          <w:spacing w:val="1"/>
        </w:rPr>
        <w:t xml:space="preserve"> </w:t>
      </w:r>
      <w:r>
        <w:rPr>
          <w:w w:val="95"/>
        </w:rPr>
        <w:t>and</w:t>
      </w:r>
      <w:r>
        <w:rPr>
          <w:spacing w:val="-3"/>
          <w:w w:val="95"/>
        </w:rPr>
        <w:t xml:space="preserve"> </w:t>
      </w:r>
      <w:r>
        <w:rPr>
          <w:w w:val="95"/>
        </w:rPr>
        <w:t>you</w:t>
      </w:r>
      <w:r>
        <w:rPr>
          <w:spacing w:val="4"/>
          <w:w w:val="95"/>
        </w:rPr>
        <w:t xml:space="preserve"> </w:t>
      </w:r>
      <w:r>
        <w:rPr>
          <w:w w:val="95"/>
        </w:rPr>
        <w:t>want to</w:t>
      </w:r>
      <w:r>
        <w:rPr>
          <w:spacing w:val="3"/>
          <w:w w:val="95"/>
        </w:rPr>
        <w:t xml:space="preserve"> </w:t>
      </w:r>
      <w:r>
        <w:rPr>
          <w:w w:val="95"/>
        </w:rPr>
        <w:t>help your</w:t>
      </w:r>
      <w:r>
        <w:rPr>
          <w:spacing w:val="4"/>
          <w:w w:val="95"/>
        </w:rPr>
        <w:t xml:space="preserve"> </w:t>
      </w:r>
      <w:r>
        <w:rPr>
          <w:w w:val="95"/>
        </w:rPr>
        <w:t>family look</w:t>
      </w:r>
      <w:r>
        <w:rPr>
          <w:spacing w:val="-5"/>
          <w:w w:val="95"/>
        </w:rPr>
        <w:t xml:space="preserve"> </w:t>
      </w:r>
      <w:r>
        <w:rPr>
          <w:w w:val="95"/>
        </w:rPr>
        <w:t>after</w:t>
      </w:r>
      <w:r>
        <w:rPr>
          <w:spacing w:val="4"/>
          <w:w w:val="95"/>
        </w:rPr>
        <w:t xml:space="preserve"> </w:t>
      </w:r>
      <w:r>
        <w:rPr>
          <w:w w:val="95"/>
        </w:rPr>
        <w:t>its own.</w:t>
      </w:r>
      <w:r>
        <w:rPr>
          <w:spacing w:val="1"/>
          <w:w w:val="95"/>
        </w:rPr>
        <w:t xml:space="preserve"> </w:t>
      </w:r>
      <w:r>
        <w:rPr>
          <w:w w:val="95"/>
        </w:rPr>
        <w:t>When Child Safety is involved, they share your</w:t>
      </w:r>
      <w:r>
        <w:rPr>
          <w:spacing w:val="1"/>
          <w:w w:val="95"/>
        </w:rPr>
        <w:t xml:space="preserve"> </w:t>
      </w:r>
      <w:r>
        <w:t>concern about the children and family’s wellbeing</w:t>
      </w:r>
      <w:r>
        <w:rPr>
          <w:spacing w:val="1"/>
        </w:rPr>
        <w:t xml:space="preserve"> </w:t>
      </w:r>
      <w:r>
        <w:t xml:space="preserve">and are responsible for the </w:t>
      </w:r>
      <w:proofErr w:type="gramStart"/>
      <w:r>
        <w:t>quality of care</w:t>
      </w:r>
      <w:proofErr w:type="gramEnd"/>
      <w:r>
        <w:t xml:space="preserve"> children</w:t>
      </w:r>
      <w:r>
        <w:rPr>
          <w:spacing w:val="1"/>
        </w:rPr>
        <w:t xml:space="preserve"> </w:t>
      </w:r>
      <w:r>
        <w:t>receive</w:t>
      </w:r>
      <w:r>
        <w:rPr>
          <w:spacing w:val="-12"/>
        </w:rPr>
        <w:t xml:space="preserve"> </w:t>
      </w:r>
      <w:r>
        <w:t>when</w:t>
      </w:r>
      <w:r>
        <w:rPr>
          <w:spacing w:val="-12"/>
        </w:rPr>
        <w:t xml:space="preserve"> </w:t>
      </w:r>
      <w:r>
        <w:t>living</w:t>
      </w:r>
      <w:r>
        <w:rPr>
          <w:spacing w:val="-12"/>
        </w:rPr>
        <w:t xml:space="preserve"> </w:t>
      </w:r>
      <w:r>
        <w:t>away</w:t>
      </w:r>
      <w:r>
        <w:rPr>
          <w:spacing w:val="-15"/>
        </w:rPr>
        <w:t xml:space="preserve"> </w:t>
      </w:r>
      <w:r>
        <w:t>from</w:t>
      </w:r>
      <w:r>
        <w:rPr>
          <w:spacing w:val="-12"/>
        </w:rPr>
        <w:t xml:space="preserve"> </w:t>
      </w:r>
      <w:r>
        <w:t>home.</w:t>
      </w:r>
    </w:p>
    <w:p w14:paraId="08B9FF96" w14:textId="77777777" w:rsidR="004475C4" w:rsidRDefault="000942CF">
      <w:pPr>
        <w:pStyle w:val="BodyText"/>
        <w:spacing w:before="162" w:line="283" w:lineRule="auto"/>
        <w:ind w:left="6321" w:right="868"/>
      </w:pPr>
      <w:r>
        <w:rPr>
          <w:w w:val="95"/>
        </w:rPr>
        <w:t>It’s important that you and your Child Safety Officer</w:t>
      </w:r>
      <w:r>
        <w:rPr>
          <w:spacing w:val="1"/>
          <w:w w:val="95"/>
        </w:rPr>
        <w:t xml:space="preserve"> </w:t>
      </w:r>
      <w:r>
        <w:t>talk about what the children’s care needs are and</w:t>
      </w:r>
      <w:r>
        <w:rPr>
          <w:spacing w:val="1"/>
        </w:rPr>
        <w:t xml:space="preserve"> </w:t>
      </w:r>
      <w:r>
        <w:rPr>
          <w:spacing w:val="-1"/>
        </w:rPr>
        <w:t>how</w:t>
      </w:r>
      <w:r>
        <w:rPr>
          <w:spacing w:val="-11"/>
        </w:rPr>
        <w:t xml:space="preserve"> </w:t>
      </w:r>
      <w:r>
        <w:rPr>
          <w:spacing w:val="-1"/>
        </w:rPr>
        <w:t>well</w:t>
      </w:r>
      <w:r>
        <w:rPr>
          <w:spacing w:val="-16"/>
        </w:rPr>
        <w:t xml:space="preserve"> </w:t>
      </w:r>
      <w:r>
        <w:rPr>
          <w:spacing w:val="-1"/>
        </w:rPr>
        <w:t>you</w:t>
      </w:r>
      <w:r>
        <w:rPr>
          <w:spacing w:val="-11"/>
        </w:rPr>
        <w:t xml:space="preserve"> </w:t>
      </w:r>
      <w:r>
        <w:t>believe</w:t>
      </w:r>
      <w:r>
        <w:rPr>
          <w:spacing w:val="-14"/>
        </w:rPr>
        <w:t xml:space="preserve"> </w:t>
      </w:r>
      <w:r>
        <w:t>you</w:t>
      </w:r>
      <w:r>
        <w:rPr>
          <w:spacing w:val="-11"/>
        </w:rPr>
        <w:t xml:space="preserve"> </w:t>
      </w:r>
      <w:r>
        <w:t>can</w:t>
      </w:r>
      <w:r>
        <w:rPr>
          <w:spacing w:val="-11"/>
        </w:rPr>
        <w:t xml:space="preserve"> </w:t>
      </w:r>
      <w:r>
        <w:t>meet</w:t>
      </w:r>
      <w:r>
        <w:rPr>
          <w:spacing w:val="-14"/>
        </w:rPr>
        <w:t xml:space="preserve"> </w:t>
      </w:r>
      <w:r>
        <w:t>these</w:t>
      </w:r>
      <w:r>
        <w:rPr>
          <w:spacing w:val="-11"/>
        </w:rPr>
        <w:t xml:space="preserve"> </w:t>
      </w:r>
      <w:r>
        <w:t>needs.</w:t>
      </w:r>
      <w:r>
        <w:rPr>
          <w:spacing w:val="-15"/>
        </w:rPr>
        <w:t xml:space="preserve"> </w:t>
      </w:r>
      <w:r>
        <w:t>This</w:t>
      </w:r>
      <w:r>
        <w:rPr>
          <w:spacing w:val="1"/>
        </w:rPr>
        <w:t xml:space="preserve"> </w:t>
      </w:r>
      <w:r>
        <w:t>is</w:t>
      </w:r>
      <w:r>
        <w:rPr>
          <w:spacing w:val="-10"/>
        </w:rPr>
        <w:t xml:space="preserve"> </w:t>
      </w:r>
      <w:r>
        <w:t>because</w:t>
      </w:r>
      <w:r>
        <w:rPr>
          <w:spacing w:val="-7"/>
        </w:rPr>
        <w:t xml:space="preserve"> </w:t>
      </w:r>
      <w:r>
        <w:t>Child</w:t>
      </w:r>
      <w:r>
        <w:rPr>
          <w:spacing w:val="-14"/>
        </w:rPr>
        <w:t xml:space="preserve"> </w:t>
      </w:r>
      <w:r>
        <w:t>Safety</w:t>
      </w:r>
      <w:r>
        <w:rPr>
          <w:spacing w:val="-10"/>
        </w:rPr>
        <w:t xml:space="preserve"> </w:t>
      </w:r>
      <w:r>
        <w:t>is</w:t>
      </w:r>
      <w:r>
        <w:rPr>
          <w:spacing w:val="-10"/>
        </w:rPr>
        <w:t xml:space="preserve"> </w:t>
      </w:r>
      <w:r>
        <w:t>responsible</w:t>
      </w:r>
      <w:r>
        <w:rPr>
          <w:spacing w:val="-7"/>
        </w:rPr>
        <w:t xml:space="preserve"> </w:t>
      </w:r>
      <w:r>
        <w:t>for</w:t>
      </w:r>
      <w:r>
        <w:rPr>
          <w:spacing w:val="-6"/>
        </w:rPr>
        <w:t xml:space="preserve"> </w:t>
      </w:r>
      <w:r>
        <w:t>making</w:t>
      </w:r>
      <w:r>
        <w:rPr>
          <w:spacing w:val="-7"/>
        </w:rPr>
        <w:t xml:space="preserve"> </w:t>
      </w:r>
      <w:r>
        <w:t>sure</w:t>
      </w:r>
      <w:r>
        <w:rPr>
          <w:spacing w:val="-58"/>
        </w:rPr>
        <w:t xml:space="preserve"> </w:t>
      </w:r>
      <w:r>
        <w:rPr>
          <w:spacing w:val="-1"/>
        </w:rPr>
        <w:t xml:space="preserve">that children living away from home </w:t>
      </w:r>
      <w:r>
        <w:t>receive a certain</w:t>
      </w:r>
      <w:r>
        <w:rPr>
          <w:spacing w:val="-59"/>
        </w:rPr>
        <w:t xml:space="preserve"> </w:t>
      </w:r>
      <w:r>
        <w:t>level</w:t>
      </w:r>
      <w:r>
        <w:rPr>
          <w:spacing w:val="-15"/>
        </w:rPr>
        <w:t xml:space="preserve"> </w:t>
      </w:r>
      <w:r>
        <w:t>or</w:t>
      </w:r>
      <w:r>
        <w:rPr>
          <w:spacing w:val="-11"/>
        </w:rPr>
        <w:t xml:space="preserve"> </w:t>
      </w:r>
      <w:r>
        <w:t>standard</w:t>
      </w:r>
      <w:r>
        <w:rPr>
          <w:spacing w:val="-14"/>
        </w:rPr>
        <w:t xml:space="preserve"> </w:t>
      </w:r>
      <w:r>
        <w:t>of</w:t>
      </w:r>
      <w:r>
        <w:rPr>
          <w:spacing w:val="-15"/>
        </w:rPr>
        <w:t xml:space="preserve"> </w:t>
      </w:r>
      <w:r>
        <w:t>care.</w:t>
      </w:r>
    </w:p>
    <w:p w14:paraId="628EE340" w14:textId="77777777" w:rsidR="004475C4" w:rsidRDefault="000942CF">
      <w:pPr>
        <w:pStyle w:val="BodyText"/>
        <w:spacing w:before="164" w:line="283" w:lineRule="auto"/>
        <w:ind w:left="6321" w:right="845"/>
      </w:pPr>
      <w:r>
        <w:rPr>
          <w:spacing w:val="-1"/>
        </w:rPr>
        <w:t xml:space="preserve">Child Safety needs </w:t>
      </w:r>
      <w:r>
        <w:t>to make sure that relatives</w:t>
      </w:r>
      <w:r>
        <w:rPr>
          <w:spacing w:val="1"/>
        </w:rPr>
        <w:t xml:space="preserve"> </w:t>
      </w:r>
      <w:r>
        <w:rPr>
          <w:w w:val="95"/>
        </w:rPr>
        <w:t>approved</w:t>
      </w:r>
      <w:r>
        <w:rPr>
          <w:spacing w:val="1"/>
          <w:w w:val="95"/>
        </w:rPr>
        <w:t xml:space="preserve"> </w:t>
      </w:r>
      <w:r>
        <w:rPr>
          <w:w w:val="95"/>
        </w:rPr>
        <w:t>to</w:t>
      </w:r>
      <w:r>
        <w:rPr>
          <w:spacing w:val="4"/>
          <w:w w:val="95"/>
        </w:rPr>
        <w:t xml:space="preserve"> </w:t>
      </w:r>
      <w:r>
        <w:rPr>
          <w:w w:val="95"/>
        </w:rPr>
        <w:t>care</w:t>
      </w:r>
      <w:r>
        <w:rPr>
          <w:spacing w:val="5"/>
          <w:w w:val="95"/>
        </w:rPr>
        <w:t xml:space="preserve"> </w:t>
      </w:r>
      <w:r>
        <w:rPr>
          <w:w w:val="95"/>
        </w:rPr>
        <w:t>for</w:t>
      </w:r>
      <w:r>
        <w:rPr>
          <w:spacing w:val="5"/>
          <w:w w:val="95"/>
        </w:rPr>
        <w:t xml:space="preserve"> </w:t>
      </w:r>
      <w:r>
        <w:rPr>
          <w:w w:val="95"/>
        </w:rPr>
        <w:t>children</w:t>
      </w:r>
      <w:r>
        <w:rPr>
          <w:spacing w:val="4"/>
          <w:w w:val="95"/>
        </w:rPr>
        <w:t xml:space="preserve"> </w:t>
      </w:r>
      <w:r>
        <w:rPr>
          <w:w w:val="95"/>
        </w:rPr>
        <w:t>know</w:t>
      </w:r>
      <w:r>
        <w:rPr>
          <w:spacing w:val="5"/>
          <w:w w:val="95"/>
        </w:rPr>
        <w:t xml:space="preserve"> </w:t>
      </w:r>
      <w:r>
        <w:rPr>
          <w:w w:val="95"/>
        </w:rPr>
        <w:t>about</w:t>
      </w:r>
      <w:r>
        <w:rPr>
          <w:spacing w:val="1"/>
          <w:w w:val="95"/>
        </w:rPr>
        <w:t xml:space="preserve"> </w:t>
      </w:r>
      <w:r>
        <w:rPr>
          <w:w w:val="95"/>
        </w:rPr>
        <w:t>the</w:t>
      </w:r>
      <w:r>
        <w:rPr>
          <w:spacing w:val="1"/>
          <w:w w:val="95"/>
        </w:rPr>
        <w:t xml:space="preserve"> </w:t>
      </w:r>
      <w:r>
        <w:rPr>
          <w:w w:val="95"/>
        </w:rPr>
        <w:t>standards</w:t>
      </w:r>
      <w:r>
        <w:rPr>
          <w:spacing w:val="3"/>
          <w:w w:val="95"/>
        </w:rPr>
        <w:t xml:space="preserve"> </w:t>
      </w:r>
      <w:r>
        <w:rPr>
          <w:w w:val="95"/>
        </w:rPr>
        <w:t>for</w:t>
      </w:r>
      <w:r>
        <w:rPr>
          <w:spacing w:val="7"/>
          <w:w w:val="95"/>
        </w:rPr>
        <w:t xml:space="preserve"> </w:t>
      </w:r>
      <w:r>
        <w:rPr>
          <w:w w:val="95"/>
        </w:rPr>
        <w:t>their</w:t>
      </w:r>
      <w:r>
        <w:rPr>
          <w:spacing w:val="7"/>
          <w:w w:val="95"/>
        </w:rPr>
        <w:t xml:space="preserve"> </w:t>
      </w:r>
      <w:r>
        <w:rPr>
          <w:w w:val="95"/>
        </w:rPr>
        <w:t>care</w:t>
      </w:r>
      <w:r>
        <w:rPr>
          <w:spacing w:val="8"/>
          <w:w w:val="95"/>
        </w:rPr>
        <w:t xml:space="preserve"> </w:t>
      </w:r>
      <w:r>
        <w:rPr>
          <w:w w:val="95"/>
        </w:rPr>
        <w:t>which</w:t>
      </w:r>
      <w:r>
        <w:rPr>
          <w:spacing w:val="7"/>
          <w:w w:val="95"/>
        </w:rPr>
        <w:t xml:space="preserve"> </w:t>
      </w:r>
      <w:r>
        <w:rPr>
          <w:w w:val="95"/>
        </w:rPr>
        <w:t>are</w:t>
      </w:r>
      <w:r>
        <w:rPr>
          <w:spacing w:val="7"/>
          <w:w w:val="95"/>
        </w:rPr>
        <w:t xml:space="preserve"> </w:t>
      </w:r>
      <w:r>
        <w:rPr>
          <w:w w:val="95"/>
        </w:rPr>
        <w:t>set</w:t>
      </w:r>
      <w:r>
        <w:rPr>
          <w:spacing w:val="3"/>
          <w:w w:val="95"/>
        </w:rPr>
        <w:t xml:space="preserve"> </w:t>
      </w:r>
      <w:r>
        <w:rPr>
          <w:w w:val="95"/>
        </w:rPr>
        <w:t>by</w:t>
      </w:r>
      <w:r>
        <w:rPr>
          <w:spacing w:val="4"/>
          <w:w w:val="95"/>
        </w:rPr>
        <w:t xml:space="preserve"> </w:t>
      </w:r>
      <w:r>
        <w:rPr>
          <w:w w:val="95"/>
        </w:rPr>
        <w:t>law</w:t>
      </w:r>
      <w:r>
        <w:rPr>
          <w:spacing w:val="7"/>
          <w:w w:val="95"/>
        </w:rPr>
        <w:t xml:space="preserve"> </w:t>
      </w:r>
      <w:r>
        <w:rPr>
          <w:w w:val="95"/>
        </w:rPr>
        <w:t>(section</w:t>
      </w:r>
      <w:r>
        <w:rPr>
          <w:spacing w:val="1"/>
          <w:w w:val="95"/>
        </w:rPr>
        <w:t xml:space="preserve"> </w:t>
      </w:r>
      <w:r>
        <w:t xml:space="preserve">122 of the </w:t>
      </w:r>
      <w:r>
        <w:rPr>
          <w:i/>
        </w:rPr>
        <w:t>Child Protection Act 1999</w:t>
      </w:r>
      <w:r>
        <w:t>). You may hear</w:t>
      </w:r>
      <w:r>
        <w:rPr>
          <w:spacing w:val="1"/>
        </w:rPr>
        <w:t xml:space="preserve"> </w:t>
      </w:r>
      <w:r>
        <w:t>Child Safety and care support services also call these</w:t>
      </w:r>
      <w:r>
        <w:rPr>
          <w:spacing w:val="-59"/>
        </w:rPr>
        <w:t xml:space="preserve"> </w:t>
      </w:r>
      <w:r>
        <w:t>the</w:t>
      </w:r>
      <w:r>
        <w:rPr>
          <w:spacing w:val="6"/>
        </w:rPr>
        <w:t xml:space="preserve"> </w:t>
      </w:r>
      <w:r>
        <w:rPr>
          <w:i/>
        </w:rPr>
        <w:t>Statement</w:t>
      </w:r>
      <w:r>
        <w:rPr>
          <w:i/>
          <w:spacing w:val="3"/>
        </w:rPr>
        <w:t xml:space="preserve"> </w:t>
      </w:r>
      <w:r>
        <w:rPr>
          <w:i/>
        </w:rPr>
        <w:t>of</w:t>
      </w:r>
      <w:r>
        <w:rPr>
          <w:i/>
          <w:spacing w:val="6"/>
        </w:rPr>
        <w:t xml:space="preserve"> </w:t>
      </w:r>
      <w:r>
        <w:rPr>
          <w:i/>
        </w:rPr>
        <w:t>Standards</w:t>
      </w:r>
      <w:r>
        <w:t>.</w:t>
      </w:r>
      <w:r>
        <w:rPr>
          <w:spacing w:val="1"/>
        </w:rPr>
        <w:t xml:space="preserve"> </w:t>
      </w:r>
      <w:r>
        <w:t>These</w:t>
      </w:r>
      <w:r>
        <w:rPr>
          <w:spacing w:val="6"/>
        </w:rPr>
        <w:t xml:space="preserve"> </w:t>
      </w:r>
      <w:r>
        <w:t>standards</w:t>
      </w:r>
      <w:r>
        <w:rPr>
          <w:spacing w:val="4"/>
        </w:rPr>
        <w:t xml:space="preserve"> </w:t>
      </w:r>
      <w:r>
        <w:t>are</w:t>
      </w:r>
      <w:r>
        <w:rPr>
          <w:spacing w:val="1"/>
        </w:rPr>
        <w:t xml:space="preserve"> </w:t>
      </w:r>
      <w:r>
        <w:t>based on reasonable and widely held community</w:t>
      </w:r>
      <w:r>
        <w:rPr>
          <w:spacing w:val="1"/>
        </w:rPr>
        <w:t xml:space="preserve"> </w:t>
      </w:r>
      <w:r>
        <w:t>expectations</w:t>
      </w:r>
      <w:r>
        <w:rPr>
          <w:spacing w:val="-12"/>
        </w:rPr>
        <w:t xml:space="preserve"> </w:t>
      </w:r>
      <w:r>
        <w:t>about</w:t>
      </w:r>
      <w:r>
        <w:rPr>
          <w:spacing w:val="-12"/>
        </w:rPr>
        <w:t xml:space="preserve"> </w:t>
      </w:r>
      <w:r>
        <w:t>the</w:t>
      </w:r>
      <w:r>
        <w:rPr>
          <w:spacing w:val="-10"/>
        </w:rPr>
        <w:t xml:space="preserve"> </w:t>
      </w:r>
      <w:proofErr w:type="gramStart"/>
      <w:r>
        <w:t>quality</w:t>
      </w:r>
      <w:r>
        <w:rPr>
          <w:spacing w:val="-12"/>
        </w:rPr>
        <w:t xml:space="preserve"> </w:t>
      </w:r>
      <w:r>
        <w:t>of</w:t>
      </w:r>
      <w:r>
        <w:rPr>
          <w:spacing w:val="-12"/>
        </w:rPr>
        <w:t xml:space="preserve"> </w:t>
      </w:r>
      <w:r>
        <w:t>care</w:t>
      </w:r>
      <w:proofErr w:type="gramEnd"/>
      <w:r>
        <w:rPr>
          <w:spacing w:val="-10"/>
        </w:rPr>
        <w:t xml:space="preserve"> </w:t>
      </w:r>
      <w:r>
        <w:t>children</w:t>
      </w:r>
      <w:r>
        <w:rPr>
          <w:spacing w:val="-10"/>
        </w:rPr>
        <w:t xml:space="preserve"> </w:t>
      </w:r>
      <w:r>
        <w:t>should</w:t>
      </w:r>
      <w:r>
        <w:rPr>
          <w:spacing w:val="-58"/>
        </w:rPr>
        <w:t xml:space="preserve"> </w:t>
      </w:r>
      <w:r>
        <w:rPr>
          <w:w w:val="95"/>
        </w:rPr>
        <w:t>receive. To care safely and well for children, these</w:t>
      </w:r>
      <w:r>
        <w:rPr>
          <w:spacing w:val="1"/>
          <w:w w:val="95"/>
        </w:rPr>
        <w:t xml:space="preserve"> </w:t>
      </w:r>
      <w:r>
        <w:t>standards</w:t>
      </w:r>
      <w:r>
        <w:rPr>
          <w:spacing w:val="-14"/>
        </w:rPr>
        <w:t xml:space="preserve"> </w:t>
      </w:r>
      <w:r>
        <w:t>must</w:t>
      </w:r>
      <w:r>
        <w:rPr>
          <w:spacing w:val="-14"/>
        </w:rPr>
        <w:t xml:space="preserve"> </w:t>
      </w:r>
      <w:r>
        <w:t>be</w:t>
      </w:r>
      <w:r>
        <w:rPr>
          <w:spacing w:val="-10"/>
        </w:rPr>
        <w:t xml:space="preserve"> </w:t>
      </w:r>
      <w:r>
        <w:t>met</w:t>
      </w:r>
      <w:r>
        <w:rPr>
          <w:spacing w:val="-14"/>
        </w:rPr>
        <w:t xml:space="preserve"> </w:t>
      </w:r>
      <w:r>
        <w:t>every</w:t>
      </w:r>
      <w:r>
        <w:rPr>
          <w:spacing w:val="-14"/>
        </w:rPr>
        <w:t xml:space="preserve"> </w:t>
      </w:r>
      <w:r>
        <w:t>day.</w:t>
      </w:r>
    </w:p>
    <w:p w14:paraId="1EB0EC36" w14:textId="77777777" w:rsidR="004475C4" w:rsidRDefault="000942CF">
      <w:pPr>
        <w:pStyle w:val="BodyText"/>
        <w:spacing w:before="161" w:line="283" w:lineRule="auto"/>
        <w:ind w:left="6321" w:right="774"/>
      </w:pPr>
      <w:r>
        <w:rPr>
          <w:w w:val="95"/>
        </w:rPr>
        <w:t>Together</w:t>
      </w:r>
      <w:r>
        <w:rPr>
          <w:spacing w:val="3"/>
          <w:w w:val="95"/>
        </w:rPr>
        <w:t xml:space="preserve"> </w:t>
      </w:r>
      <w:r>
        <w:rPr>
          <w:w w:val="95"/>
        </w:rPr>
        <w:t>with</w:t>
      </w:r>
      <w:r>
        <w:rPr>
          <w:spacing w:val="4"/>
          <w:w w:val="95"/>
        </w:rPr>
        <w:t xml:space="preserve"> </w:t>
      </w:r>
      <w:r>
        <w:rPr>
          <w:w w:val="95"/>
        </w:rPr>
        <w:t>Child</w:t>
      </w:r>
      <w:r>
        <w:rPr>
          <w:spacing w:val="-4"/>
          <w:w w:val="95"/>
        </w:rPr>
        <w:t xml:space="preserve"> </w:t>
      </w:r>
      <w:r>
        <w:rPr>
          <w:w w:val="95"/>
        </w:rPr>
        <w:t>Safety,</w:t>
      </w:r>
      <w:r>
        <w:rPr>
          <w:spacing w:val="4"/>
          <w:w w:val="95"/>
        </w:rPr>
        <w:t xml:space="preserve"> </w:t>
      </w:r>
      <w:r>
        <w:rPr>
          <w:w w:val="95"/>
        </w:rPr>
        <w:t>care</w:t>
      </w:r>
      <w:r>
        <w:rPr>
          <w:spacing w:val="4"/>
          <w:w w:val="95"/>
        </w:rPr>
        <w:t xml:space="preserve"> </w:t>
      </w:r>
      <w:r>
        <w:rPr>
          <w:w w:val="95"/>
        </w:rPr>
        <w:t>support services,</w:t>
      </w:r>
      <w:r>
        <w:rPr>
          <w:spacing w:val="4"/>
          <w:w w:val="95"/>
        </w:rPr>
        <w:t xml:space="preserve"> </w:t>
      </w:r>
      <w:r>
        <w:rPr>
          <w:w w:val="95"/>
        </w:rPr>
        <w:t>the</w:t>
      </w:r>
      <w:r>
        <w:rPr>
          <w:spacing w:val="1"/>
          <w:w w:val="95"/>
        </w:rPr>
        <w:t xml:space="preserve"> </w:t>
      </w:r>
      <w:r>
        <w:rPr>
          <w:spacing w:val="-1"/>
        </w:rPr>
        <w:t xml:space="preserve">children’s </w:t>
      </w:r>
      <w:proofErr w:type="gramStart"/>
      <w:r>
        <w:rPr>
          <w:spacing w:val="-1"/>
        </w:rPr>
        <w:t>parents</w:t>
      </w:r>
      <w:proofErr w:type="gramEnd"/>
      <w:r>
        <w:rPr>
          <w:spacing w:val="-1"/>
        </w:rPr>
        <w:t xml:space="preserve"> </w:t>
      </w:r>
      <w:r>
        <w:t>and other family members, you’re</w:t>
      </w:r>
      <w:r>
        <w:rPr>
          <w:spacing w:val="1"/>
        </w:rPr>
        <w:t xml:space="preserve"> </w:t>
      </w:r>
      <w:r>
        <w:t>responsible for meeting these standards in caring for</w:t>
      </w:r>
      <w:r>
        <w:rPr>
          <w:spacing w:val="-59"/>
        </w:rPr>
        <w:t xml:space="preserve"> </w:t>
      </w:r>
      <w:r>
        <w:rPr>
          <w:w w:val="95"/>
        </w:rPr>
        <w:t>the</w:t>
      </w:r>
      <w:r>
        <w:rPr>
          <w:spacing w:val="6"/>
          <w:w w:val="95"/>
        </w:rPr>
        <w:t xml:space="preserve"> </w:t>
      </w:r>
      <w:r>
        <w:rPr>
          <w:w w:val="95"/>
        </w:rPr>
        <w:t>children.</w:t>
      </w:r>
      <w:r>
        <w:rPr>
          <w:spacing w:val="6"/>
          <w:w w:val="95"/>
        </w:rPr>
        <w:t xml:space="preserve"> </w:t>
      </w:r>
      <w:r>
        <w:rPr>
          <w:w w:val="95"/>
        </w:rPr>
        <w:t>It’s</w:t>
      </w:r>
      <w:r>
        <w:rPr>
          <w:spacing w:val="2"/>
          <w:w w:val="95"/>
        </w:rPr>
        <w:t xml:space="preserve"> </w:t>
      </w:r>
      <w:r>
        <w:rPr>
          <w:w w:val="95"/>
        </w:rPr>
        <w:t>important</w:t>
      </w:r>
      <w:r>
        <w:rPr>
          <w:spacing w:val="2"/>
          <w:w w:val="95"/>
        </w:rPr>
        <w:t xml:space="preserve"> </w:t>
      </w:r>
      <w:r>
        <w:rPr>
          <w:w w:val="95"/>
        </w:rPr>
        <w:t>that you,</w:t>
      </w:r>
      <w:r>
        <w:rPr>
          <w:spacing w:val="2"/>
          <w:w w:val="95"/>
        </w:rPr>
        <w:t xml:space="preserve"> </w:t>
      </w:r>
      <w:r>
        <w:rPr>
          <w:w w:val="95"/>
        </w:rPr>
        <w:t>your</w:t>
      </w:r>
      <w:r>
        <w:rPr>
          <w:spacing w:val="6"/>
          <w:w w:val="95"/>
        </w:rPr>
        <w:t xml:space="preserve"> </w:t>
      </w:r>
      <w:r>
        <w:rPr>
          <w:w w:val="95"/>
        </w:rPr>
        <w:t>family,</w:t>
      </w:r>
      <w:r>
        <w:rPr>
          <w:spacing w:val="6"/>
          <w:w w:val="95"/>
        </w:rPr>
        <w:t xml:space="preserve"> </w:t>
      </w:r>
      <w:r>
        <w:rPr>
          <w:w w:val="95"/>
        </w:rPr>
        <w:t>Child</w:t>
      </w:r>
      <w:r>
        <w:rPr>
          <w:spacing w:val="1"/>
          <w:w w:val="95"/>
        </w:rPr>
        <w:t xml:space="preserve"> </w:t>
      </w:r>
      <w:proofErr w:type="gramStart"/>
      <w:r>
        <w:t>Safety</w:t>
      </w:r>
      <w:proofErr w:type="gramEnd"/>
      <w:r>
        <w:t xml:space="preserve"> and other services work as a team to make</w:t>
      </w:r>
      <w:r>
        <w:rPr>
          <w:spacing w:val="1"/>
        </w:rPr>
        <w:t xml:space="preserve"> </w:t>
      </w:r>
      <w:r>
        <w:rPr>
          <w:spacing w:val="-1"/>
        </w:rPr>
        <w:t>sure</w:t>
      </w:r>
      <w:r>
        <w:rPr>
          <w:spacing w:val="-12"/>
        </w:rPr>
        <w:t xml:space="preserve"> </w:t>
      </w:r>
      <w:r>
        <w:rPr>
          <w:spacing w:val="-1"/>
        </w:rPr>
        <w:t>care</w:t>
      </w:r>
      <w:r>
        <w:rPr>
          <w:spacing w:val="-11"/>
        </w:rPr>
        <w:t xml:space="preserve"> </w:t>
      </w:r>
      <w:r>
        <w:rPr>
          <w:spacing w:val="-1"/>
        </w:rPr>
        <w:t>of</w:t>
      </w:r>
      <w:r>
        <w:rPr>
          <w:spacing w:val="-14"/>
        </w:rPr>
        <w:t xml:space="preserve"> </w:t>
      </w:r>
      <w:r>
        <w:rPr>
          <w:spacing w:val="-1"/>
        </w:rPr>
        <w:t>the</w:t>
      </w:r>
      <w:r>
        <w:rPr>
          <w:spacing w:val="-11"/>
        </w:rPr>
        <w:t xml:space="preserve"> </w:t>
      </w:r>
      <w:r>
        <w:rPr>
          <w:spacing w:val="-1"/>
        </w:rPr>
        <w:t>children</w:t>
      </w:r>
      <w:r>
        <w:rPr>
          <w:spacing w:val="-11"/>
        </w:rPr>
        <w:t xml:space="preserve"> </w:t>
      </w:r>
      <w:r>
        <w:rPr>
          <w:spacing w:val="-1"/>
        </w:rPr>
        <w:t>meets</w:t>
      </w:r>
      <w:r>
        <w:rPr>
          <w:spacing w:val="-14"/>
        </w:rPr>
        <w:t xml:space="preserve"> </w:t>
      </w:r>
      <w:r>
        <w:t>these</w:t>
      </w:r>
      <w:r>
        <w:rPr>
          <w:spacing w:val="-11"/>
        </w:rPr>
        <w:t xml:space="preserve"> </w:t>
      </w:r>
      <w:r>
        <w:t>standards.</w:t>
      </w:r>
      <w:r>
        <w:rPr>
          <w:spacing w:val="-11"/>
        </w:rPr>
        <w:t xml:space="preserve"> </w:t>
      </w:r>
      <w:r>
        <w:t>Child</w:t>
      </w:r>
      <w:r>
        <w:rPr>
          <w:spacing w:val="-58"/>
        </w:rPr>
        <w:t xml:space="preserve"> </w:t>
      </w:r>
      <w:r>
        <w:rPr>
          <w:w w:val="95"/>
        </w:rPr>
        <w:t>Safety and your kinship care support worker will</w:t>
      </w:r>
      <w:r>
        <w:rPr>
          <w:spacing w:val="1"/>
          <w:w w:val="95"/>
        </w:rPr>
        <w:t xml:space="preserve"> </w:t>
      </w:r>
      <w:r>
        <w:rPr>
          <w:spacing w:val="-1"/>
        </w:rPr>
        <w:t xml:space="preserve">regularly visit your home and talk </w:t>
      </w:r>
      <w:r>
        <w:t>with you and the</w:t>
      </w:r>
      <w:r>
        <w:rPr>
          <w:spacing w:val="1"/>
        </w:rPr>
        <w:t xml:space="preserve"> </w:t>
      </w:r>
      <w:r>
        <w:t>children</w:t>
      </w:r>
      <w:r>
        <w:rPr>
          <w:spacing w:val="-11"/>
        </w:rPr>
        <w:t xml:space="preserve"> </w:t>
      </w:r>
      <w:r>
        <w:t>to</w:t>
      </w:r>
      <w:r>
        <w:rPr>
          <w:spacing w:val="-11"/>
        </w:rPr>
        <w:t xml:space="preserve"> </w:t>
      </w:r>
      <w:r>
        <w:t>see</w:t>
      </w:r>
      <w:r>
        <w:rPr>
          <w:spacing w:val="-11"/>
        </w:rPr>
        <w:t xml:space="preserve"> </w:t>
      </w:r>
      <w:r>
        <w:t>how</w:t>
      </w:r>
      <w:r>
        <w:rPr>
          <w:spacing w:val="-10"/>
        </w:rPr>
        <w:t xml:space="preserve"> </w:t>
      </w:r>
      <w:r>
        <w:t>this</w:t>
      </w:r>
      <w:r>
        <w:rPr>
          <w:spacing w:val="-14"/>
        </w:rPr>
        <w:t xml:space="preserve"> </w:t>
      </w:r>
      <w:r>
        <w:t>is</w:t>
      </w:r>
      <w:r>
        <w:rPr>
          <w:spacing w:val="-14"/>
        </w:rPr>
        <w:t xml:space="preserve"> </w:t>
      </w:r>
      <w:r>
        <w:t>going.</w:t>
      </w:r>
    </w:p>
    <w:p w14:paraId="0462A4EB" w14:textId="77777777" w:rsidR="004475C4" w:rsidRDefault="000942CF">
      <w:pPr>
        <w:pStyle w:val="BodyText"/>
        <w:spacing w:before="161" w:line="283" w:lineRule="auto"/>
        <w:ind w:left="6321" w:right="863"/>
      </w:pPr>
      <w:r>
        <w:rPr>
          <w:spacing w:val="-1"/>
        </w:rPr>
        <w:t>Sometimes</w:t>
      </w:r>
      <w:r>
        <w:rPr>
          <w:spacing w:val="-14"/>
        </w:rPr>
        <w:t xml:space="preserve"> </w:t>
      </w:r>
      <w:r>
        <w:rPr>
          <w:spacing w:val="-1"/>
        </w:rPr>
        <w:t>relatives</w:t>
      </w:r>
      <w:r>
        <w:rPr>
          <w:spacing w:val="-14"/>
        </w:rPr>
        <w:t xml:space="preserve"> </w:t>
      </w:r>
      <w:r>
        <w:t>can</w:t>
      </w:r>
      <w:r>
        <w:rPr>
          <w:spacing w:val="-10"/>
        </w:rPr>
        <w:t xml:space="preserve"> </w:t>
      </w:r>
      <w:r>
        <w:t>be</w:t>
      </w:r>
      <w:r>
        <w:rPr>
          <w:spacing w:val="-11"/>
        </w:rPr>
        <w:t xml:space="preserve"> </w:t>
      </w:r>
      <w:r>
        <w:t>worried</w:t>
      </w:r>
      <w:r>
        <w:rPr>
          <w:spacing w:val="-13"/>
        </w:rPr>
        <w:t xml:space="preserve"> </w:t>
      </w:r>
      <w:r>
        <w:t>about</w:t>
      </w:r>
      <w:r>
        <w:rPr>
          <w:spacing w:val="-14"/>
        </w:rPr>
        <w:t xml:space="preserve"> </w:t>
      </w:r>
      <w:r>
        <w:t>what</w:t>
      </w:r>
      <w:r>
        <w:rPr>
          <w:spacing w:val="-13"/>
        </w:rPr>
        <w:t xml:space="preserve"> </w:t>
      </w:r>
      <w:r>
        <w:t>these</w:t>
      </w:r>
      <w:r>
        <w:rPr>
          <w:spacing w:val="-58"/>
        </w:rPr>
        <w:t xml:space="preserve"> </w:t>
      </w:r>
      <w:r>
        <w:t xml:space="preserve">standards mean, and what they </w:t>
      </w:r>
      <w:proofErr w:type="gramStart"/>
      <w:r>
        <w:t>have to</w:t>
      </w:r>
      <w:proofErr w:type="gramEnd"/>
      <w:r>
        <w:t xml:space="preserve"> do to meet</w:t>
      </w:r>
      <w:r>
        <w:rPr>
          <w:spacing w:val="1"/>
        </w:rPr>
        <w:t xml:space="preserve"> </w:t>
      </w:r>
      <w:r>
        <w:rPr>
          <w:spacing w:val="-1"/>
        </w:rPr>
        <w:t xml:space="preserve">them. For example, while you may understand </w:t>
      </w:r>
      <w:r>
        <w:t>that</w:t>
      </w:r>
      <w:r>
        <w:rPr>
          <w:spacing w:val="1"/>
        </w:rPr>
        <w:t xml:space="preserve"> </w:t>
      </w:r>
      <w:r>
        <w:rPr>
          <w:spacing w:val="-3"/>
        </w:rPr>
        <w:t>physical</w:t>
      </w:r>
      <w:r>
        <w:rPr>
          <w:spacing w:val="-20"/>
        </w:rPr>
        <w:t xml:space="preserve"> </w:t>
      </w:r>
      <w:r>
        <w:rPr>
          <w:spacing w:val="-3"/>
        </w:rPr>
        <w:t>punishment</w:t>
      </w:r>
      <w:r>
        <w:rPr>
          <w:spacing w:val="-20"/>
        </w:rPr>
        <w:t xml:space="preserve"> </w:t>
      </w:r>
      <w:r>
        <w:rPr>
          <w:spacing w:val="-2"/>
        </w:rPr>
        <w:t>is</w:t>
      </w:r>
      <w:r>
        <w:rPr>
          <w:spacing w:val="-20"/>
        </w:rPr>
        <w:t xml:space="preserve"> </w:t>
      </w:r>
      <w:r>
        <w:rPr>
          <w:spacing w:val="-2"/>
        </w:rPr>
        <w:t>not</w:t>
      </w:r>
      <w:r>
        <w:rPr>
          <w:spacing w:val="-19"/>
        </w:rPr>
        <w:t xml:space="preserve"> </w:t>
      </w:r>
      <w:r>
        <w:rPr>
          <w:spacing w:val="-2"/>
        </w:rPr>
        <w:t>to</w:t>
      </w:r>
      <w:r>
        <w:rPr>
          <w:spacing w:val="-18"/>
        </w:rPr>
        <w:t xml:space="preserve"> </w:t>
      </w:r>
      <w:r>
        <w:rPr>
          <w:spacing w:val="-2"/>
        </w:rPr>
        <w:t>be</w:t>
      </w:r>
      <w:r>
        <w:rPr>
          <w:spacing w:val="-18"/>
        </w:rPr>
        <w:t xml:space="preserve"> </w:t>
      </w:r>
      <w:r>
        <w:rPr>
          <w:spacing w:val="-2"/>
        </w:rPr>
        <w:t>used</w:t>
      </w:r>
      <w:r>
        <w:rPr>
          <w:spacing w:val="-20"/>
        </w:rPr>
        <w:t xml:space="preserve"> </w:t>
      </w:r>
      <w:r>
        <w:rPr>
          <w:spacing w:val="-2"/>
        </w:rPr>
        <w:t>with</w:t>
      </w:r>
      <w:r>
        <w:rPr>
          <w:spacing w:val="-17"/>
        </w:rPr>
        <w:t xml:space="preserve"> </w:t>
      </w:r>
      <w:r>
        <w:rPr>
          <w:spacing w:val="-2"/>
        </w:rPr>
        <w:t>the</w:t>
      </w:r>
      <w:r>
        <w:rPr>
          <w:spacing w:val="-18"/>
        </w:rPr>
        <w:t xml:space="preserve"> </w:t>
      </w:r>
      <w:r>
        <w:rPr>
          <w:spacing w:val="-2"/>
        </w:rPr>
        <w:t>children,</w:t>
      </w:r>
      <w:r>
        <w:rPr>
          <w:spacing w:val="-58"/>
        </w:rPr>
        <w:t xml:space="preserve"> </w:t>
      </w:r>
      <w:r>
        <w:rPr>
          <w:spacing w:val="-1"/>
        </w:rPr>
        <w:t>you</w:t>
      </w:r>
      <w:r>
        <w:rPr>
          <w:spacing w:val="-16"/>
        </w:rPr>
        <w:t xml:space="preserve"> </w:t>
      </w:r>
      <w:r>
        <w:rPr>
          <w:spacing w:val="-1"/>
        </w:rPr>
        <w:t>may</w:t>
      </w:r>
      <w:r>
        <w:rPr>
          <w:spacing w:val="-18"/>
        </w:rPr>
        <w:t xml:space="preserve"> </w:t>
      </w:r>
      <w:r>
        <w:rPr>
          <w:spacing w:val="-1"/>
        </w:rPr>
        <w:t>be</w:t>
      </w:r>
      <w:r>
        <w:rPr>
          <w:spacing w:val="-16"/>
        </w:rPr>
        <w:t xml:space="preserve"> </w:t>
      </w:r>
      <w:r>
        <w:rPr>
          <w:spacing w:val="-1"/>
        </w:rPr>
        <w:t>unclear</w:t>
      </w:r>
      <w:r>
        <w:rPr>
          <w:spacing w:val="-15"/>
        </w:rPr>
        <w:t xml:space="preserve"> </w:t>
      </w:r>
      <w:r>
        <w:t>about</w:t>
      </w:r>
      <w:r>
        <w:rPr>
          <w:spacing w:val="-18"/>
        </w:rPr>
        <w:t xml:space="preserve"> </w:t>
      </w:r>
      <w:r>
        <w:t>what</w:t>
      </w:r>
      <w:r>
        <w:rPr>
          <w:spacing w:val="-18"/>
        </w:rPr>
        <w:t xml:space="preserve"> </w:t>
      </w:r>
      <w:r>
        <w:t>is</w:t>
      </w:r>
      <w:r>
        <w:rPr>
          <w:spacing w:val="-17"/>
        </w:rPr>
        <w:t xml:space="preserve"> </w:t>
      </w:r>
      <w:r>
        <w:t>seen</w:t>
      </w:r>
      <w:r>
        <w:rPr>
          <w:spacing w:val="-16"/>
        </w:rPr>
        <w:t xml:space="preserve"> </w:t>
      </w:r>
      <w:r>
        <w:t>as</w:t>
      </w:r>
      <w:r>
        <w:rPr>
          <w:spacing w:val="-18"/>
        </w:rPr>
        <w:t xml:space="preserve"> </w:t>
      </w:r>
      <w:r>
        <w:t>punishment</w:t>
      </w:r>
      <w:r>
        <w:rPr>
          <w:spacing w:val="1"/>
        </w:rPr>
        <w:t xml:space="preserve"> </w:t>
      </w:r>
      <w:r>
        <w:t>that</w:t>
      </w:r>
      <w:r>
        <w:rPr>
          <w:spacing w:val="1"/>
        </w:rPr>
        <w:t xml:space="preserve"> </w:t>
      </w:r>
      <w:r>
        <w:rPr>
          <w:i/>
        </w:rPr>
        <w:t>‘humiliates,</w:t>
      </w:r>
      <w:r>
        <w:rPr>
          <w:i/>
          <w:spacing w:val="61"/>
        </w:rPr>
        <w:t xml:space="preserve"> </w:t>
      </w:r>
      <w:r>
        <w:rPr>
          <w:i/>
        </w:rPr>
        <w:t>frightens,</w:t>
      </w:r>
      <w:r>
        <w:rPr>
          <w:i/>
          <w:spacing w:val="61"/>
        </w:rPr>
        <w:t xml:space="preserve"> </w:t>
      </w:r>
      <w:r>
        <w:rPr>
          <w:i/>
        </w:rPr>
        <w:t>or threatens them’?</w:t>
      </w:r>
      <w:r>
        <w:rPr>
          <w:i/>
          <w:spacing w:val="61"/>
        </w:rPr>
        <w:t xml:space="preserve"> </w:t>
      </w:r>
      <w:r>
        <w:t>This</w:t>
      </w:r>
      <w:r>
        <w:rPr>
          <w:spacing w:val="1"/>
        </w:rPr>
        <w:t xml:space="preserve"> </w:t>
      </w:r>
      <w:r>
        <w:t>can</w:t>
      </w:r>
      <w:r>
        <w:rPr>
          <w:spacing w:val="-11"/>
        </w:rPr>
        <w:t xml:space="preserve"> </w:t>
      </w:r>
      <w:r>
        <w:t>also</w:t>
      </w:r>
      <w:r>
        <w:rPr>
          <w:spacing w:val="-10"/>
        </w:rPr>
        <w:t xml:space="preserve"> </w:t>
      </w:r>
      <w:r>
        <w:t>be</w:t>
      </w:r>
      <w:r>
        <w:rPr>
          <w:spacing w:val="-10"/>
        </w:rPr>
        <w:t xml:space="preserve"> </w:t>
      </w:r>
      <w:r>
        <w:t>different</w:t>
      </w:r>
      <w:r>
        <w:rPr>
          <w:spacing w:val="-13"/>
        </w:rPr>
        <w:t xml:space="preserve"> </w:t>
      </w:r>
      <w:r>
        <w:t>things</w:t>
      </w:r>
      <w:r>
        <w:rPr>
          <w:spacing w:val="-14"/>
        </w:rPr>
        <w:t xml:space="preserve"> </w:t>
      </w:r>
      <w:r>
        <w:t>for</w:t>
      </w:r>
      <w:r>
        <w:rPr>
          <w:spacing w:val="-10"/>
        </w:rPr>
        <w:t xml:space="preserve"> </w:t>
      </w:r>
      <w:r>
        <w:t>different</w:t>
      </w:r>
      <w:r>
        <w:rPr>
          <w:spacing w:val="-13"/>
        </w:rPr>
        <w:t xml:space="preserve"> </w:t>
      </w:r>
      <w:r>
        <w:t>children.</w:t>
      </w:r>
    </w:p>
    <w:p w14:paraId="575D81EB" w14:textId="77777777" w:rsidR="004475C4" w:rsidRDefault="004475C4">
      <w:pPr>
        <w:spacing w:line="283" w:lineRule="auto"/>
        <w:sectPr w:rsidR="004475C4">
          <w:footerReference w:type="default" r:id="rId54"/>
          <w:pgSz w:w="11910" w:h="16840"/>
          <w:pgMar w:top="1280" w:right="0" w:bottom="600" w:left="0" w:header="0" w:footer="404" w:gutter="0"/>
          <w:cols w:space="720"/>
        </w:sectPr>
      </w:pPr>
    </w:p>
    <w:p w14:paraId="394DF734" w14:textId="77777777" w:rsidR="004475C4" w:rsidRDefault="000942CF">
      <w:pPr>
        <w:pStyle w:val="BodyText"/>
        <w:spacing w:before="81"/>
        <w:ind w:left="850"/>
      </w:pPr>
      <w:r>
        <w:rPr>
          <w:w w:val="95"/>
        </w:rPr>
        <w:lastRenderedPageBreak/>
        <w:t>If</w:t>
      </w:r>
      <w:r>
        <w:rPr>
          <w:spacing w:val="-2"/>
          <w:w w:val="95"/>
        </w:rPr>
        <w:t xml:space="preserve"> </w:t>
      </w:r>
      <w:r>
        <w:rPr>
          <w:w w:val="95"/>
        </w:rPr>
        <w:t>you</w:t>
      </w:r>
      <w:r>
        <w:rPr>
          <w:spacing w:val="6"/>
          <w:w w:val="95"/>
        </w:rPr>
        <w:t xml:space="preserve"> </w:t>
      </w:r>
      <w:r>
        <w:rPr>
          <w:w w:val="95"/>
        </w:rPr>
        <w:t>have</w:t>
      </w:r>
      <w:r>
        <w:rPr>
          <w:spacing w:val="5"/>
          <w:w w:val="95"/>
        </w:rPr>
        <w:t xml:space="preserve"> </w:t>
      </w:r>
      <w:r>
        <w:rPr>
          <w:w w:val="95"/>
        </w:rPr>
        <w:t>a</w:t>
      </w:r>
      <w:r>
        <w:rPr>
          <w:spacing w:val="5"/>
          <w:w w:val="95"/>
        </w:rPr>
        <w:t xml:space="preserve"> </w:t>
      </w:r>
      <w:r>
        <w:rPr>
          <w:w w:val="95"/>
        </w:rPr>
        <w:t>question</w:t>
      </w:r>
      <w:r>
        <w:rPr>
          <w:spacing w:val="6"/>
          <w:w w:val="95"/>
        </w:rPr>
        <w:t xml:space="preserve"> </w:t>
      </w:r>
      <w:r>
        <w:rPr>
          <w:w w:val="95"/>
        </w:rPr>
        <w:t>or</w:t>
      </w:r>
      <w:r>
        <w:rPr>
          <w:spacing w:val="5"/>
          <w:w w:val="95"/>
        </w:rPr>
        <w:t xml:space="preserve"> </w:t>
      </w:r>
      <w:r>
        <w:rPr>
          <w:w w:val="95"/>
        </w:rPr>
        <w:t>worry</w:t>
      </w:r>
      <w:r>
        <w:rPr>
          <w:spacing w:val="1"/>
          <w:w w:val="95"/>
        </w:rPr>
        <w:t xml:space="preserve"> </w:t>
      </w:r>
      <w:r>
        <w:rPr>
          <w:w w:val="95"/>
        </w:rPr>
        <w:t>about</w:t>
      </w:r>
      <w:r>
        <w:rPr>
          <w:spacing w:val="2"/>
          <w:w w:val="95"/>
        </w:rPr>
        <w:t xml:space="preserve"> </w:t>
      </w:r>
      <w:r>
        <w:rPr>
          <w:w w:val="95"/>
        </w:rPr>
        <w:t>any</w:t>
      </w:r>
      <w:r>
        <w:rPr>
          <w:spacing w:val="1"/>
          <w:w w:val="95"/>
        </w:rPr>
        <w:t xml:space="preserve"> </w:t>
      </w:r>
      <w:r>
        <w:rPr>
          <w:w w:val="95"/>
        </w:rPr>
        <w:t>of</w:t>
      </w:r>
      <w:r>
        <w:rPr>
          <w:spacing w:val="2"/>
          <w:w w:val="95"/>
        </w:rPr>
        <w:t xml:space="preserve"> </w:t>
      </w:r>
      <w:r>
        <w:rPr>
          <w:w w:val="95"/>
        </w:rPr>
        <w:t>these</w:t>
      </w:r>
      <w:r>
        <w:rPr>
          <w:spacing w:val="5"/>
          <w:w w:val="95"/>
        </w:rPr>
        <w:t xml:space="preserve"> </w:t>
      </w:r>
      <w:r>
        <w:rPr>
          <w:w w:val="95"/>
        </w:rPr>
        <w:t>standards,</w:t>
      </w:r>
      <w:r>
        <w:rPr>
          <w:spacing w:val="5"/>
          <w:w w:val="95"/>
        </w:rPr>
        <w:t xml:space="preserve"> </w:t>
      </w:r>
      <w:r>
        <w:rPr>
          <w:w w:val="95"/>
        </w:rPr>
        <w:t>write</w:t>
      </w:r>
      <w:r>
        <w:rPr>
          <w:spacing w:val="6"/>
          <w:w w:val="95"/>
        </w:rPr>
        <w:t xml:space="preserve"> </w:t>
      </w:r>
      <w:r>
        <w:rPr>
          <w:w w:val="95"/>
        </w:rPr>
        <w:t>it</w:t>
      </w:r>
      <w:r>
        <w:rPr>
          <w:spacing w:val="1"/>
          <w:w w:val="95"/>
        </w:rPr>
        <w:t xml:space="preserve"> </w:t>
      </w:r>
      <w:r>
        <w:rPr>
          <w:w w:val="95"/>
        </w:rPr>
        <w:t>down</w:t>
      </w:r>
      <w:r>
        <w:rPr>
          <w:spacing w:val="5"/>
          <w:w w:val="95"/>
        </w:rPr>
        <w:t xml:space="preserve"> </w:t>
      </w:r>
      <w:r>
        <w:rPr>
          <w:w w:val="95"/>
        </w:rPr>
        <w:t>here</w:t>
      </w:r>
      <w:r>
        <w:rPr>
          <w:spacing w:val="6"/>
          <w:w w:val="95"/>
        </w:rPr>
        <w:t xml:space="preserve"> </w:t>
      </w:r>
      <w:r>
        <w:rPr>
          <w:w w:val="95"/>
        </w:rPr>
        <w:t>to</w:t>
      </w:r>
      <w:r>
        <w:rPr>
          <w:spacing w:val="5"/>
          <w:w w:val="95"/>
        </w:rPr>
        <w:t xml:space="preserve"> </w:t>
      </w:r>
      <w:r>
        <w:rPr>
          <w:w w:val="95"/>
        </w:rPr>
        <w:t>discuss</w:t>
      </w:r>
      <w:r>
        <w:rPr>
          <w:spacing w:val="1"/>
          <w:w w:val="95"/>
        </w:rPr>
        <w:t xml:space="preserve"> </w:t>
      </w:r>
      <w:r>
        <w:rPr>
          <w:w w:val="95"/>
        </w:rPr>
        <w:t>with</w:t>
      </w:r>
      <w:r>
        <w:rPr>
          <w:spacing w:val="6"/>
          <w:w w:val="95"/>
        </w:rPr>
        <w:t xml:space="preserve"> </w:t>
      </w:r>
      <w:r>
        <w:rPr>
          <w:w w:val="95"/>
        </w:rPr>
        <w:t>a</w:t>
      </w:r>
      <w:r>
        <w:rPr>
          <w:spacing w:val="5"/>
          <w:w w:val="95"/>
        </w:rPr>
        <w:t xml:space="preserve"> </w:t>
      </w:r>
      <w:r>
        <w:rPr>
          <w:w w:val="95"/>
        </w:rPr>
        <w:t>worker.</w:t>
      </w:r>
    </w:p>
    <w:p w14:paraId="7F114FC4" w14:textId="77777777" w:rsidR="004475C4" w:rsidRDefault="000942CF">
      <w:pPr>
        <w:pStyle w:val="BodyText"/>
        <w:spacing w:before="45" w:line="283" w:lineRule="auto"/>
        <w:ind w:left="850" w:right="1303"/>
      </w:pPr>
      <w:r>
        <w:t>If</w:t>
      </w:r>
      <w:r>
        <w:rPr>
          <w:spacing w:val="-16"/>
        </w:rPr>
        <w:t xml:space="preserve"> </w:t>
      </w:r>
      <w:r>
        <w:t>you</w:t>
      </w:r>
      <w:r>
        <w:rPr>
          <w:spacing w:val="-10"/>
        </w:rPr>
        <w:t xml:space="preserve"> </w:t>
      </w:r>
      <w:r>
        <w:t>can</w:t>
      </w:r>
      <w:r>
        <w:rPr>
          <w:spacing w:val="-11"/>
        </w:rPr>
        <w:t xml:space="preserve"> </w:t>
      </w:r>
      <w:r>
        <w:t>think</w:t>
      </w:r>
      <w:r>
        <w:rPr>
          <w:spacing w:val="-17"/>
        </w:rPr>
        <w:t xml:space="preserve"> </w:t>
      </w:r>
      <w:r>
        <w:t>of</w:t>
      </w:r>
      <w:r>
        <w:rPr>
          <w:spacing w:val="-14"/>
        </w:rPr>
        <w:t xml:space="preserve"> </w:t>
      </w:r>
      <w:r>
        <w:t>examples</w:t>
      </w:r>
      <w:r>
        <w:rPr>
          <w:spacing w:val="-13"/>
        </w:rPr>
        <w:t xml:space="preserve"> </w:t>
      </w:r>
      <w:r>
        <w:t>of</w:t>
      </w:r>
      <w:r>
        <w:rPr>
          <w:spacing w:val="-14"/>
        </w:rPr>
        <w:t xml:space="preserve"> </w:t>
      </w:r>
      <w:r>
        <w:t>what</w:t>
      </w:r>
      <w:r>
        <w:rPr>
          <w:spacing w:val="-15"/>
        </w:rPr>
        <w:t xml:space="preserve"> </w:t>
      </w:r>
      <w:r>
        <w:t>you</w:t>
      </w:r>
      <w:r>
        <w:rPr>
          <w:spacing w:val="-11"/>
        </w:rPr>
        <w:t xml:space="preserve"> </w:t>
      </w:r>
      <w:r>
        <w:t>would</w:t>
      </w:r>
      <w:r>
        <w:rPr>
          <w:spacing w:val="-13"/>
        </w:rPr>
        <w:t xml:space="preserve"> </w:t>
      </w:r>
      <w:r>
        <w:t>do</w:t>
      </w:r>
      <w:r>
        <w:rPr>
          <w:spacing w:val="-11"/>
        </w:rPr>
        <w:t xml:space="preserve"> </w:t>
      </w:r>
      <w:r>
        <w:t>and</w:t>
      </w:r>
      <w:r>
        <w:rPr>
          <w:spacing w:val="-13"/>
        </w:rPr>
        <w:t xml:space="preserve"> </w:t>
      </w:r>
      <w:r>
        <w:t>what</w:t>
      </w:r>
      <w:r>
        <w:rPr>
          <w:spacing w:val="-16"/>
        </w:rPr>
        <w:t xml:space="preserve"> </w:t>
      </w:r>
      <w:r>
        <w:t>you</w:t>
      </w:r>
      <w:r>
        <w:rPr>
          <w:spacing w:val="-10"/>
        </w:rPr>
        <w:t xml:space="preserve"> </w:t>
      </w:r>
      <w:r>
        <w:t>would</w:t>
      </w:r>
      <w:r>
        <w:rPr>
          <w:spacing w:val="-14"/>
        </w:rPr>
        <w:t xml:space="preserve"> </w:t>
      </w:r>
      <w:r>
        <w:t>avoid</w:t>
      </w:r>
      <w:r>
        <w:rPr>
          <w:spacing w:val="-13"/>
        </w:rPr>
        <w:t xml:space="preserve"> </w:t>
      </w:r>
      <w:r>
        <w:t>doing</w:t>
      </w:r>
      <w:r>
        <w:rPr>
          <w:spacing w:val="-11"/>
        </w:rPr>
        <w:t xml:space="preserve"> </w:t>
      </w:r>
      <w:r>
        <w:t>to</w:t>
      </w:r>
      <w:r>
        <w:rPr>
          <w:spacing w:val="-10"/>
        </w:rPr>
        <w:t xml:space="preserve"> </w:t>
      </w:r>
      <w:r>
        <w:t>meet</w:t>
      </w:r>
      <w:r>
        <w:rPr>
          <w:spacing w:val="-13"/>
        </w:rPr>
        <w:t xml:space="preserve"> </w:t>
      </w:r>
      <w:r>
        <w:t>these</w:t>
      </w:r>
      <w:r>
        <w:rPr>
          <w:spacing w:val="-11"/>
        </w:rPr>
        <w:t xml:space="preserve"> </w:t>
      </w:r>
      <w:r>
        <w:t>standards,</w:t>
      </w:r>
      <w:r>
        <w:rPr>
          <w:spacing w:val="-58"/>
        </w:rPr>
        <w:t xml:space="preserve"> </w:t>
      </w:r>
      <w:r>
        <w:rPr>
          <w:w w:val="105"/>
        </w:rPr>
        <w:t>you</w:t>
      </w:r>
      <w:r>
        <w:rPr>
          <w:spacing w:val="-16"/>
          <w:w w:val="105"/>
        </w:rPr>
        <w:t xml:space="preserve"> </w:t>
      </w:r>
      <w:r>
        <w:rPr>
          <w:w w:val="105"/>
        </w:rPr>
        <w:t>can</w:t>
      </w:r>
      <w:r>
        <w:rPr>
          <w:spacing w:val="-16"/>
          <w:w w:val="105"/>
        </w:rPr>
        <w:t xml:space="preserve"> </w:t>
      </w:r>
      <w:r>
        <w:rPr>
          <w:w w:val="105"/>
        </w:rPr>
        <w:t>note</w:t>
      </w:r>
      <w:r>
        <w:rPr>
          <w:spacing w:val="-16"/>
          <w:w w:val="105"/>
        </w:rPr>
        <w:t xml:space="preserve"> </w:t>
      </w:r>
      <w:r>
        <w:rPr>
          <w:w w:val="105"/>
        </w:rPr>
        <w:t>these</w:t>
      </w:r>
      <w:r>
        <w:rPr>
          <w:spacing w:val="-16"/>
          <w:w w:val="105"/>
        </w:rPr>
        <w:t xml:space="preserve"> </w:t>
      </w:r>
      <w:r>
        <w:rPr>
          <w:w w:val="105"/>
        </w:rPr>
        <w:t>down</w:t>
      </w:r>
      <w:r>
        <w:rPr>
          <w:spacing w:val="-16"/>
          <w:w w:val="105"/>
        </w:rPr>
        <w:t xml:space="preserve"> </w:t>
      </w:r>
      <w:r>
        <w:rPr>
          <w:w w:val="105"/>
        </w:rPr>
        <w:t>for</w:t>
      </w:r>
      <w:r>
        <w:rPr>
          <w:spacing w:val="-15"/>
          <w:w w:val="105"/>
        </w:rPr>
        <w:t xml:space="preserve"> </w:t>
      </w:r>
      <w:r>
        <w:rPr>
          <w:w w:val="105"/>
        </w:rPr>
        <w:t>discussion</w:t>
      </w:r>
      <w:r>
        <w:rPr>
          <w:spacing w:val="-16"/>
          <w:w w:val="105"/>
        </w:rPr>
        <w:t xml:space="preserve"> </w:t>
      </w:r>
      <w:r>
        <w:rPr>
          <w:w w:val="105"/>
        </w:rPr>
        <w:t>too.</w:t>
      </w:r>
    </w:p>
    <w:p w14:paraId="562E1627" w14:textId="77777777" w:rsidR="004475C4" w:rsidRDefault="004475C4">
      <w:pPr>
        <w:pStyle w:val="BodyText"/>
        <w:rPr>
          <w:sz w:val="20"/>
        </w:rPr>
      </w:pPr>
    </w:p>
    <w:tbl>
      <w:tblPr>
        <w:tblW w:w="0" w:type="auto"/>
        <w:tblInd w:w="867" w:type="dxa"/>
        <w:tblBorders>
          <w:top w:val="single" w:sz="4" w:space="0" w:color="CCCD65"/>
          <w:left w:val="single" w:sz="4" w:space="0" w:color="CCCD65"/>
          <w:bottom w:val="single" w:sz="4" w:space="0" w:color="CCCD65"/>
          <w:right w:val="single" w:sz="4" w:space="0" w:color="CCCD65"/>
          <w:insideH w:val="single" w:sz="4" w:space="0" w:color="CCCD65"/>
          <w:insideV w:val="single" w:sz="4" w:space="0" w:color="CCCD65"/>
        </w:tblBorders>
        <w:tblLayout w:type="fixed"/>
        <w:tblCellMar>
          <w:left w:w="0" w:type="dxa"/>
          <w:right w:w="0" w:type="dxa"/>
        </w:tblCellMar>
        <w:tblLook w:val="01E0" w:firstRow="1" w:lastRow="1" w:firstColumn="1" w:lastColumn="1" w:noHBand="0" w:noVBand="0"/>
      </w:tblPr>
      <w:tblGrid>
        <w:gridCol w:w="4970"/>
        <w:gridCol w:w="4951"/>
      </w:tblGrid>
      <w:tr w:rsidR="004475C4" w14:paraId="225AEBAA" w14:textId="77777777">
        <w:trPr>
          <w:trHeight w:val="392"/>
        </w:trPr>
        <w:tc>
          <w:tcPr>
            <w:tcW w:w="4970" w:type="dxa"/>
            <w:tcBorders>
              <w:top w:val="nil"/>
              <w:left w:val="nil"/>
              <w:bottom w:val="nil"/>
              <w:right w:val="nil"/>
            </w:tcBorders>
            <w:shd w:val="clear" w:color="auto" w:fill="CCCD65"/>
          </w:tcPr>
          <w:p w14:paraId="4114AB10" w14:textId="77777777" w:rsidR="004475C4" w:rsidRDefault="000942CF">
            <w:pPr>
              <w:pStyle w:val="TableParagraph"/>
              <w:spacing w:before="69"/>
              <w:ind w:left="113"/>
              <w:rPr>
                <w:rFonts w:ascii="Calibri"/>
                <w:b/>
              </w:rPr>
            </w:pPr>
            <w:r>
              <w:rPr>
                <w:rFonts w:ascii="Calibri"/>
                <w:b/>
              </w:rPr>
              <w:t>STANDARDS</w:t>
            </w:r>
            <w:r>
              <w:rPr>
                <w:rFonts w:ascii="Calibri"/>
                <w:b/>
                <w:spacing w:val="8"/>
              </w:rPr>
              <w:t xml:space="preserve"> </w:t>
            </w:r>
            <w:r>
              <w:rPr>
                <w:rFonts w:ascii="Calibri"/>
                <w:b/>
              </w:rPr>
              <w:t>OF</w:t>
            </w:r>
            <w:r>
              <w:rPr>
                <w:rFonts w:ascii="Calibri"/>
                <w:b/>
                <w:spacing w:val="12"/>
              </w:rPr>
              <w:t xml:space="preserve"> </w:t>
            </w:r>
            <w:r>
              <w:rPr>
                <w:rFonts w:ascii="Calibri"/>
                <w:b/>
              </w:rPr>
              <w:t>CARE</w:t>
            </w:r>
          </w:p>
        </w:tc>
        <w:tc>
          <w:tcPr>
            <w:tcW w:w="4951" w:type="dxa"/>
            <w:tcBorders>
              <w:top w:val="nil"/>
              <w:left w:val="nil"/>
              <w:bottom w:val="nil"/>
              <w:right w:val="nil"/>
            </w:tcBorders>
            <w:shd w:val="clear" w:color="auto" w:fill="CCCD65"/>
          </w:tcPr>
          <w:p w14:paraId="50F356EF" w14:textId="77777777" w:rsidR="004475C4" w:rsidRDefault="000942CF">
            <w:pPr>
              <w:pStyle w:val="TableParagraph"/>
              <w:spacing w:before="69"/>
              <w:ind w:left="114"/>
              <w:rPr>
                <w:rFonts w:ascii="Calibri"/>
                <w:b/>
              </w:rPr>
            </w:pPr>
            <w:r>
              <w:rPr>
                <w:rFonts w:ascii="Calibri"/>
                <w:b/>
                <w:w w:val="105"/>
              </w:rPr>
              <w:t>QUESTIONS?</w:t>
            </w:r>
            <w:r>
              <w:rPr>
                <w:rFonts w:ascii="Calibri"/>
                <w:b/>
                <w:spacing w:val="5"/>
                <w:w w:val="105"/>
              </w:rPr>
              <w:t xml:space="preserve"> </w:t>
            </w:r>
            <w:r>
              <w:rPr>
                <w:rFonts w:ascii="Calibri"/>
                <w:b/>
                <w:w w:val="105"/>
              </w:rPr>
              <w:t>WORRIES?</w:t>
            </w:r>
            <w:r>
              <w:rPr>
                <w:rFonts w:ascii="Calibri"/>
                <w:b/>
                <w:spacing w:val="8"/>
                <w:w w:val="105"/>
              </w:rPr>
              <w:t xml:space="preserve"> </w:t>
            </w:r>
            <w:r>
              <w:rPr>
                <w:rFonts w:ascii="Calibri"/>
                <w:b/>
                <w:w w:val="105"/>
              </w:rPr>
              <w:t>EXAMPLES?</w:t>
            </w:r>
          </w:p>
        </w:tc>
      </w:tr>
      <w:tr w:rsidR="004475C4" w14:paraId="47C31F08" w14:textId="77777777">
        <w:trPr>
          <w:trHeight w:val="695"/>
        </w:trPr>
        <w:tc>
          <w:tcPr>
            <w:tcW w:w="4970" w:type="dxa"/>
            <w:tcBorders>
              <w:top w:val="nil"/>
              <w:left w:val="nil"/>
            </w:tcBorders>
          </w:tcPr>
          <w:p w14:paraId="150F8E42" w14:textId="77777777" w:rsidR="004475C4" w:rsidRDefault="000942CF">
            <w:pPr>
              <w:pStyle w:val="TableParagraph"/>
              <w:tabs>
                <w:tab w:val="left" w:pos="419"/>
              </w:tabs>
              <w:spacing w:before="75" w:line="264" w:lineRule="auto"/>
              <w:ind w:left="419" w:right="261" w:hanging="420"/>
            </w:pPr>
            <w:r>
              <w:t>1.</w:t>
            </w:r>
            <w:r>
              <w:tab/>
              <w:t>The</w:t>
            </w:r>
            <w:r>
              <w:rPr>
                <w:spacing w:val="-8"/>
              </w:rPr>
              <w:t xml:space="preserve"> </w:t>
            </w:r>
            <w:r>
              <w:t>child’s</w:t>
            </w:r>
            <w:r>
              <w:rPr>
                <w:spacing w:val="-10"/>
              </w:rPr>
              <w:t xml:space="preserve"> </w:t>
            </w:r>
            <w:r>
              <w:t>dignity</w:t>
            </w:r>
            <w:r>
              <w:rPr>
                <w:spacing w:val="-11"/>
              </w:rPr>
              <w:t xml:space="preserve"> </w:t>
            </w:r>
            <w:r>
              <w:t>and</w:t>
            </w:r>
            <w:r>
              <w:rPr>
                <w:spacing w:val="-10"/>
              </w:rPr>
              <w:t xml:space="preserve"> </w:t>
            </w:r>
            <w:r>
              <w:t>rights</w:t>
            </w:r>
            <w:r>
              <w:rPr>
                <w:spacing w:val="-11"/>
              </w:rPr>
              <w:t xml:space="preserve"> </w:t>
            </w:r>
            <w:r>
              <w:t>will</w:t>
            </w:r>
            <w:r>
              <w:rPr>
                <w:spacing w:val="-10"/>
              </w:rPr>
              <w:t xml:space="preserve"> </w:t>
            </w:r>
            <w:r>
              <w:t>be</w:t>
            </w:r>
            <w:r>
              <w:rPr>
                <w:spacing w:val="-7"/>
              </w:rPr>
              <w:t xml:space="preserve"> </w:t>
            </w:r>
            <w:proofErr w:type="gramStart"/>
            <w:r>
              <w:t>respected</w:t>
            </w:r>
            <w:r>
              <w:rPr>
                <w:spacing w:val="-11"/>
              </w:rPr>
              <w:t xml:space="preserve"> </w:t>
            </w:r>
            <w:r>
              <w:t>at</w:t>
            </w:r>
            <w:r>
              <w:rPr>
                <w:spacing w:val="-58"/>
              </w:rPr>
              <w:t xml:space="preserve"> </w:t>
            </w:r>
            <w:r>
              <w:t>all</w:t>
            </w:r>
            <w:r>
              <w:rPr>
                <w:spacing w:val="-14"/>
              </w:rPr>
              <w:t xml:space="preserve"> </w:t>
            </w:r>
            <w:r>
              <w:t>times</w:t>
            </w:r>
            <w:proofErr w:type="gramEnd"/>
          </w:p>
        </w:tc>
        <w:tc>
          <w:tcPr>
            <w:tcW w:w="4951" w:type="dxa"/>
            <w:tcBorders>
              <w:top w:val="nil"/>
              <w:right w:val="nil"/>
            </w:tcBorders>
          </w:tcPr>
          <w:p w14:paraId="10D147FB" w14:textId="77777777" w:rsidR="004475C4" w:rsidRDefault="004475C4">
            <w:pPr>
              <w:pStyle w:val="TableParagraph"/>
              <w:rPr>
                <w:rFonts w:ascii="Times New Roman"/>
              </w:rPr>
            </w:pPr>
          </w:p>
        </w:tc>
      </w:tr>
      <w:tr w:rsidR="004475C4" w14:paraId="774DE706" w14:textId="77777777">
        <w:trPr>
          <w:trHeight w:val="690"/>
        </w:trPr>
        <w:tc>
          <w:tcPr>
            <w:tcW w:w="4970" w:type="dxa"/>
            <w:tcBorders>
              <w:left w:val="nil"/>
            </w:tcBorders>
          </w:tcPr>
          <w:p w14:paraId="238A4E40" w14:textId="77777777" w:rsidR="004475C4" w:rsidRDefault="000942CF">
            <w:pPr>
              <w:pStyle w:val="TableParagraph"/>
              <w:tabs>
                <w:tab w:val="left" w:pos="419"/>
              </w:tabs>
              <w:spacing w:before="70" w:line="264" w:lineRule="auto"/>
              <w:ind w:left="419" w:right="483" w:hanging="420"/>
            </w:pPr>
            <w:r>
              <w:t>2.</w:t>
            </w:r>
            <w:r>
              <w:tab/>
              <w:t>The</w:t>
            </w:r>
            <w:r>
              <w:rPr>
                <w:spacing w:val="-12"/>
              </w:rPr>
              <w:t xml:space="preserve"> </w:t>
            </w:r>
            <w:r>
              <w:t>child’s</w:t>
            </w:r>
            <w:r>
              <w:rPr>
                <w:spacing w:val="-15"/>
              </w:rPr>
              <w:t xml:space="preserve"> </w:t>
            </w:r>
            <w:r>
              <w:t>needs</w:t>
            </w:r>
            <w:r>
              <w:rPr>
                <w:spacing w:val="-15"/>
              </w:rPr>
              <w:t xml:space="preserve"> </w:t>
            </w:r>
            <w:r>
              <w:t>for</w:t>
            </w:r>
            <w:r>
              <w:rPr>
                <w:spacing w:val="-12"/>
              </w:rPr>
              <w:t xml:space="preserve"> </w:t>
            </w:r>
            <w:r>
              <w:t>physical</w:t>
            </w:r>
            <w:r>
              <w:rPr>
                <w:spacing w:val="-15"/>
              </w:rPr>
              <w:t xml:space="preserve"> </w:t>
            </w:r>
            <w:r>
              <w:t>care</w:t>
            </w:r>
            <w:r>
              <w:rPr>
                <w:spacing w:val="-12"/>
              </w:rPr>
              <w:t xml:space="preserve"> </w:t>
            </w:r>
            <w:r>
              <w:t>will</w:t>
            </w:r>
            <w:r>
              <w:rPr>
                <w:spacing w:val="-14"/>
              </w:rPr>
              <w:t xml:space="preserve"> </w:t>
            </w:r>
            <w:r>
              <w:t>be</w:t>
            </w:r>
            <w:r>
              <w:rPr>
                <w:spacing w:val="-12"/>
              </w:rPr>
              <w:t xml:space="preserve"> </w:t>
            </w:r>
            <w:r>
              <w:t>met,</w:t>
            </w:r>
            <w:r>
              <w:rPr>
                <w:spacing w:val="-58"/>
              </w:rPr>
              <w:t xml:space="preserve"> </w:t>
            </w:r>
            <w:r>
              <w:t>including</w:t>
            </w:r>
            <w:r>
              <w:rPr>
                <w:spacing w:val="3"/>
              </w:rPr>
              <w:t xml:space="preserve"> </w:t>
            </w:r>
            <w:r>
              <w:t>adequate</w:t>
            </w:r>
            <w:r>
              <w:rPr>
                <w:spacing w:val="3"/>
              </w:rPr>
              <w:t xml:space="preserve"> </w:t>
            </w:r>
            <w:r>
              <w:t>food,</w:t>
            </w:r>
            <w:r>
              <w:rPr>
                <w:spacing w:val="3"/>
              </w:rPr>
              <w:t xml:space="preserve"> </w:t>
            </w:r>
            <w:proofErr w:type="gramStart"/>
            <w:r>
              <w:t>clothing</w:t>
            </w:r>
            <w:proofErr w:type="gramEnd"/>
            <w:r>
              <w:rPr>
                <w:spacing w:val="4"/>
              </w:rPr>
              <w:t xml:space="preserve"> </w:t>
            </w:r>
            <w:r>
              <w:t>and</w:t>
            </w:r>
            <w:r>
              <w:rPr>
                <w:spacing w:val="-1"/>
              </w:rPr>
              <w:t xml:space="preserve"> </w:t>
            </w:r>
            <w:r>
              <w:t>shelter</w:t>
            </w:r>
          </w:p>
        </w:tc>
        <w:tc>
          <w:tcPr>
            <w:tcW w:w="4951" w:type="dxa"/>
            <w:tcBorders>
              <w:right w:val="nil"/>
            </w:tcBorders>
          </w:tcPr>
          <w:p w14:paraId="0BE8A6A6" w14:textId="77777777" w:rsidR="004475C4" w:rsidRDefault="004475C4">
            <w:pPr>
              <w:pStyle w:val="TableParagraph"/>
              <w:rPr>
                <w:rFonts w:ascii="Times New Roman"/>
              </w:rPr>
            </w:pPr>
          </w:p>
        </w:tc>
      </w:tr>
      <w:tr w:rsidR="004475C4" w14:paraId="61CCD2B3" w14:textId="77777777">
        <w:trPr>
          <w:trHeight w:val="1250"/>
        </w:trPr>
        <w:tc>
          <w:tcPr>
            <w:tcW w:w="4970" w:type="dxa"/>
            <w:tcBorders>
              <w:left w:val="nil"/>
            </w:tcBorders>
          </w:tcPr>
          <w:p w14:paraId="02A4BE48" w14:textId="77777777" w:rsidR="004475C4" w:rsidRDefault="000942CF">
            <w:pPr>
              <w:pStyle w:val="TableParagraph"/>
              <w:tabs>
                <w:tab w:val="left" w:pos="419"/>
              </w:tabs>
              <w:spacing w:before="70" w:line="264" w:lineRule="auto"/>
              <w:ind w:left="419" w:right="357" w:hanging="420"/>
            </w:pPr>
            <w:r>
              <w:t>3.</w:t>
            </w:r>
            <w:r>
              <w:tab/>
            </w:r>
            <w:r>
              <w:rPr>
                <w:spacing w:val="-2"/>
              </w:rPr>
              <w:t>The</w:t>
            </w:r>
            <w:r>
              <w:rPr>
                <w:spacing w:val="-11"/>
              </w:rPr>
              <w:t xml:space="preserve"> </w:t>
            </w:r>
            <w:r>
              <w:rPr>
                <w:spacing w:val="-2"/>
              </w:rPr>
              <w:t>child</w:t>
            </w:r>
            <w:r>
              <w:rPr>
                <w:spacing w:val="-14"/>
              </w:rPr>
              <w:t xml:space="preserve"> </w:t>
            </w:r>
            <w:r>
              <w:rPr>
                <w:spacing w:val="-2"/>
              </w:rPr>
              <w:t>will</w:t>
            </w:r>
            <w:r>
              <w:rPr>
                <w:spacing w:val="-14"/>
              </w:rPr>
              <w:t xml:space="preserve"> </w:t>
            </w:r>
            <w:r>
              <w:rPr>
                <w:spacing w:val="-2"/>
              </w:rPr>
              <w:t>receive</w:t>
            </w:r>
            <w:r>
              <w:rPr>
                <w:spacing w:val="-11"/>
              </w:rPr>
              <w:t xml:space="preserve"> </w:t>
            </w:r>
            <w:r>
              <w:rPr>
                <w:spacing w:val="-1"/>
              </w:rPr>
              <w:t>emotional</w:t>
            </w:r>
            <w:r>
              <w:rPr>
                <w:spacing w:val="-14"/>
              </w:rPr>
              <w:t xml:space="preserve"> </w:t>
            </w:r>
            <w:r>
              <w:rPr>
                <w:spacing w:val="-1"/>
              </w:rPr>
              <w:t>care</w:t>
            </w:r>
            <w:r>
              <w:rPr>
                <w:spacing w:val="-11"/>
              </w:rPr>
              <w:t xml:space="preserve"> </w:t>
            </w:r>
            <w:r>
              <w:rPr>
                <w:spacing w:val="-1"/>
              </w:rPr>
              <w:t>that</w:t>
            </w:r>
            <w:r>
              <w:rPr>
                <w:spacing w:val="-14"/>
              </w:rPr>
              <w:t xml:space="preserve"> </w:t>
            </w:r>
            <w:r>
              <w:rPr>
                <w:spacing w:val="-1"/>
              </w:rPr>
              <w:t>allows</w:t>
            </w:r>
            <w:r>
              <w:rPr>
                <w:spacing w:val="-58"/>
              </w:rPr>
              <w:t xml:space="preserve"> </w:t>
            </w:r>
            <w:r>
              <w:rPr>
                <w:spacing w:val="-1"/>
              </w:rPr>
              <w:t>him</w:t>
            </w:r>
            <w:r>
              <w:rPr>
                <w:spacing w:val="-13"/>
              </w:rPr>
              <w:t xml:space="preserve"> </w:t>
            </w:r>
            <w:r>
              <w:rPr>
                <w:spacing w:val="-1"/>
              </w:rPr>
              <w:t>or</w:t>
            </w:r>
            <w:r>
              <w:rPr>
                <w:spacing w:val="-12"/>
              </w:rPr>
              <w:t xml:space="preserve"> </w:t>
            </w:r>
            <w:r>
              <w:rPr>
                <w:spacing w:val="-1"/>
              </w:rPr>
              <w:t>her</w:t>
            </w:r>
            <w:r>
              <w:rPr>
                <w:spacing w:val="-12"/>
              </w:rPr>
              <w:t xml:space="preserve"> </w:t>
            </w:r>
            <w:r>
              <w:rPr>
                <w:spacing w:val="-1"/>
              </w:rPr>
              <w:t>to</w:t>
            </w:r>
            <w:r>
              <w:rPr>
                <w:spacing w:val="-12"/>
              </w:rPr>
              <w:t xml:space="preserve"> </w:t>
            </w:r>
            <w:r>
              <w:rPr>
                <w:spacing w:val="-1"/>
              </w:rPr>
              <w:t>experience</w:t>
            </w:r>
            <w:r>
              <w:rPr>
                <w:spacing w:val="-12"/>
              </w:rPr>
              <w:t xml:space="preserve"> </w:t>
            </w:r>
            <w:r>
              <w:t>being</w:t>
            </w:r>
            <w:r>
              <w:rPr>
                <w:spacing w:val="-13"/>
              </w:rPr>
              <w:t xml:space="preserve"> </w:t>
            </w:r>
            <w:r>
              <w:t>cared</w:t>
            </w:r>
            <w:r>
              <w:rPr>
                <w:spacing w:val="-15"/>
              </w:rPr>
              <w:t xml:space="preserve"> </w:t>
            </w:r>
            <w:r>
              <w:t>about</w:t>
            </w:r>
            <w:r>
              <w:rPr>
                <w:spacing w:val="-15"/>
              </w:rPr>
              <w:t xml:space="preserve"> </w:t>
            </w:r>
            <w:r>
              <w:t>and</w:t>
            </w:r>
            <w:r>
              <w:rPr>
                <w:spacing w:val="-58"/>
              </w:rPr>
              <w:t xml:space="preserve"> </w:t>
            </w:r>
            <w:r>
              <w:t>valued and that contributes to the child’s</w:t>
            </w:r>
            <w:r>
              <w:rPr>
                <w:spacing w:val="1"/>
              </w:rPr>
              <w:t xml:space="preserve"> </w:t>
            </w:r>
            <w:r>
              <w:t>positive</w:t>
            </w:r>
            <w:r>
              <w:rPr>
                <w:spacing w:val="-11"/>
              </w:rPr>
              <w:t xml:space="preserve"> </w:t>
            </w:r>
            <w:r>
              <w:t>self-regard</w:t>
            </w:r>
          </w:p>
        </w:tc>
        <w:tc>
          <w:tcPr>
            <w:tcW w:w="4951" w:type="dxa"/>
            <w:tcBorders>
              <w:right w:val="nil"/>
            </w:tcBorders>
          </w:tcPr>
          <w:p w14:paraId="05246F41" w14:textId="77777777" w:rsidR="004475C4" w:rsidRDefault="004475C4">
            <w:pPr>
              <w:pStyle w:val="TableParagraph"/>
              <w:rPr>
                <w:rFonts w:ascii="Times New Roman"/>
              </w:rPr>
            </w:pPr>
          </w:p>
        </w:tc>
      </w:tr>
      <w:tr w:rsidR="004475C4" w14:paraId="1F1C3AD6" w14:textId="77777777">
        <w:trPr>
          <w:trHeight w:val="690"/>
        </w:trPr>
        <w:tc>
          <w:tcPr>
            <w:tcW w:w="4970" w:type="dxa"/>
            <w:tcBorders>
              <w:left w:val="nil"/>
            </w:tcBorders>
          </w:tcPr>
          <w:p w14:paraId="09BC15CE" w14:textId="77777777" w:rsidR="004475C4" w:rsidRDefault="000942CF">
            <w:pPr>
              <w:pStyle w:val="TableParagraph"/>
              <w:tabs>
                <w:tab w:val="left" w:pos="419"/>
              </w:tabs>
              <w:spacing w:before="70" w:line="264" w:lineRule="auto"/>
              <w:ind w:left="419" w:right="542" w:hanging="420"/>
            </w:pPr>
            <w:r>
              <w:t>4.</w:t>
            </w:r>
            <w:r>
              <w:tab/>
            </w:r>
            <w:r>
              <w:rPr>
                <w:w w:val="95"/>
              </w:rPr>
              <w:t>The</w:t>
            </w:r>
            <w:r>
              <w:rPr>
                <w:spacing w:val="7"/>
                <w:w w:val="95"/>
              </w:rPr>
              <w:t xml:space="preserve"> </w:t>
            </w:r>
            <w:r>
              <w:rPr>
                <w:w w:val="95"/>
              </w:rPr>
              <w:t>child’s</w:t>
            </w:r>
            <w:r>
              <w:rPr>
                <w:spacing w:val="4"/>
                <w:w w:val="95"/>
              </w:rPr>
              <w:t xml:space="preserve"> </w:t>
            </w:r>
            <w:r>
              <w:rPr>
                <w:w w:val="95"/>
              </w:rPr>
              <w:t>needs</w:t>
            </w:r>
            <w:r>
              <w:rPr>
                <w:spacing w:val="3"/>
                <w:w w:val="95"/>
              </w:rPr>
              <w:t xml:space="preserve"> </w:t>
            </w:r>
            <w:r>
              <w:rPr>
                <w:w w:val="95"/>
              </w:rPr>
              <w:t>relating</w:t>
            </w:r>
            <w:r>
              <w:rPr>
                <w:spacing w:val="8"/>
                <w:w w:val="95"/>
              </w:rPr>
              <w:t xml:space="preserve"> </w:t>
            </w:r>
            <w:r>
              <w:rPr>
                <w:w w:val="95"/>
              </w:rPr>
              <w:t>to</w:t>
            </w:r>
            <w:r>
              <w:rPr>
                <w:spacing w:val="7"/>
                <w:w w:val="95"/>
              </w:rPr>
              <w:t xml:space="preserve"> </w:t>
            </w:r>
            <w:r>
              <w:rPr>
                <w:w w:val="95"/>
              </w:rPr>
              <w:t>his</w:t>
            </w:r>
            <w:r>
              <w:rPr>
                <w:spacing w:val="4"/>
                <w:w w:val="95"/>
              </w:rPr>
              <w:t xml:space="preserve"> </w:t>
            </w:r>
            <w:r>
              <w:rPr>
                <w:w w:val="95"/>
              </w:rPr>
              <w:t>or</w:t>
            </w:r>
            <w:r>
              <w:rPr>
                <w:spacing w:val="7"/>
                <w:w w:val="95"/>
              </w:rPr>
              <w:t xml:space="preserve"> </w:t>
            </w:r>
            <w:r>
              <w:rPr>
                <w:w w:val="95"/>
              </w:rPr>
              <w:t>her</w:t>
            </w:r>
            <w:r>
              <w:rPr>
                <w:spacing w:val="8"/>
                <w:w w:val="95"/>
              </w:rPr>
              <w:t xml:space="preserve"> </w:t>
            </w:r>
            <w:r>
              <w:rPr>
                <w:w w:val="95"/>
              </w:rPr>
              <w:t>culture</w:t>
            </w:r>
            <w:r>
              <w:rPr>
                <w:spacing w:val="-55"/>
                <w:w w:val="95"/>
              </w:rPr>
              <w:t xml:space="preserve"> </w:t>
            </w:r>
            <w:r>
              <w:t>and</w:t>
            </w:r>
            <w:r>
              <w:rPr>
                <w:spacing w:val="-14"/>
              </w:rPr>
              <w:t xml:space="preserve"> </w:t>
            </w:r>
            <w:r>
              <w:t>ethnic</w:t>
            </w:r>
            <w:r>
              <w:rPr>
                <w:spacing w:val="-13"/>
              </w:rPr>
              <w:t xml:space="preserve"> </w:t>
            </w:r>
            <w:r>
              <w:t>grouping</w:t>
            </w:r>
            <w:r>
              <w:rPr>
                <w:spacing w:val="-10"/>
              </w:rPr>
              <w:t xml:space="preserve"> </w:t>
            </w:r>
            <w:r>
              <w:t>will</w:t>
            </w:r>
            <w:r>
              <w:rPr>
                <w:spacing w:val="-13"/>
              </w:rPr>
              <w:t xml:space="preserve"> </w:t>
            </w:r>
            <w:r>
              <w:t>be</w:t>
            </w:r>
            <w:r>
              <w:rPr>
                <w:spacing w:val="-10"/>
              </w:rPr>
              <w:t xml:space="preserve"> </w:t>
            </w:r>
            <w:r>
              <w:t>met</w:t>
            </w:r>
          </w:p>
        </w:tc>
        <w:tc>
          <w:tcPr>
            <w:tcW w:w="4951" w:type="dxa"/>
            <w:tcBorders>
              <w:right w:val="nil"/>
            </w:tcBorders>
          </w:tcPr>
          <w:p w14:paraId="0F9D42E6" w14:textId="77777777" w:rsidR="004475C4" w:rsidRDefault="004475C4">
            <w:pPr>
              <w:pStyle w:val="TableParagraph"/>
              <w:rPr>
                <w:rFonts w:ascii="Times New Roman"/>
              </w:rPr>
            </w:pPr>
          </w:p>
        </w:tc>
      </w:tr>
      <w:tr w:rsidR="004475C4" w14:paraId="13FF5FC4" w14:textId="77777777">
        <w:trPr>
          <w:trHeight w:val="970"/>
        </w:trPr>
        <w:tc>
          <w:tcPr>
            <w:tcW w:w="4970" w:type="dxa"/>
            <w:tcBorders>
              <w:left w:val="nil"/>
            </w:tcBorders>
          </w:tcPr>
          <w:p w14:paraId="1909EFF2" w14:textId="77777777" w:rsidR="004475C4" w:rsidRDefault="000942CF">
            <w:pPr>
              <w:pStyle w:val="TableParagraph"/>
              <w:tabs>
                <w:tab w:val="left" w:pos="419"/>
              </w:tabs>
              <w:spacing w:before="70" w:line="264" w:lineRule="auto"/>
              <w:ind w:left="419" w:right="427" w:hanging="420"/>
            </w:pPr>
            <w:r>
              <w:t>5.</w:t>
            </w:r>
            <w:r>
              <w:tab/>
            </w:r>
            <w:r>
              <w:rPr>
                <w:spacing w:val="-1"/>
              </w:rPr>
              <w:t>The</w:t>
            </w:r>
            <w:r>
              <w:rPr>
                <w:spacing w:val="-11"/>
              </w:rPr>
              <w:t xml:space="preserve"> </w:t>
            </w:r>
            <w:r>
              <w:rPr>
                <w:spacing w:val="-1"/>
              </w:rPr>
              <w:t>child’s</w:t>
            </w:r>
            <w:r>
              <w:rPr>
                <w:spacing w:val="-14"/>
              </w:rPr>
              <w:t xml:space="preserve"> </w:t>
            </w:r>
            <w:r>
              <w:rPr>
                <w:spacing w:val="-1"/>
              </w:rPr>
              <w:t>material</w:t>
            </w:r>
            <w:r>
              <w:rPr>
                <w:spacing w:val="-13"/>
              </w:rPr>
              <w:t xml:space="preserve"> </w:t>
            </w:r>
            <w:r>
              <w:rPr>
                <w:spacing w:val="-1"/>
              </w:rPr>
              <w:t>needs</w:t>
            </w:r>
            <w:r>
              <w:rPr>
                <w:spacing w:val="-14"/>
              </w:rPr>
              <w:t xml:space="preserve"> </w:t>
            </w:r>
            <w:r>
              <w:rPr>
                <w:spacing w:val="-1"/>
              </w:rPr>
              <w:t>relating</w:t>
            </w:r>
            <w:r>
              <w:rPr>
                <w:spacing w:val="-10"/>
              </w:rPr>
              <w:t xml:space="preserve"> </w:t>
            </w:r>
            <w:r>
              <w:t>to</w:t>
            </w:r>
            <w:r>
              <w:rPr>
                <w:spacing w:val="-11"/>
              </w:rPr>
              <w:t xml:space="preserve"> </w:t>
            </w:r>
            <w:r>
              <w:t>his</w:t>
            </w:r>
            <w:r>
              <w:rPr>
                <w:spacing w:val="-14"/>
              </w:rPr>
              <w:t xml:space="preserve"> </w:t>
            </w:r>
            <w:r>
              <w:t>or</w:t>
            </w:r>
            <w:r>
              <w:rPr>
                <w:spacing w:val="-10"/>
              </w:rPr>
              <w:t xml:space="preserve"> </w:t>
            </w:r>
            <w:r>
              <w:t>her</w:t>
            </w:r>
            <w:r>
              <w:rPr>
                <w:spacing w:val="-58"/>
              </w:rPr>
              <w:t xml:space="preserve"> </w:t>
            </w:r>
            <w:r>
              <w:t>schooling, physical and mental stimulation,</w:t>
            </w:r>
            <w:r>
              <w:rPr>
                <w:spacing w:val="1"/>
              </w:rPr>
              <w:t xml:space="preserve"> </w:t>
            </w:r>
            <w:proofErr w:type="gramStart"/>
            <w:r>
              <w:t>recreation</w:t>
            </w:r>
            <w:proofErr w:type="gramEnd"/>
            <w:r>
              <w:rPr>
                <w:spacing w:val="-11"/>
              </w:rPr>
              <w:t xml:space="preserve"> </w:t>
            </w:r>
            <w:r>
              <w:t>and</w:t>
            </w:r>
            <w:r>
              <w:rPr>
                <w:spacing w:val="-14"/>
              </w:rPr>
              <w:t xml:space="preserve"> </w:t>
            </w:r>
            <w:r>
              <w:t>general</w:t>
            </w:r>
            <w:r>
              <w:rPr>
                <w:spacing w:val="-13"/>
              </w:rPr>
              <w:t xml:space="preserve"> </w:t>
            </w:r>
            <w:r>
              <w:t>living</w:t>
            </w:r>
            <w:r>
              <w:rPr>
                <w:spacing w:val="-11"/>
              </w:rPr>
              <w:t xml:space="preserve"> </w:t>
            </w:r>
            <w:r>
              <w:t>will</w:t>
            </w:r>
            <w:r>
              <w:rPr>
                <w:spacing w:val="-14"/>
              </w:rPr>
              <w:t xml:space="preserve"> </w:t>
            </w:r>
            <w:r>
              <w:t>be</w:t>
            </w:r>
            <w:r>
              <w:rPr>
                <w:spacing w:val="-10"/>
              </w:rPr>
              <w:t xml:space="preserve"> </w:t>
            </w:r>
            <w:r>
              <w:t>met</w:t>
            </w:r>
          </w:p>
        </w:tc>
        <w:tc>
          <w:tcPr>
            <w:tcW w:w="4951" w:type="dxa"/>
            <w:tcBorders>
              <w:right w:val="nil"/>
            </w:tcBorders>
          </w:tcPr>
          <w:p w14:paraId="2D46E657" w14:textId="77777777" w:rsidR="004475C4" w:rsidRDefault="004475C4">
            <w:pPr>
              <w:pStyle w:val="TableParagraph"/>
              <w:rPr>
                <w:rFonts w:ascii="Times New Roman"/>
              </w:rPr>
            </w:pPr>
          </w:p>
        </w:tc>
      </w:tr>
      <w:tr w:rsidR="004475C4" w14:paraId="196792FA" w14:textId="77777777">
        <w:trPr>
          <w:trHeight w:val="970"/>
        </w:trPr>
        <w:tc>
          <w:tcPr>
            <w:tcW w:w="4970" w:type="dxa"/>
            <w:tcBorders>
              <w:left w:val="nil"/>
            </w:tcBorders>
          </w:tcPr>
          <w:p w14:paraId="4709929B" w14:textId="77777777" w:rsidR="004475C4" w:rsidRDefault="000942CF">
            <w:pPr>
              <w:pStyle w:val="TableParagraph"/>
              <w:tabs>
                <w:tab w:val="left" w:pos="419"/>
              </w:tabs>
              <w:spacing w:before="70" w:line="264" w:lineRule="auto"/>
              <w:ind w:left="419" w:right="268" w:hanging="420"/>
            </w:pPr>
            <w:r>
              <w:t>6.</w:t>
            </w:r>
            <w:r>
              <w:tab/>
            </w:r>
            <w:r>
              <w:rPr>
                <w:w w:val="95"/>
              </w:rPr>
              <w:t xml:space="preserve">The child will receive education, </w:t>
            </w:r>
            <w:proofErr w:type="gramStart"/>
            <w:r>
              <w:rPr>
                <w:w w:val="95"/>
              </w:rPr>
              <w:t>training</w:t>
            </w:r>
            <w:proofErr w:type="gramEnd"/>
            <w:r>
              <w:rPr>
                <w:w w:val="95"/>
              </w:rPr>
              <w:t xml:space="preserve"> or</w:t>
            </w:r>
            <w:r>
              <w:rPr>
                <w:spacing w:val="1"/>
                <w:w w:val="95"/>
              </w:rPr>
              <w:t xml:space="preserve"> </w:t>
            </w:r>
            <w:r>
              <w:rPr>
                <w:w w:val="95"/>
              </w:rPr>
              <w:t>employment opportunities relevant to</w:t>
            </w:r>
            <w:r>
              <w:rPr>
                <w:spacing w:val="1"/>
                <w:w w:val="95"/>
              </w:rPr>
              <w:t xml:space="preserve"> </w:t>
            </w:r>
            <w:r>
              <w:rPr>
                <w:w w:val="95"/>
              </w:rPr>
              <w:t>the</w:t>
            </w:r>
            <w:r>
              <w:rPr>
                <w:spacing w:val="1"/>
                <w:w w:val="95"/>
              </w:rPr>
              <w:t xml:space="preserve"> </w:t>
            </w:r>
            <w:r>
              <w:rPr>
                <w:w w:val="95"/>
              </w:rPr>
              <w:t>child’s</w:t>
            </w:r>
            <w:r>
              <w:rPr>
                <w:spacing w:val="-56"/>
                <w:w w:val="95"/>
              </w:rPr>
              <w:t xml:space="preserve"> </w:t>
            </w:r>
            <w:r>
              <w:t>age</w:t>
            </w:r>
            <w:r>
              <w:rPr>
                <w:spacing w:val="-10"/>
              </w:rPr>
              <w:t xml:space="preserve"> </w:t>
            </w:r>
            <w:r>
              <w:t>and</w:t>
            </w:r>
            <w:r>
              <w:rPr>
                <w:spacing w:val="-13"/>
              </w:rPr>
              <w:t xml:space="preserve"> </w:t>
            </w:r>
            <w:r>
              <w:t>ability</w:t>
            </w:r>
          </w:p>
        </w:tc>
        <w:tc>
          <w:tcPr>
            <w:tcW w:w="4951" w:type="dxa"/>
            <w:tcBorders>
              <w:right w:val="nil"/>
            </w:tcBorders>
          </w:tcPr>
          <w:p w14:paraId="554A2B2F" w14:textId="77777777" w:rsidR="004475C4" w:rsidRDefault="004475C4">
            <w:pPr>
              <w:pStyle w:val="TableParagraph"/>
              <w:rPr>
                <w:rFonts w:ascii="Times New Roman"/>
              </w:rPr>
            </w:pPr>
          </w:p>
        </w:tc>
      </w:tr>
      <w:tr w:rsidR="004475C4" w14:paraId="7D0A97EC" w14:textId="77777777">
        <w:trPr>
          <w:trHeight w:val="970"/>
        </w:trPr>
        <w:tc>
          <w:tcPr>
            <w:tcW w:w="4970" w:type="dxa"/>
            <w:tcBorders>
              <w:left w:val="nil"/>
            </w:tcBorders>
          </w:tcPr>
          <w:p w14:paraId="357E3FB0" w14:textId="77777777" w:rsidR="004475C4" w:rsidRDefault="000942CF">
            <w:pPr>
              <w:pStyle w:val="TableParagraph"/>
              <w:tabs>
                <w:tab w:val="left" w:pos="419"/>
              </w:tabs>
              <w:spacing w:before="71" w:line="264" w:lineRule="auto"/>
              <w:ind w:left="419" w:right="599" w:hanging="420"/>
            </w:pPr>
            <w:r>
              <w:t>7.</w:t>
            </w:r>
            <w:r>
              <w:tab/>
            </w:r>
            <w:r>
              <w:rPr>
                <w:spacing w:val="-1"/>
              </w:rPr>
              <w:t>The</w:t>
            </w:r>
            <w:r>
              <w:rPr>
                <w:spacing w:val="-11"/>
              </w:rPr>
              <w:t xml:space="preserve"> </w:t>
            </w:r>
            <w:r>
              <w:rPr>
                <w:spacing w:val="-1"/>
              </w:rPr>
              <w:t>child</w:t>
            </w:r>
            <w:r>
              <w:rPr>
                <w:spacing w:val="-13"/>
              </w:rPr>
              <w:t xml:space="preserve"> </w:t>
            </w:r>
            <w:r>
              <w:rPr>
                <w:spacing w:val="-1"/>
              </w:rPr>
              <w:t>will</w:t>
            </w:r>
            <w:r>
              <w:rPr>
                <w:spacing w:val="-13"/>
              </w:rPr>
              <w:t xml:space="preserve"> </w:t>
            </w:r>
            <w:r>
              <w:rPr>
                <w:spacing w:val="-1"/>
              </w:rPr>
              <w:t>receive</w:t>
            </w:r>
            <w:r>
              <w:rPr>
                <w:spacing w:val="-11"/>
              </w:rPr>
              <w:t xml:space="preserve"> </w:t>
            </w:r>
            <w:r>
              <w:t>positive</w:t>
            </w:r>
            <w:r>
              <w:rPr>
                <w:spacing w:val="-10"/>
              </w:rPr>
              <w:t xml:space="preserve"> </w:t>
            </w:r>
            <w:r>
              <w:t>guidance</w:t>
            </w:r>
            <w:r>
              <w:rPr>
                <w:spacing w:val="-10"/>
              </w:rPr>
              <w:t xml:space="preserve"> </w:t>
            </w:r>
            <w:r>
              <w:t>when</w:t>
            </w:r>
            <w:r>
              <w:rPr>
                <w:spacing w:val="-59"/>
              </w:rPr>
              <w:t xml:space="preserve"> </w:t>
            </w:r>
            <w:r>
              <w:t>necessary to help him or her to change</w:t>
            </w:r>
            <w:r>
              <w:rPr>
                <w:spacing w:val="1"/>
              </w:rPr>
              <w:t xml:space="preserve"> </w:t>
            </w:r>
            <w:r>
              <w:t>inappropriate</w:t>
            </w:r>
            <w:r>
              <w:rPr>
                <w:spacing w:val="-12"/>
              </w:rPr>
              <w:t xml:space="preserve"> </w:t>
            </w:r>
            <w:r>
              <w:t>behaviour</w:t>
            </w:r>
          </w:p>
        </w:tc>
        <w:tc>
          <w:tcPr>
            <w:tcW w:w="4951" w:type="dxa"/>
            <w:tcBorders>
              <w:right w:val="nil"/>
            </w:tcBorders>
          </w:tcPr>
          <w:p w14:paraId="475E05A0" w14:textId="77777777" w:rsidR="004475C4" w:rsidRDefault="004475C4">
            <w:pPr>
              <w:pStyle w:val="TableParagraph"/>
              <w:rPr>
                <w:rFonts w:ascii="Times New Roman"/>
              </w:rPr>
            </w:pPr>
          </w:p>
        </w:tc>
      </w:tr>
      <w:tr w:rsidR="004475C4" w14:paraId="65F9E924" w14:textId="77777777">
        <w:trPr>
          <w:trHeight w:val="970"/>
        </w:trPr>
        <w:tc>
          <w:tcPr>
            <w:tcW w:w="4970" w:type="dxa"/>
            <w:tcBorders>
              <w:left w:val="nil"/>
            </w:tcBorders>
          </w:tcPr>
          <w:p w14:paraId="1A733FE8" w14:textId="77777777" w:rsidR="004475C4" w:rsidRDefault="000942CF">
            <w:pPr>
              <w:pStyle w:val="TableParagraph"/>
              <w:tabs>
                <w:tab w:val="left" w:pos="419"/>
              </w:tabs>
              <w:spacing w:before="71" w:line="264" w:lineRule="auto"/>
              <w:ind w:left="419" w:right="594" w:hanging="420"/>
            </w:pPr>
            <w:r>
              <w:t>8.</w:t>
            </w:r>
            <w:r>
              <w:tab/>
              <w:t xml:space="preserve">The child will receive dental, </w:t>
            </w:r>
            <w:proofErr w:type="gramStart"/>
            <w:r>
              <w:t>medical</w:t>
            </w:r>
            <w:proofErr w:type="gramEnd"/>
            <w:r>
              <w:t xml:space="preserve"> and</w:t>
            </w:r>
            <w:r>
              <w:rPr>
                <w:spacing w:val="1"/>
              </w:rPr>
              <w:t xml:space="preserve"> </w:t>
            </w:r>
            <w:r>
              <w:rPr>
                <w:spacing w:val="-1"/>
              </w:rPr>
              <w:t>therapeutic</w:t>
            </w:r>
            <w:r>
              <w:rPr>
                <w:spacing w:val="-15"/>
              </w:rPr>
              <w:t xml:space="preserve"> </w:t>
            </w:r>
            <w:r>
              <w:rPr>
                <w:spacing w:val="-1"/>
              </w:rPr>
              <w:t>services</w:t>
            </w:r>
            <w:r>
              <w:rPr>
                <w:spacing w:val="-14"/>
              </w:rPr>
              <w:t xml:space="preserve"> </w:t>
            </w:r>
            <w:r>
              <w:rPr>
                <w:spacing w:val="-1"/>
              </w:rPr>
              <w:t>necessary</w:t>
            </w:r>
            <w:r>
              <w:rPr>
                <w:spacing w:val="-14"/>
              </w:rPr>
              <w:t xml:space="preserve"> </w:t>
            </w:r>
            <w:r>
              <w:rPr>
                <w:spacing w:val="-1"/>
              </w:rPr>
              <w:t>to</w:t>
            </w:r>
            <w:r>
              <w:rPr>
                <w:spacing w:val="-11"/>
              </w:rPr>
              <w:t xml:space="preserve"> </w:t>
            </w:r>
            <w:r>
              <w:rPr>
                <w:spacing w:val="-1"/>
              </w:rPr>
              <w:t>meet</w:t>
            </w:r>
            <w:r>
              <w:rPr>
                <w:spacing w:val="-14"/>
              </w:rPr>
              <w:t xml:space="preserve"> </w:t>
            </w:r>
            <w:r>
              <w:t>his</w:t>
            </w:r>
            <w:r>
              <w:rPr>
                <w:spacing w:val="-14"/>
              </w:rPr>
              <w:t xml:space="preserve"> </w:t>
            </w:r>
            <w:r>
              <w:t>or</w:t>
            </w:r>
            <w:r>
              <w:rPr>
                <w:spacing w:val="-58"/>
              </w:rPr>
              <w:t xml:space="preserve"> </w:t>
            </w:r>
            <w:r>
              <w:t>her</w:t>
            </w:r>
            <w:r>
              <w:rPr>
                <w:spacing w:val="-11"/>
              </w:rPr>
              <w:t xml:space="preserve"> </w:t>
            </w:r>
            <w:r>
              <w:t>needs</w:t>
            </w:r>
          </w:p>
        </w:tc>
        <w:tc>
          <w:tcPr>
            <w:tcW w:w="4951" w:type="dxa"/>
            <w:tcBorders>
              <w:right w:val="nil"/>
            </w:tcBorders>
          </w:tcPr>
          <w:p w14:paraId="526774D5" w14:textId="77777777" w:rsidR="004475C4" w:rsidRDefault="004475C4">
            <w:pPr>
              <w:pStyle w:val="TableParagraph"/>
              <w:rPr>
                <w:rFonts w:ascii="Times New Roman"/>
              </w:rPr>
            </w:pPr>
          </w:p>
        </w:tc>
      </w:tr>
      <w:tr w:rsidR="004475C4" w14:paraId="681E397D" w14:textId="77777777">
        <w:trPr>
          <w:trHeight w:val="1250"/>
        </w:trPr>
        <w:tc>
          <w:tcPr>
            <w:tcW w:w="4970" w:type="dxa"/>
            <w:tcBorders>
              <w:left w:val="nil"/>
            </w:tcBorders>
          </w:tcPr>
          <w:p w14:paraId="3F71FB25" w14:textId="77777777" w:rsidR="004475C4" w:rsidRDefault="000942CF">
            <w:pPr>
              <w:pStyle w:val="TableParagraph"/>
              <w:tabs>
                <w:tab w:val="left" w:pos="419"/>
              </w:tabs>
              <w:spacing w:before="71" w:line="264" w:lineRule="auto"/>
              <w:ind w:left="419" w:right="218" w:hanging="420"/>
            </w:pPr>
            <w:r>
              <w:t>9.</w:t>
            </w:r>
            <w:r>
              <w:tab/>
            </w:r>
            <w:r>
              <w:rPr>
                <w:w w:val="95"/>
              </w:rPr>
              <w:t>The child will be given the opportunity to</w:t>
            </w:r>
            <w:r>
              <w:rPr>
                <w:spacing w:val="1"/>
                <w:w w:val="95"/>
              </w:rPr>
              <w:t xml:space="preserve"> </w:t>
            </w:r>
            <w:r>
              <w:t>participate in positive social and recreational</w:t>
            </w:r>
            <w:r>
              <w:rPr>
                <w:spacing w:val="1"/>
              </w:rPr>
              <w:t xml:space="preserve"> </w:t>
            </w:r>
            <w:r>
              <w:rPr>
                <w:spacing w:val="-1"/>
              </w:rPr>
              <w:t>activities</w:t>
            </w:r>
            <w:r>
              <w:rPr>
                <w:spacing w:val="-15"/>
              </w:rPr>
              <w:t xml:space="preserve"> </w:t>
            </w:r>
            <w:r>
              <w:rPr>
                <w:spacing w:val="-1"/>
              </w:rPr>
              <w:t>appropriate</w:t>
            </w:r>
            <w:r>
              <w:rPr>
                <w:spacing w:val="-13"/>
              </w:rPr>
              <w:t xml:space="preserve"> </w:t>
            </w:r>
            <w:r>
              <w:rPr>
                <w:spacing w:val="-1"/>
              </w:rPr>
              <w:t>to</w:t>
            </w:r>
            <w:r>
              <w:rPr>
                <w:spacing w:val="-13"/>
              </w:rPr>
              <w:t xml:space="preserve"> </w:t>
            </w:r>
            <w:r>
              <w:rPr>
                <w:spacing w:val="-1"/>
              </w:rPr>
              <w:t>his</w:t>
            </w:r>
            <w:r>
              <w:rPr>
                <w:spacing w:val="-15"/>
              </w:rPr>
              <w:t xml:space="preserve"> </w:t>
            </w:r>
            <w:r>
              <w:t>or</w:t>
            </w:r>
            <w:r>
              <w:rPr>
                <w:spacing w:val="-13"/>
              </w:rPr>
              <w:t xml:space="preserve"> </w:t>
            </w:r>
            <w:r>
              <w:t>her</w:t>
            </w:r>
            <w:r>
              <w:rPr>
                <w:spacing w:val="-13"/>
              </w:rPr>
              <w:t xml:space="preserve"> </w:t>
            </w:r>
            <w:r>
              <w:t>developmental</w:t>
            </w:r>
            <w:r>
              <w:rPr>
                <w:spacing w:val="-58"/>
              </w:rPr>
              <w:t xml:space="preserve"> </w:t>
            </w:r>
            <w:r>
              <w:t>level</w:t>
            </w:r>
            <w:r>
              <w:rPr>
                <w:spacing w:val="-14"/>
              </w:rPr>
              <w:t xml:space="preserve"> </w:t>
            </w:r>
            <w:r>
              <w:t>and</w:t>
            </w:r>
            <w:r>
              <w:rPr>
                <w:spacing w:val="-13"/>
              </w:rPr>
              <w:t xml:space="preserve"> </w:t>
            </w:r>
            <w:r>
              <w:t>age</w:t>
            </w:r>
          </w:p>
        </w:tc>
        <w:tc>
          <w:tcPr>
            <w:tcW w:w="4951" w:type="dxa"/>
            <w:tcBorders>
              <w:right w:val="nil"/>
            </w:tcBorders>
          </w:tcPr>
          <w:p w14:paraId="12BC97F4" w14:textId="77777777" w:rsidR="004475C4" w:rsidRDefault="004475C4">
            <w:pPr>
              <w:pStyle w:val="TableParagraph"/>
              <w:rPr>
                <w:rFonts w:ascii="Times New Roman"/>
              </w:rPr>
            </w:pPr>
          </w:p>
        </w:tc>
      </w:tr>
      <w:tr w:rsidR="004475C4" w14:paraId="7DBB8E8E" w14:textId="77777777">
        <w:trPr>
          <w:trHeight w:val="690"/>
        </w:trPr>
        <w:tc>
          <w:tcPr>
            <w:tcW w:w="4970" w:type="dxa"/>
            <w:tcBorders>
              <w:left w:val="nil"/>
            </w:tcBorders>
          </w:tcPr>
          <w:p w14:paraId="6A90660C" w14:textId="77777777" w:rsidR="004475C4" w:rsidRDefault="000942CF">
            <w:pPr>
              <w:pStyle w:val="TableParagraph"/>
              <w:spacing w:before="71" w:line="264" w:lineRule="auto"/>
              <w:ind w:left="419" w:right="357" w:hanging="420"/>
            </w:pPr>
            <w:r>
              <w:t>10.</w:t>
            </w:r>
            <w:r>
              <w:rPr>
                <w:spacing w:val="44"/>
              </w:rPr>
              <w:t xml:space="preserve"> </w:t>
            </w:r>
            <w:r>
              <w:t>The</w:t>
            </w:r>
            <w:r>
              <w:rPr>
                <w:spacing w:val="-12"/>
              </w:rPr>
              <w:t xml:space="preserve"> </w:t>
            </w:r>
            <w:r>
              <w:t>child</w:t>
            </w:r>
            <w:r>
              <w:rPr>
                <w:spacing w:val="-15"/>
              </w:rPr>
              <w:t xml:space="preserve"> </w:t>
            </w:r>
            <w:r>
              <w:t>will</w:t>
            </w:r>
            <w:r>
              <w:rPr>
                <w:spacing w:val="-15"/>
              </w:rPr>
              <w:t xml:space="preserve"> </w:t>
            </w:r>
            <w:r>
              <w:t>be</w:t>
            </w:r>
            <w:r>
              <w:rPr>
                <w:spacing w:val="-12"/>
              </w:rPr>
              <w:t xml:space="preserve"> </w:t>
            </w:r>
            <w:r>
              <w:t>encouraged</w:t>
            </w:r>
            <w:r>
              <w:rPr>
                <w:spacing w:val="-14"/>
              </w:rPr>
              <w:t xml:space="preserve"> </w:t>
            </w:r>
            <w:r>
              <w:t>to</w:t>
            </w:r>
            <w:r>
              <w:rPr>
                <w:spacing w:val="-12"/>
              </w:rPr>
              <w:t xml:space="preserve"> </w:t>
            </w:r>
            <w:r>
              <w:t>maintain</w:t>
            </w:r>
            <w:r>
              <w:rPr>
                <w:spacing w:val="-12"/>
              </w:rPr>
              <w:t xml:space="preserve"> </w:t>
            </w:r>
            <w:r>
              <w:t>family</w:t>
            </w:r>
            <w:r>
              <w:rPr>
                <w:spacing w:val="-59"/>
              </w:rPr>
              <w:t xml:space="preserve"> </w:t>
            </w:r>
            <w:r>
              <w:t>and</w:t>
            </w:r>
            <w:r>
              <w:rPr>
                <w:spacing w:val="-9"/>
              </w:rPr>
              <w:t xml:space="preserve"> </w:t>
            </w:r>
            <w:r>
              <w:t>other</w:t>
            </w:r>
            <w:r>
              <w:rPr>
                <w:spacing w:val="-6"/>
              </w:rPr>
              <w:t xml:space="preserve"> </w:t>
            </w:r>
            <w:r>
              <w:t>significant</w:t>
            </w:r>
            <w:r>
              <w:rPr>
                <w:spacing w:val="-9"/>
              </w:rPr>
              <w:t xml:space="preserve"> </w:t>
            </w:r>
            <w:r>
              <w:t>personal</w:t>
            </w:r>
            <w:r>
              <w:rPr>
                <w:spacing w:val="-9"/>
              </w:rPr>
              <w:t xml:space="preserve"> </w:t>
            </w:r>
            <w:r>
              <w:t>relationships</w:t>
            </w:r>
          </w:p>
        </w:tc>
        <w:tc>
          <w:tcPr>
            <w:tcW w:w="4951" w:type="dxa"/>
            <w:tcBorders>
              <w:right w:val="nil"/>
            </w:tcBorders>
          </w:tcPr>
          <w:p w14:paraId="40A7BAF1" w14:textId="77777777" w:rsidR="004475C4" w:rsidRDefault="004475C4">
            <w:pPr>
              <w:pStyle w:val="TableParagraph"/>
              <w:rPr>
                <w:rFonts w:ascii="Times New Roman"/>
              </w:rPr>
            </w:pPr>
          </w:p>
        </w:tc>
      </w:tr>
      <w:tr w:rsidR="004475C4" w14:paraId="1F2D886B" w14:textId="77777777">
        <w:trPr>
          <w:trHeight w:val="970"/>
        </w:trPr>
        <w:tc>
          <w:tcPr>
            <w:tcW w:w="4970" w:type="dxa"/>
            <w:tcBorders>
              <w:left w:val="nil"/>
            </w:tcBorders>
          </w:tcPr>
          <w:p w14:paraId="1F58EA14" w14:textId="77777777" w:rsidR="004475C4" w:rsidRDefault="000942CF">
            <w:pPr>
              <w:pStyle w:val="TableParagraph"/>
              <w:tabs>
                <w:tab w:val="left" w:pos="419"/>
              </w:tabs>
              <w:spacing w:before="71" w:line="264" w:lineRule="auto"/>
              <w:ind w:left="419" w:right="318" w:hanging="420"/>
            </w:pPr>
            <w:r>
              <w:t>11.</w:t>
            </w:r>
            <w:r>
              <w:tab/>
              <w:t>If</w:t>
            </w:r>
            <w:r>
              <w:rPr>
                <w:spacing w:val="-11"/>
              </w:rPr>
              <w:t xml:space="preserve"> </w:t>
            </w:r>
            <w:r>
              <w:t>the</w:t>
            </w:r>
            <w:r>
              <w:rPr>
                <w:spacing w:val="-7"/>
              </w:rPr>
              <w:t xml:space="preserve"> </w:t>
            </w:r>
            <w:r>
              <w:t>child</w:t>
            </w:r>
            <w:r>
              <w:rPr>
                <w:spacing w:val="-10"/>
              </w:rPr>
              <w:t xml:space="preserve"> </w:t>
            </w:r>
            <w:r>
              <w:t>has</w:t>
            </w:r>
            <w:r>
              <w:rPr>
                <w:spacing w:val="-10"/>
              </w:rPr>
              <w:t xml:space="preserve"> </w:t>
            </w:r>
            <w:r>
              <w:t>a</w:t>
            </w:r>
            <w:r>
              <w:rPr>
                <w:spacing w:val="-7"/>
              </w:rPr>
              <w:t xml:space="preserve"> </w:t>
            </w:r>
            <w:r>
              <w:t>disability</w:t>
            </w:r>
            <w:r>
              <w:rPr>
                <w:spacing w:val="-10"/>
              </w:rPr>
              <w:t xml:space="preserve"> </w:t>
            </w:r>
            <w:r>
              <w:t>-</w:t>
            </w:r>
            <w:r>
              <w:rPr>
                <w:spacing w:val="-7"/>
              </w:rPr>
              <w:t xml:space="preserve"> </w:t>
            </w:r>
            <w:r>
              <w:t>the</w:t>
            </w:r>
            <w:r>
              <w:rPr>
                <w:spacing w:val="-7"/>
              </w:rPr>
              <w:t xml:space="preserve"> </w:t>
            </w:r>
            <w:r>
              <w:t>child</w:t>
            </w:r>
            <w:r>
              <w:rPr>
                <w:spacing w:val="-10"/>
              </w:rPr>
              <w:t xml:space="preserve"> </w:t>
            </w:r>
            <w:r>
              <w:t>will</w:t>
            </w:r>
            <w:r>
              <w:rPr>
                <w:spacing w:val="-10"/>
              </w:rPr>
              <w:t xml:space="preserve"> </w:t>
            </w:r>
            <w:r>
              <w:t>receive</w:t>
            </w:r>
            <w:r>
              <w:rPr>
                <w:spacing w:val="-58"/>
              </w:rPr>
              <w:t xml:space="preserve"> </w:t>
            </w:r>
            <w:r>
              <w:t>care and help appropriate to the child’s special</w:t>
            </w:r>
            <w:r>
              <w:rPr>
                <w:spacing w:val="1"/>
              </w:rPr>
              <w:t xml:space="preserve"> </w:t>
            </w:r>
            <w:r>
              <w:t>needs</w:t>
            </w:r>
          </w:p>
        </w:tc>
        <w:tc>
          <w:tcPr>
            <w:tcW w:w="4951" w:type="dxa"/>
            <w:tcBorders>
              <w:right w:val="nil"/>
            </w:tcBorders>
          </w:tcPr>
          <w:p w14:paraId="3118CAEC" w14:textId="77777777" w:rsidR="004475C4" w:rsidRDefault="004475C4">
            <w:pPr>
              <w:pStyle w:val="TableParagraph"/>
              <w:rPr>
                <w:rFonts w:ascii="Times New Roman"/>
              </w:rPr>
            </w:pPr>
          </w:p>
        </w:tc>
      </w:tr>
      <w:tr w:rsidR="004475C4" w14:paraId="16F1550A" w14:textId="77777777">
        <w:trPr>
          <w:trHeight w:val="1530"/>
        </w:trPr>
        <w:tc>
          <w:tcPr>
            <w:tcW w:w="4970" w:type="dxa"/>
            <w:tcBorders>
              <w:left w:val="nil"/>
            </w:tcBorders>
          </w:tcPr>
          <w:p w14:paraId="30D72BB1" w14:textId="77777777" w:rsidR="004475C4" w:rsidRDefault="000942CF">
            <w:pPr>
              <w:pStyle w:val="TableParagraph"/>
              <w:spacing w:before="72" w:line="264" w:lineRule="auto"/>
              <w:ind w:left="419" w:right="181" w:hanging="420"/>
            </w:pPr>
            <w:r>
              <w:t>12.</w:t>
            </w:r>
            <w:r>
              <w:rPr>
                <w:spacing w:val="1"/>
              </w:rPr>
              <w:t xml:space="preserve"> </w:t>
            </w:r>
            <w:r>
              <w:t>Techniques for managing the child’s behaviour</w:t>
            </w:r>
            <w:r>
              <w:rPr>
                <w:spacing w:val="1"/>
              </w:rPr>
              <w:t xml:space="preserve"> </w:t>
            </w:r>
            <w:r>
              <w:rPr>
                <w:w w:val="95"/>
              </w:rPr>
              <w:t>must not include corporal punishment or</w:t>
            </w:r>
            <w:r>
              <w:rPr>
                <w:spacing w:val="1"/>
                <w:w w:val="95"/>
              </w:rPr>
              <w:t xml:space="preserve"> </w:t>
            </w:r>
            <w:r>
              <w:t xml:space="preserve">punishment that humiliates, </w:t>
            </w:r>
            <w:proofErr w:type="gramStart"/>
            <w:r>
              <w:t>frightens</w:t>
            </w:r>
            <w:proofErr w:type="gramEnd"/>
            <w:r>
              <w:t xml:space="preserve"> or</w:t>
            </w:r>
            <w:r>
              <w:rPr>
                <w:spacing w:val="1"/>
              </w:rPr>
              <w:t xml:space="preserve"> </w:t>
            </w:r>
            <w:r>
              <w:t>threatens</w:t>
            </w:r>
            <w:r>
              <w:rPr>
                <w:spacing w:val="-12"/>
              </w:rPr>
              <w:t xml:space="preserve"> </w:t>
            </w:r>
            <w:r>
              <w:t>the</w:t>
            </w:r>
            <w:r>
              <w:rPr>
                <w:spacing w:val="-8"/>
              </w:rPr>
              <w:t xml:space="preserve"> </w:t>
            </w:r>
            <w:r>
              <w:t>child</w:t>
            </w:r>
            <w:r>
              <w:rPr>
                <w:spacing w:val="-11"/>
              </w:rPr>
              <w:t xml:space="preserve"> </w:t>
            </w:r>
            <w:r>
              <w:t>in</w:t>
            </w:r>
            <w:r>
              <w:rPr>
                <w:spacing w:val="-8"/>
              </w:rPr>
              <w:t xml:space="preserve"> </w:t>
            </w:r>
            <w:r>
              <w:t>a</w:t>
            </w:r>
            <w:r>
              <w:rPr>
                <w:spacing w:val="-8"/>
              </w:rPr>
              <w:t xml:space="preserve"> </w:t>
            </w:r>
            <w:r>
              <w:t>way</w:t>
            </w:r>
            <w:r>
              <w:rPr>
                <w:spacing w:val="-11"/>
              </w:rPr>
              <w:t xml:space="preserve"> </w:t>
            </w:r>
            <w:r>
              <w:t>that</w:t>
            </w:r>
            <w:r>
              <w:rPr>
                <w:spacing w:val="-11"/>
              </w:rPr>
              <w:t xml:space="preserve"> </w:t>
            </w:r>
            <w:r>
              <w:t>is</w:t>
            </w:r>
            <w:r>
              <w:rPr>
                <w:spacing w:val="-11"/>
              </w:rPr>
              <w:t xml:space="preserve"> </w:t>
            </w:r>
            <w:r>
              <w:t>likely</w:t>
            </w:r>
            <w:r>
              <w:rPr>
                <w:spacing w:val="-11"/>
              </w:rPr>
              <w:t xml:space="preserve"> </w:t>
            </w:r>
            <w:r>
              <w:t>to</w:t>
            </w:r>
            <w:r>
              <w:rPr>
                <w:spacing w:val="-8"/>
              </w:rPr>
              <w:t xml:space="preserve"> </w:t>
            </w:r>
            <w:r>
              <w:t>cause</w:t>
            </w:r>
            <w:r>
              <w:rPr>
                <w:spacing w:val="-59"/>
              </w:rPr>
              <w:t xml:space="preserve"> </w:t>
            </w:r>
            <w:r>
              <w:t>emotional</w:t>
            </w:r>
            <w:r>
              <w:rPr>
                <w:spacing w:val="-15"/>
              </w:rPr>
              <w:t xml:space="preserve"> </w:t>
            </w:r>
            <w:r>
              <w:t>harm.</w:t>
            </w:r>
          </w:p>
        </w:tc>
        <w:tc>
          <w:tcPr>
            <w:tcW w:w="4951" w:type="dxa"/>
            <w:tcBorders>
              <w:right w:val="nil"/>
            </w:tcBorders>
          </w:tcPr>
          <w:p w14:paraId="49B3EF54" w14:textId="77777777" w:rsidR="004475C4" w:rsidRDefault="004475C4">
            <w:pPr>
              <w:pStyle w:val="TableParagraph"/>
              <w:rPr>
                <w:rFonts w:ascii="Times New Roman"/>
              </w:rPr>
            </w:pPr>
          </w:p>
        </w:tc>
      </w:tr>
      <w:tr w:rsidR="004475C4" w14:paraId="17DD943C" w14:textId="77777777">
        <w:trPr>
          <w:trHeight w:val="953"/>
        </w:trPr>
        <w:tc>
          <w:tcPr>
            <w:tcW w:w="4970" w:type="dxa"/>
            <w:tcBorders>
              <w:left w:val="nil"/>
              <w:bottom w:val="single" w:sz="18" w:space="0" w:color="CCCD65"/>
            </w:tcBorders>
          </w:tcPr>
          <w:p w14:paraId="43582D36" w14:textId="77777777" w:rsidR="004475C4" w:rsidRDefault="000942CF">
            <w:pPr>
              <w:pStyle w:val="TableParagraph"/>
              <w:spacing w:before="72" w:line="264" w:lineRule="auto"/>
              <w:ind w:left="419" w:right="268" w:hanging="420"/>
            </w:pPr>
            <w:r>
              <w:rPr>
                <w:spacing w:val="-1"/>
              </w:rPr>
              <w:t>13.</w:t>
            </w:r>
            <w:r>
              <w:rPr>
                <w:spacing w:val="6"/>
              </w:rPr>
              <w:t xml:space="preserve"> </w:t>
            </w:r>
            <w:r>
              <w:t>If</w:t>
            </w:r>
            <w:r>
              <w:rPr>
                <w:spacing w:val="-14"/>
              </w:rPr>
              <w:t xml:space="preserve"> </w:t>
            </w:r>
            <w:r>
              <w:t>Child</w:t>
            </w:r>
            <w:r>
              <w:rPr>
                <w:spacing w:val="-18"/>
              </w:rPr>
              <w:t xml:space="preserve"> </w:t>
            </w:r>
            <w:r>
              <w:t>Safety</w:t>
            </w:r>
            <w:r>
              <w:rPr>
                <w:spacing w:val="-14"/>
              </w:rPr>
              <w:t xml:space="preserve"> </w:t>
            </w:r>
            <w:r>
              <w:t>has</w:t>
            </w:r>
            <w:r>
              <w:rPr>
                <w:spacing w:val="-14"/>
              </w:rPr>
              <w:t xml:space="preserve"> </w:t>
            </w:r>
            <w:r>
              <w:t>custody</w:t>
            </w:r>
            <w:r>
              <w:rPr>
                <w:spacing w:val="-14"/>
              </w:rPr>
              <w:t xml:space="preserve"> </w:t>
            </w:r>
            <w:r>
              <w:t>or</w:t>
            </w:r>
            <w:r>
              <w:rPr>
                <w:spacing w:val="-11"/>
              </w:rPr>
              <w:t xml:space="preserve"> </w:t>
            </w:r>
            <w:r>
              <w:t>guardianship</w:t>
            </w:r>
            <w:r>
              <w:rPr>
                <w:spacing w:val="-11"/>
              </w:rPr>
              <w:t xml:space="preserve"> </w:t>
            </w:r>
            <w:r>
              <w:t>of</w:t>
            </w:r>
            <w:r>
              <w:rPr>
                <w:spacing w:val="-14"/>
              </w:rPr>
              <w:t xml:space="preserve"> </w:t>
            </w:r>
            <w:r>
              <w:t>the</w:t>
            </w:r>
            <w:r>
              <w:rPr>
                <w:spacing w:val="-59"/>
              </w:rPr>
              <w:t xml:space="preserve"> </w:t>
            </w:r>
            <w:r>
              <w:t>child, the child’s carer must act in accordance</w:t>
            </w:r>
            <w:r>
              <w:rPr>
                <w:spacing w:val="1"/>
              </w:rPr>
              <w:t xml:space="preserve"> </w:t>
            </w:r>
            <w:r>
              <w:t>with</w:t>
            </w:r>
            <w:r>
              <w:rPr>
                <w:spacing w:val="-12"/>
              </w:rPr>
              <w:t xml:space="preserve"> </w:t>
            </w:r>
            <w:r>
              <w:t>reasonable</w:t>
            </w:r>
            <w:r>
              <w:rPr>
                <w:spacing w:val="-11"/>
              </w:rPr>
              <w:t xml:space="preserve"> </w:t>
            </w:r>
            <w:r>
              <w:t>directions.</w:t>
            </w:r>
          </w:p>
        </w:tc>
        <w:tc>
          <w:tcPr>
            <w:tcW w:w="4951" w:type="dxa"/>
            <w:tcBorders>
              <w:bottom w:val="single" w:sz="18" w:space="0" w:color="CCCD65"/>
              <w:right w:val="nil"/>
            </w:tcBorders>
          </w:tcPr>
          <w:p w14:paraId="28CB3C85" w14:textId="77777777" w:rsidR="004475C4" w:rsidRDefault="004475C4">
            <w:pPr>
              <w:pStyle w:val="TableParagraph"/>
              <w:rPr>
                <w:rFonts w:ascii="Times New Roman"/>
              </w:rPr>
            </w:pPr>
          </w:p>
        </w:tc>
      </w:tr>
    </w:tbl>
    <w:p w14:paraId="2A8C7413" w14:textId="77777777" w:rsidR="004475C4" w:rsidRDefault="004475C4">
      <w:pPr>
        <w:rPr>
          <w:rFonts w:ascii="Times New Roman"/>
        </w:rPr>
        <w:sectPr w:rsidR="004475C4">
          <w:footerReference w:type="default" r:id="rId55"/>
          <w:pgSz w:w="11910" w:h="16840"/>
          <w:pgMar w:top="1280" w:right="0" w:bottom="600" w:left="0" w:header="0" w:footer="404" w:gutter="0"/>
          <w:cols w:space="720"/>
        </w:sectPr>
      </w:pPr>
    </w:p>
    <w:p w14:paraId="694DD22B" w14:textId="77777777" w:rsidR="004475C4" w:rsidRDefault="000942CF">
      <w:pPr>
        <w:pStyle w:val="Heading4"/>
        <w:spacing w:before="96"/>
        <w:ind w:left="1133"/>
      </w:pPr>
      <w:r>
        <w:rPr>
          <w:w w:val="105"/>
        </w:rPr>
        <w:lastRenderedPageBreak/>
        <w:t>Work</w:t>
      </w:r>
      <w:r>
        <w:rPr>
          <w:spacing w:val="-10"/>
          <w:w w:val="105"/>
        </w:rPr>
        <w:t xml:space="preserve"> </w:t>
      </w:r>
      <w:r>
        <w:rPr>
          <w:w w:val="105"/>
        </w:rPr>
        <w:t>alongside</w:t>
      </w:r>
      <w:r>
        <w:rPr>
          <w:spacing w:val="-3"/>
          <w:w w:val="105"/>
        </w:rPr>
        <w:t xml:space="preserve"> </w:t>
      </w:r>
      <w:r>
        <w:rPr>
          <w:w w:val="105"/>
        </w:rPr>
        <w:t>others</w:t>
      </w:r>
      <w:r>
        <w:rPr>
          <w:spacing w:val="-6"/>
          <w:w w:val="105"/>
        </w:rPr>
        <w:t xml:space="preserve"> </w:t>
      </w:r>
      <w:r>
        <w:rPr>
          <w:w w:val="105"/>
        </w:rPr>
        <w:t>in</w:t>
      </w:r>
      <w:r>
        <w:rPr>
          <w:spacing w:val="-3"/>
          <w:w w:val="105"/>
        </w:rPr>
        <w:t xml:space="preserve"> </w:t>
      </w:r>
      <w:r>
        <w:rPr>
          <w:w w:val="105"/>
        </w:rPr>
        <w:t>caring</w:t>
      </w:r>
      <w:r>
        <w:rPr>
          <w:spacing w:val="-4"/>
          <w:w w:val="105"/>
        </w:rPr>
        <w:t xml:space="preserve"> </w:t>
      </w:r>
      <w:r>
        <w:rPr>
          <w:w w:val="105"/>
        </w:rPr>
        <w:t>for</w:t>
      </w:r>
      <w:r>
        <w:rPr>
          <w:spacing w:val="-3"/>
          <w:w w:val="105"/>
        </w:rPr>
        <w:t xml:space="preserve"> </w:t>
      </w:r>
      <w:r>
        <w:rPr>
          <w:w w:val="105"/>
        </w:rPr>
        <w:t>the</w:t>
      </w:r>
      <w:r>
        <w:rPr>
          <w:spacing w:val="-3"/>
          <w:w w:val="105"/>
        </w:rPr>
        <w:t xml:space="preserve"> </w:t>
      </w:r>
      <w:proofErr w:type="gramStart"/>
      <w:r>
        <w:rPr>
          <w:w w:val="105"/>
        </w:rPr>
        <w:t>children</w:t>
      </w:r>
      <w:proofErr w:type="gramEnd"/>
    </w:p>
    <w:p w14:paraId="6984B095" w14:textId="77777777" w:rsidR="004475C4" w:rsidRDefault="000942CF">
      <w:pPr>
        <w:pStyle w:val="BodyText"/>
        <w:spacing w:before="121" w:line="280" w:lineRule="auto"/>
        <w:ind w:left="1133" w:right="48"/>
      </w:pPr>
      <w:r>
        <w:rPr>
          <w:w w:val="95"/>
        </w:rPr>
        <w:t>If you’re approved to care for children related to you,</w:t>
      </w:r>
      <w:r>
        <w:rPr>
          <w:spacing w:val="1"/>
          <w:w w:val="95"/>
        </w:rPr>
        <w:t xml:space="preserve"> </w:t>
      </w:r>
      <w:r>
        <w:t>you become part of a team of people who share</w:t>
      </w:r>
      <w:r>
        <w:rPr>
          <w:spacing w:val="1"/>
        </w:rPr>
        <w:t xml:space="preserve"> </w:t>
      </w:r>
      <w:r>
        <w:rPr>
          <w:w w:val="95"/>
        </w:rPr>
        <w:t>responsibility</w:t>
      </w:r>
      <w:r>
        <w:rPr>
          <w:spacing w:val="-3"/>
          <w:w w:val="95"/>
        </w:rPr>
        <w:t xml:space="preserve"> </w:t>
      </w:r>
      <w:r>
        <w:rPr>
          <w:w w:val="95"/>
        </w:rPr>
        <w:t>for</w:t>
      </w:r>
      <w:r>
        <w:rPr>
          <w:spacing w:val="2"/>
          <w:w w:val="95"/>
        </w:rPr>
        <w:t xml:space="preserve"> </w:t>
      </w:r>
      <w:r>
        <w:rPr>
          <w:w w:val="95"/>
        </w:rPr>
        <w:t>their</w:t>
      </w:r>
      <w:r>
        <w:rPr>
          <w:spacing w:val="1"/>
          <w:w w:val="95"/>
        </w:rPr>
        <w:t xml:space="preserve"> </w:t>
      </w:r>
      <w:r>
        <w:rPr>
          <w:w w:val="95"/>
        </w:rPr>
        <w:t>care</w:t>
      </w:r>
      <w:r>
        <w:rPr>
          <w:spacing w:val="2"/>
          <w:w w:val="95"/>
        </w:rPr>
        <w:t xml:space="preserve"> </w:t>
      </w:r>
      <w:r>
        <w:rPr>
          <w:w w:val="95"/>
        </w:rPr>
        <w:t>and</w:t>
      </w:r>
      <w:r>
        <w:rPr>
          <w:spacing w:val="-3"/>
          <w:w w:val="95"/>
        </w:rPr>
        <w:t xml:space="preserve"> </w:t>
      </w:r>
      <w:r>
        <w:rPr>
          <w:w w:val="95"/>
        </w:rPr>
        <w:t>supporting</w:t>
      </w:r>
      <w:r>
        <w:rPr>
          <w:spacing w:val="2"/>
          <w:w w:val="95"/>
        </w:rPr>
        <w:t xml:space="preserve"> </w:t>
      </w:r>
      <w:r>
        <w:rPr>
          <w:w w:val="95"/>
        </w:rPr>
        <w:t>their</w:t>
      </w:r>
      <w:r>
        <w:rPr>
          <w:spacing w:val="1"/>
          <w:w w:val="95"/>
        </w:rPr>
        <w:t xml:space="preserve"> </w:t>
      </w:r>
      <w:r>
        <w:rPr>
          <w:spacing w:val="-1"/>
        </w:rPr>
        <w:t>families.</w:t>
      </w:r>
      <w:r>
        <w:rPr>
          <w:spacing w:val="-13"/>
        </w:rPr>
        <w:t xml:space="preserve"> </w:t>
      </w:r>
      <w:r>
        <w:t>Every</w:t>
      </w:r>
      <w:r>
        <w:rPr>
          <w:spacing w:val="-15"/>
        </w:rPr>
        <w:t xml:space="preserve"> </w:t>
      </w:r>
      <w:r>
        <w:t>member</w:t>
      </w:r>
      <w:r>
        <w:rPr>
          <w:spacing w:val="-12"/>
        </w:rPr>
        <w:t xml:space="preserve"> </w:t>
      </w:r>
      <w:r>
        <w:t>of</w:t>
      </w:r>
      <w:r>
        <w:rPr>
          <w:spacing w:val="-15"/>
        </w:rPr>
        <w:t xml:space="preserve"> </w:t>
      </w:r>
      <w:r>
        <w:t>the</w:t>
      </w:r>
      <w:r>
        <w:rPr>
          <w:spacing w:val="-12"/>
        </w:rPr>
        <w:t xml:space="preserve"> </w:t>
      </w:r>
      <w:r>
        <w:t>team</w:t>
      </w:r>
      <w:r>
        <w:rPr>
          <w:spacing w:val="-12"/>
        </w:rPr>
        <w:t xml:space="preserve"> </w:t>
      </w:r>
      <w:r>
        <w:t>is</w:t>
      </w:r>
      <w:r>
        <w:rPr>
          <w:spacing w:val="-15"/>
        </w:rPr>
        <w:t xml:space="preserve"> </w:t>
      </w:r>
      <w:r>
        <w:t>responsible</w:t>
      </w:r>
      <w:r>
        <w:rPr>
          <w:spacing w:val="-12"/>
        </w:rPr>
        <w:t xml:space="preserve"> </w:t>
      </w:r>
      <w:r>
        <w:t>for</w:t>
      </w:r>
      <w:r>
        <w:rPr>
          <w:spacing w:val="-59"/>
        </w:rPr>
        <w:t xml:space="preserve"> </w:t>
      </w:r>
      <w:r>
        <w:rPr>
          <w:w w:val="95"/>
        </w:rPr>
        <w:t>getting</w:t>
      </w:r>
      <w:r>
        <w:rPr>
          <w:spacing w:val="5"/>
          <w:w w:val="95"/>
        </w:rPr>
        <w:t xml:space="preserve"> </w:t>
      </w:r>
      <w:r>
        <w:rPr>
          <w:w w:val="95"/>
        </w:rPr>
        <w:t>to</w:t>
      </w:r>
      <w:r>
        <w:rPr>
          <w:spacing w:val="5"/>
          <w:w w:val="95"/>
        </w:rPr>
        <w:t xml:space="preserve"> </w:t>
      </w:r>
      <w:r>
        <w:rPr>
          <w:w w:val="95"/>
        </w:rPr>
        <w:t>know</w:t>
      </w:r>
      <w:r>
        <w:rPr>
          <w:spacing w:val="5"/>
          <w:w w:val="95"/>
        </w:rPr>
        <w:t xml:space="preserve"> </w:t>
      </w:r>
      <w:r>
        <w:rPr>
          <w:w w:val="95"/>
        </w:rPr>
        <w:t>each</w:t>
      </w:r>
      <w:r>
        <w:rPr>
          <w:spacing w:val="6"/>
          <w:w w:val="95"/>
        </w:rPr>
        <w:t xml:space="preserve"> </w:t>
      </w:r>
      <w:r>
        <w:rPr>
          <w:w w:val="95"/>
        </w:rPr>
        <w:t>other</w:t>
      </w:r>
      <w:r>
        <w:rPr>
          <w:spacing w:val="5"/>
          <w:w w:val="95"/>
        </w:rPr>
        <w:t xml:space="preserve"> </w:t>
      </w:r>
      <w:r>
        <w:rPr>
          <w:w w:val="95"/>
        </w:rPr>
        <w:t>and</w:t>
      </w:r>
      <w:r>
        <w:rPr>
          <w:spacing w:val="1"/>
          <w:w w:val="95"/>
        </w:rPr>
        <w:t xml:space="preserve"> </w:t>
      </w:r>
      <w:r>
        <w:rPr>
          <w:w w:val="95"/>
        </w:rPr>
        <w:t>learning</w:t>
      </w:r>
      <w:r>
        <w:rPr>
          <w:spacing w:val="6"/>
          <w:w w:val="95"/>
        </w:rPr>
        <w:t xml:space="preserve"> </w:t>
      </w:r>
      <w:r>
        <w:rPr>
          <w:w w:val="95"/>
        </w:rPr>
        <w:t>how</w:t>
      </w:r>
      <w:r>
        <w:rPr>
          <w:spacing w:val="5"/>
          <w:w w:val="95"/>
        </w:rPr>
        <w:t xml:space="preserve"> </w:t>
      </w:r>
      <w:r>
        <w:rPr>
          <w:w w:val="95"/>
        </w:rPr>
        <w:t>to</w:t>
      </w:r>
      <w:r>
        <w:rPr>
          <w:spacing w:val="5"/>
          <w:w w:val="95"/>
        </w:rPr>
        <w:t xml:space="preserve"> </w:t>
      </w:r>
      <w:r>
        <w:rPr>
          <w:w w:val="95"/>
        </w:rPr>
        <w:t>work</w:t>
      </w:r>
      <w:r>
        <w:rPr>
          <w:spacing w:val="1"/>
          <w:w w:val="95"/>
        </w:rPr>
        <w:t xml:space="preserve"> </w:t>
      </w:r>
      <w:r>
        <w:rPr>
          <w:w w:val="95"/>
        </w:rPr>
        <w:t>together for</w:t>
      </w:r>
      <w:r>
        <w:rPr>
          <w:spacing w:val="1"/>
          <w:w w:val="95"/>
        </w:rPr>
        <w:t xml:space="preserve"> </w:t>
      </w:r>
      <w:r>
        <w:rPr>
          <w:w w:val="95"/>
        </w:rPr>
        <w:t>the</w:t>
      </w:r>
      <w:r>
        <w:rPr>
          <w:spacing w:val="1"/>
          <w:w w:val="95"/>
        </w:rPr>
        <w:t xml:space="preserve"> </w:t>
      </w:r>
      <w:r>
        <w:rPr>
          <w:w w:val="95"/>
        </w:rPr>
        <w:t>children</w:t>
      </w:r>
      <w:r>
        <w:rPr>
          <w:spacing w:val="1"/>
          <w:w w:val="95"/>
        </w:rPr>
        <w:t xml:space="preserve"> </w:t>
      </w:r>
      <w:r>
        <w:rPr>
          <w:w w:val="95"/>
        </w:rPr>
        <w:t>and</w:t>
      </w:r>
      <w:r>
        <w:rPr>
          <w:spacing w:val="-2"/>
          <w:w w:val="95"/>
        </w:rPr>
        <w:t xml:space="preserve"> </w:t>
      </w:r>
      <w:r>
        <w:rPr>
          <w:w w:val="95"/>
        </w:rPr>
        <w:t>their</w:t>
      </w:r>
      <w:r>
        <w:rPr>
          <w:spacing w:val="1"/>
          <w:w w:val="95"/>
        </w:rPr>
        <w:t xml:space="preserve"> </w:t>
      </w:r>
      <w:r>
        <w:rPr>
          <w:w w:val="95"/>
        </w:rPr>
        <w:t>family.</w:t>
      </w:r>
      <w:r>
        <w:rPr>
          <w:spacing w:val="-3"/>
          <w:w w:val="95"/>
        </w:rPr>
        <w:t xml:space="preserve"> </w:t>
      </w:r>
      <w:r>
        <w:rPr>
          <w:w w:val="95"/>
        </w:rPr>
        <w:t>You</w:t>
      </w:r>
      <w:r>
        <w:rPr>
          <w:spacing w:val="1"/>
          <w:w w:val="95"/>
        </w:rPr>
        <w:t xml:space="preserve"> </w:t>
      </w:r>
      <w:r>
        <w:rPr>
          <w:w w:val="95"/>
        </w:rPr>
        <w:t>may</w:t>
      </w:r>
      <w:r>
        <w:rPr>
          <w:spacing w:val="1"/>
          <w:w w:val="95"/>
        </w:rPr>
        <w:t xml:space="preserve"> </w:t>
      </w:r>
      <w:r>
        <w:rPr>
          <w:w w:val="95"/>
        </w:rPr>
        <w:t>hear</w:t>
      </w:r>
      <w:r>
        <w:rPr>
          <w:spacing w:val="9"/>
          <w:w w:val="95"/>
        </w:rPr>
        <w:t xml:space="preserve"> </w:t>
      </w:r>
      <w:r>
        <w:rPr>
          <w:w w:val="95"/>
        </w:rPr>
        <w:t>Child</w:t>
      </w:r>
      <w:r>
        <w:rPr>
          <w:spacing w:val="1"/>
          <w:w w:val="95"/>
        </w:rPr>
        <w:t xml:space="preserve"> </w:t>
      </w:r>
      <w:r>
        <w:rPr>
          <w:w w:val="95"/>
        </w:rPr>
        <w:t>Safety</w:t>
      </w:r>
      <w:r>
        <w:rPr>
          <w:spacing w:val="5"/>
          <w:w w:val="95"/>
        </w:rPr>
        <w:t xml:space="preserve"> </w:t>
      </w:r>
      <w:r>
        <w:rPr>
          <w:w w:val="95"/>
        </w:rPr>
        <w:t>and</w:t>
      </w:r>
      <w:r>
        <w:rPr>
          <w:spacing w:val="6"/>
          <w:w w:val="95"/>
        </w:rPr>
        <w:t xml:space="preserve"> </w:t>
      </w:r>
      <w:r>
        <w:rPr>
          <w:w w:val="95"/>
        </w:rPr>
        <w:t>other</w:t>
      </w:r>
      <w:r>
        <w:rPr>
          <w:spacing w:val="10"/>
          <w:w w:val="95"/>
        </w:rPr>
        <w:t xml:space="preserve"> </w:t>
      </w:r>
      <w:r>
        <w:rPr>
          <w:w w:val="95"/>
        </w:rPr>
        <w:t>workers</w:t>
      </w:r>
      <w:r>
        <w:rPr>
          <w:spacing w:val="6"/>
          <w:w w:val="95"/>
        </w:rPr>
        <w:t xml:space="preserve"> </w:t>
      </w:r>
      <w:r>
        <w:rPr>
          <w:w w:val="95"/>
        </w:rPr>
        <w:t>call</w:t>
      </w:r>
      <w:r>
        <w:rPr>
          <w:spacing w:val="6"/>
          <w:w w:val="95"/>
        </w:rPr>
        <w:t xml:space="preserve"> </w:t>
      </w:r>
      <w:r>
        <w:rPr>
          <w:w w:val="95"/>
        </w:rPr>
        <w:t>this</w:t>
      </w:r>
      <w:r>
        <w:rPr>
          <w:spacing w:val="5"/>
          <w:w w:val="95"/>
        </w:rPr>
        <w:t xml:space="preserve"> </w:t>
      </w:r>
      <w:r>
        <w:rPr>
          <w:w w:val="95"/>
        </w:rPr>
        <w:t>team</w:t>
      </w:r>
      <w:r>
        <w:rPr>
          <w:spacing w:val="10"/>
          <w:w w:val="95"/>
        </w:rPr>
        <w:t xml:space="preserve"> </w:t>
      </w:r>
      <w:r>
        <w:rPr>
          <w:w w:val="95"/>
        </w:rPr>
        <w:t>the</w:t>
      </w:r>
      <w:r>
        <w:rPr>
          <w:spacing w:val="-55"/>
          <w:w w:val="95"/>
        </w:rPr>
        <w:t xml:space="preserve"> </w:t>
      </w:r>
      <w:r>
        <w:t xml:space="preserve">children’s </w:t>
      </w:r>
      <w:r>
        <w:rPr>
          <w:rFonts w:ascii="Calibri" w:hAnsi="Calibri"/>
          <w:b/>
        </w:rPr>
        <w:t>‘safety and support network’</w:t>
      </w:r>
      <w:r>
        <w:t>. Other</w:t>
      </w:r>
      <w:r>
        <w:rPr>
          <w:spacing w:val="1"/>
        </w:rPr>
        <w:t xml:space="preserve"> </w:t>
      </w:r>
      <w:r>
        <w:rPr>
          <w:spacing w:val="-1"/>
        </w:rPr>
        <w:t>members</w:t>
      </w:r>
      <w:r>
        <w:rPr>
          <w:spacing w:val="-14"/>
        </w:rPr>
        <w:t xml:space="preserve"> </w:t>
      </w:r>
      <w:r>
        <w:t>of</w:t>
      </w:r>
      <w:r>
        <w:rPr>
          <w:spacing w:val="-14"/>
        </w:rPr>
        <w:t xml:space="preserve"> </w:t>
      </w:r>
      <w:r>
        <w:t>this</w:t>
      </w:r>
      <w:r>
        <w:rPr>
          <w:spacing w:val="-14"/>
        </w:rPr>
        <w:t xml:space="preserve"> </w:t>
      </w:r>
      <w:r>
        <w:t>network</w:t>
      </w:r>
      <w:r>
        <w:rPr>
          <w:spacing w:val="-18"/>
        </w:rPr>
        <w:t xml:space="preserve"> </w:t>
      </w:r>
      <w:r>
        <w:t>usually</w:t>
      </w:r>
      <w:r>
        <w:rPr>
          <w:spacing w:val="-14"/>
        </w:rPr>
        <w:t xml:space="preserve"> </w:t>
      </w:r>
      <w:r>
        <w:t>include:</w:t>
      </w:r>
    </w:p>
    <w:p w14:paraId="227732BA" w14:textId="77777777" w:rsidR="004475C4" w:rsidRDefault="000942CF">
      <w:pPr>
        <w:pStyle w:val="ListParagraph"/>
        <w:numPr>
          <w:ilvl w:val="1"/>
          <w:numId w:val="13"/>
        </w:numPr>
        <w:tabs>
          <w:tab w:val="left" w:pos="1414"/>
        </w:tabs>
        <w:spacing w:before="84" w:line="283" w:lineRule="auto"/>
        <w:ind w:right="12"/>
      </w:pPr>
      <w:r>
        <w:rPr>
          <w:w w:val="95"/>
        </w:rPr>
        <w:t>the</w:t>
      </w:r>
      <w:r>
        <w:rPr>
          <w:spacing w:val="14"/>
          <w:w w:val="95"/>
        </w:rPr>
        <w:t xml:space="preserve"> </w:t>
      </w:r>
      <w:r>
        <w:rPr>
          <w:w w:val="95"/>
        </w:rPr>
        <w:t>children</w:t>
      </w:r>
      <w:r>
        <w:rPr>
          <w:spacing w:val="14"/>
          <w:w w:val="95"/>
        </w:rPr>
        <w:t xml:space="preserve"> </w:t>
      </w:r>
      <w:r>
        <w:rPr>
          <w:w w:val="95"/>
        </w:rPr>
        <w:t>themselves</w:t>
      </w:r>
      <w:r>
        <w:rPr>
          <w:spacing w:val="10"/>
          <w:w w:val="95"/>
        </w:rPr>
        <w:t xml:space="preserve"> </w:t>
      </w:r>
      <w:r>
        <w:rPr>
          <w:w w:val="95"/>
        </w:rPr>
        <w:t>where</w:t>
      </w:r>
      <w:r>
        <w:rPr>
          <w:spacing w:val="15"/>
          <w:w w:val="95"/>
        </w:rPr>
        <w:t xml:space="preserve"> </w:t>
      </w:r>
      <w:r>
        <w:rPr>
          <w:w w:val="95"/>
        </w:rPr>
        <w:t>possible</w:t>
      </w:r>
      <w:r>
        <w:rPr>
          <w:spacing w:val="14"/>
          <w:w w:val="95"/>
        </w:rPr>
        <w:t xml:space="preserve"> </w:t>
      </w:r>
      <w:r>
        <w:rPr>
          <w:w w:val="95"/>
        </w:rPr>
        <w:t>—</w:t>
      </w:r>
      <w:r>
        <w:rPr>
          <w:spacing w:val="15"/>
          <w:w w:val="95"/>
        </w:rPr>
        <w:t xml:space="preserve"> </w:t>
      </w:r>
      <w:r>
        <w:rPr>
          <w:w w:val="95"/>
        </w:rPr>
        <w:t>it’s</w:t>
      </w:r>
      <w:r>
        <w:rPr>
          <w:spacing w:val="7"/>
          <w:w w:val="95"/>
        </w:rPr>
        <w:t xml:space="preserve"> </w:t>
      </w:r>
      <w:r>
        <w:rPr>
          <w:w w:val="95"/>
        </w:rPr>
        <w:t>very</w:t>
      </w:r>
      <w:r>
        <w:rPr>
          <w:spacing w:val="-55"/>
          <w:w w:val="95"/>
        </w:rPr>
        <w:t xml:space="preserve"> </w:t>
      </w:r>
      <w:r>
        <w:rPr>
          <w:spacing w:val="-1"/>
        </w:rPr>
        <w:t xml:space="preserve">important for children to </w:t>
      </w:r>
      <w:r>
        <w:t>have a say in what they</w:t>
      </w:r>
      <w:r>
        <w:rPr>
          <w:spacing w:val="1"/>
        </w:rPr>
        <w:t xml:space="preserve"> </w:t>
      </w:r>
      <w:r>
        <w:t>need and want in their lives, what’s important to</w:t>
      </w:r>
      <w:r>
        <w:rPr>
          <w:spacing w:val="1"/>
        </w:rPr>
        <w:t xml:space="preserve"> </w:t>
      </w:r>
      <w:r>
        <w:t>them</w:t>
      </w:r>
      <w:r>
        <w:rPr>
          <w:spacing w:val="-11"/>
        </w:rPr>
        <w:t xml:space="preserve"> </w:t>
      </w:r>
      <w:r>
        <w:t>and</w:t>
      </w:r>
      <w:r>
        <w:rPr>
          <w:spacing w:val="-13"/>
        </w:rPr>
        <w:t xml:space="preserve"> </w:t>
      </w:r>
      <w:r>
        <w:t>what</w:t>
      </w:r>
      <w:r>
        <w:rPr>
          <w:spacing w:val="-14"/>
        </w:rPr>
        <w:t xml:space="preserve"> </w:t>
      </w:r>
      <w:r>
        <w:t>they</w:t>
      </w:r>
      <w:r>
        <w:rPr>
          <w:spacing w:val="-13"/>
        </w:rPr>
        <w:t xml:space="preserve"> </w:t>
      </w:r>
      <w:r>
        <w:t>want</w:t>
      </w:r>
      <w:r>
        <w:rPr>
          <w:spacing w:val="-14"/>
        </w:rPr>
        <w:t xml:space="preserve"> </w:t>
      </w:r>
      <w:r>
        <w:t>to</w:t>
      </w:r>
      <w:r>
        <w:rPr>
          <w:spacing w:val="-10"/>
        </w:rPr>
        <w:t xml:space="preserve"> </w:t>
      </w:r>
      <w:proofErr w:type="gramStart"/>
      <w:r>
        <w:t>happen</w:t>
      </w:r>
      <w:proofErr w:type="gramEnd"/>
    </w:p>
    <w:p w14:paraId="51E1C0F1" w14:textId="77777777" w:rsidR="004475C4" w:rsidRDefault="000942CF">
      <w:pPr>
        <w:pStyle w:val="ListParagraph"/>
        <w:numPr>
          <w:ilvl w:val="1"/>
          <w:numId w:val="13"/>
        </w:numPr>
        <w:tabs>
          <w:tab w:val="left" w:pos="1414"/>
        </w:tabs>
        <w:spacing w:before="81" w:line="283" w:lineRule="auto"/>
        <w:ind w:right="4"/>
      </w:pPr>
      <w:r>
        <w:t>the</w:t>
      </w:r>
      <w:r>
        <w:rPr>
          <w:spacing w:val="-12"/>
        </w:rPr>
        <w:t xml:space="preserve"> </w:t>
      </w:r>
      <w:r>
        <w:t>parents</w:t>
      </w:r>
      <w:r>
        <w:rPr>
          <w:spacing w:val="-14"/>
        </w:rPr>
        <w:t xml:space="preserve"> </w:t>
      </w:r>
      <w:r>
        <w:t>–</w:t>
      </w:r>
      <w:r>
        <w:rPr>
          <w:spacing w:val="-11"/>
        </w:rPr>
        <w:t xml:space="preserve"> </w:t>
      </w:r>
      <w:r>
        <w:t>even</w:t>
      </w:r>
      <w:r>
        <w:rPr>
          <w:spacing w:val="-11"/>
        </w:rPr>
        <w:t xml:space="preserve"> </w:t>
      </w:r>
      <w:r>
        <w:t>when</w:t>
      </w:r>
      <w:r>
        <w:rPr>
          <w:spacing w:val="-11"/>
        </w:rPr>
        <w:t xml:space="preserve"> </w:t>
      </w:r>
      <w:r>
        <w:t>other</w:t>
      </w:r>
      <w:r>
        <w:rPr>
          <w:spacing w:val="-11"/>
        </w:rPr>
        <w:t xml:space="preserve"> </w:t>
      </w:r>
      <w:r>
        <w:t>people</w:t>
      </w:r>
      <w:r>
        <w:rPr>
          <w:spacing w:val="-12"/>
        </w:rPr>
        <w:t xml:space="preserve"> </w:t>
      </w:r>
      <w:r>
        <w:t>are</w:t>
      </w:r>
      <w:r>
        <w:rPr>
          <w:spacing w:val="-11"/>
        </w:rPr>
        <w:t xml:space="preserve"> </w:t>
      </w:r>
      <w:r>
        <w:t>looking</w:t>
      </w:r>
      <w:r>
        <w:rPr>
          <w:spacing w:val="-58"/>
        </w:rPr>
        <w:t xml:space="preserve"> </w:t>
      </w:r>
      <w:r>
        <w:rPr>
          <w:w w:val="95"/>
        </w:rPr>
        <w:t>after their children, it’s still important for them to</w:t>
      </w:r>
      <w:r>
        <w:rPr>
          <w:spacing w:val="1"/>
          <w:w w:val="95"/>
        </w:rPr>
        <w:t xml:space="preserve"> </w:t>
      </w:r>
      <w:r>
        <w:t>have</w:t>
      </w:r>
      <w:r>
        <w:rPr>
          <w:spacing w:val="1"/>
        </w:rPr>
        <w:t xml:space="preserve"> </w:t>
      </w:r>
      <w:r>
        <w:t>a</w:t>
      </w:r>
      <w:r>
        <w:rPr>
          <w:spacing w:val="1"/>
        </w:rPr>
        <w:t xml:space="preserve"> </w:t>
      </w:r>
      <w:r>
        <w:t>say</w:t>
      </w:r>
      <w:r>
        <w:rPr>
          <w:spacing w:val="-2"/>
        </w:rPr>
        <w:t xml:space="preserve"> </w:t>
      </w:r>
      <w:r>
        <w:t>in</w:t>
      </w:r>
      <w:r>
        <w:rPr>
          <w:spacing w:val="1"/>
        </w:rPr>
        <w:t xml:space="preserve"> </w:t>
      </w:r>
      <w:r>
        <w:t>what</w:t>
      </w:r>
      <w:r>
        <w:rPr>
          <w:spacing w:val="-2"/>
        </w:rPr>
        <w:t xml:space="preserve"> </w:t>
      </w:r>
      <w:r>
        <w:t>happens</w:t>
      </w:r>
      <w:r>
        <w:rPr>
          <w:spacing w:val="-2"/>
        </w:rPr>
        <w:t xml:space="preserve"> </w:t>
      </w:r>
      <w:r>
        <w:t>in</w:t>
      </w:r>
      <w:r>
        <w:rPr>
          <w:spacing w:val="2"/>
        </w:rPr>
        <w:t xml:space="preserve"> </w:t>
      </w:r>
      <w:r>
        <w:t>their</w:t>
      </w:r>
      <w:r>
        <w:rPr>
          <w:spacing w:val="1"/>
        </w:rPr>
        <w:t xml:space="preserve"> </w:t>
      </w:r>
      <w:r>
        <w:t>children’s</w:t>
      </w:r>
      <w:r>
        <w:rPr>
          <w:spacing w:val="1"/>
        </w:rPr>
        <w:t xml:space="preserve"> </w:t>
      </w:r>
      <w:r>
        <w:t>lives. Parents can usually still meet some of their</w:t>
      </w:r>
      <w:r>
        <w:rPr>
          <w:spacing w:val="1"/>
        </w:rPr>
        <w:t xml:space="preserve"> </w:t>
      </w:r>
      <w:r>
        <w:t>children’s needs, such as feeling loved and cared</w:t>
      </w:r>
      <w:r>
        <w:rPr>
          <w:spacing w:val="1"/>
        </w:rPr>
        <w:t xml:space="preserve"> </w:t>
      </w:r>
      <w:r>
        <w:rPr>
          <w:spacing w:val="-1"/>
        </w:rPr>
        <w:t>about and knowing they matter to their parents.</w:t>
      </w:r>
      <w:r>
        <w:t xml:space="preserve"> </w:t>
      </w:r>
      <w:r>
        <w:rPr>
          <w:w w:val="95"/>
        </w:rPr>
        <w:t>Where</w:t>
      </w:r>
      <w:r>
        <w:rPr>
          <w:spacing w:val="4"/>
          <w:w w:val="95"/>
        </w:rPr>
        <w:t xml:space="preserve"> </w:t>
      </w:r>
      <w:r>
        <w:rPr>
          <w:w w:val="95"/>
        </w:rPr>
        <w:t>it</w:t>
      </w:r>
      <w:r>
        <w:rPr>
          <w:spacing w:val="1"/>
          <w:w w:val="95"/>
        </w:rPr>
        <w:t xml:space="preserve"> </w:t>
      </w:r>
      <w:r>
        <w:rPr>
          <w:w w:val="95"/>
        </w:rPr>
        <w:t>seems</w:t>
      </w:r>
      <w:r>
        <w:rPr>
          <w:spacing w:val="1"/>
          <w:w w:val="95"/>
        </w:rPr>
        <w:t xml:space="preserve"> </w:t>
      </w:r>
      <w:r>
        <w:rPr>
          <w:w w:val="95"/>
        </w:rPr>
        <w:t>that</w:t>
      </w:r>
      <w:r>
        <w:rPr>
          <w:spacing w:val="1"/>
          <w:w w:val="95"/>
        </w:rPr>
        <w:t xml:space="preserve"> </w:t>
      </w:r>
      <w:r>
        <w:rPr>
          <w:w w:val="95"/>
        </w:rPr>
        <w:t>children</w:t>
      </w:r>
      <w:r>
        <w:rPr>
          <w:spacing w:val="4"/>
          <w:w w:val="95"/>
        </w:rPr>
        <w:t xml:space="preserve"> </w:t>
      </w:r>
      <w:r>
        <w:rPr>
          <w:w w:val="95"/>
        </w:rPr>
        <w:t>may</w:t>
      </w:r>
      <w:r>
        <w:rPr>
          <w:spacing w:val="1"/>
          <w:w w:val="95"/>
        </w:rPr>
        <w:t xml:space="preserve"> </w:t>
      </w:r>
      <w:r>
        <w:rPr>
          <w:w w:val="95"/>
        </w:rPr>
        <w:t>be</w:t>
      </w:r>
      <w:r>
        <w:rPr>
          <w:spacing w:val="5"/>
          <w:w w:val="95"/>
        </w:rPr>
        <w:t xml:space="preserve"> </w:t>
      </w:r>
      <w:r>
        <w:rPr>
          <w:w w:val="95"/>
        </w:rPr>
        <w:t>able</w:t>
      </w:r>
      <w:r>
        <w:rPr>
          <w:spacing w:val="4"/>
          <w:w w:val="95"/>
        </w:rPr>
        <w:t xml:space="preserve"> </w:t>
      </w:r>
      <w:r>
        <w:rPr>
          <w:w w:val="95"/>
        </w:rPr>
        <w:t>to</w:t>
      </w:r>
      <w:r>
        <w:rPr>
          <w:spacing w:val="5"/>
          <w:w w:val="95"/>
        </w:rPr>
        <w:t xml:space="preserve"> </w:t>
      </w:r>
      <w:r>
        <w:rPr>
          <w:w w:val="95"/>
        </w:rPr>
        <w:t>return</w:t>
      </w:r>
      <w:r>
        <w:rPr>
          <w:spacing w:val="-55"/>
          <w:w w:val="95"/>
        </w:rPr>
        <w:t xml:space="preserve"> </w:t>
      </w:r>
      <w:r>
        <w:t>home,</w:t>
      </w:r>
      <w:r>
        <w:rPr>
          <w:spacing w:val="-6"/>
        </w:rPr>
        <w:t xml:space="preserve"> </w:t>
      </w:r>
      <w:r>
        <w:t>it’s</w:t>
      </w:r>
      <w:r>
        <w:rPr>
          <w:spacing w:val="-9"/>
        </w:rPr>
        <w:t xml:space="preserve"> </w:t>
      </w:r>
      <w:r>
        <w:t>essential</w:t>
      </w:r>
      <w:r>
        <w:rPr>
          <w:spacing w:val="-8"/>
        </w:rPr>
        <w:t xml:space="preserve"> </w:t>
      </w:r>
      <w:r>
        <w:t>that</w:t>
      </w:r>
      <w:r>
        <w:rPr>
          <w:spacing w:val="-9"/>
        </w:rPr>
        <w:t xml:space="preserve"> </w:t>
      </w:r>
      <w:r>
        <w:t>parents</w:t>
      </w:r>
      <w:r>
        <w:rPr>
          <w:spacing w:val="-9"/>
        </w:rPr>
        <w:t xml:space="preserve"> </w:t>
      </w:r>
      <w:r>
        <w:t>are</w:t>
      </w:r>
      <w:r>
        <w:rPr>
          <w:spacing w:val="-5"/>
        </w:rPr>
        <w:t xml:space="preserve"> </w:t>
      </w:r>
      <w:r>
        <w:t>helped</w:t>
      </w:r>
      <w:r>
        <w:rPr>
          <w:spacing w:val="-9"/>
        </w:rPr>
        <w:t xml:space="preserve"> </w:t>
      </w:r>
      <w:r>
        <w:t>to</w:t>
      </w:r>
      <w:r>
        <w:rPr>
          <w:spacing w:val="-5"/>
        </w:rPr>
        <w:t xml:space="preserve"> </w:t>
      </w:r>
      <w:r>
        <w:t>stay</w:t>
      </w:r>
      <w:r>
        <w:rPr>
          <w:spacing w:val="-58"/>
        </w:rPr>
        <w:t xml:space="preserve"> </w:t>
      </w:r>
      <w:r>
        <w:t>safely involved with their children’s lives. Even if</w:t>
      </w:r>
      <w:r>
        <w:rPr>
          <w:spacing w:val="1"/>
        </w:rPr>
        <w:t xml:space="preserve"> </w:t>
      </w:r>
      <w:r>
        <w:rPr>
          <w:w w:val="95"/>
        </w:rPr>
        <w:t>children</w:t>
      </w:r>
      <w:r>
        <w:rPr>
          <w:spacing w:val="4"/>
          <w:w w:val="95"/>
        </w:rPr>
        <w:t xml:space="preserve"> </w:t>
      </w:r>
      <w:r>
        <w:rPr>
          <w:w w:val="95"/>
        </w:rPr>
        <w:t>cannot</w:t>
      </w:r>
      <w:r>
        <w:rPr>
          <w:spacing w:val="1"/>
          <w:w w:val="95"/>
        </w:rPr>
        <w:t xml:space="preserve"> </w:t>
      </w:r>
      <w:r>
        <w:rPr>
          <w:w w:val="95"/>
        </w:rPr>
        <w:t>return</w:t>
      </w:r>
      <w:r>
        <w:rPr>
          <w:spacing w:val="4"/>
          <w:w w:val="95"/>
        </w:rPr>
        <w:t xml:space="preserve"> </w:t>
      </w:r>
      <w:r>
        <w:rPr>
          <w:w w:val="95"/>
        </w:rPr>
        <w:t>home,</w:t>
      </w:r>
      <w:r>
        <w:rPr>
          <w:spacing w:val="5"/>
          <w:w w:val="95"/>
        </w:rPr>
        <w:t xml:space="preserve"> </w:t>
      </w:r>
      <w:r>
        <w:rPr>
          <w:w w:val="95"/>
        </w:rPr>
        <w:t>it’s</w:t>
      </w:r>
      <w:r>
        <w:rPr>
          <w:spacing w:val="1"/>
          <w:w w:val="95"/>
        </w:rPr>
        <w:t xml:space="preserve"> </w:t>
      </w:r>
      <w:r>
        <w:rPr>
          <w:w w:val="95"/>
        </w:rPr>
        <w:t>important to</w:t>
      </w:r>
      <w:r>
        <w:rPr>
          <w:spacing w:val="5"/>
          <w:w w:val="95"/>
        </w:rPr>
        <w:t xml:space="preserve"> </w:t>
      </w:r>
      <w:r>
        <w:rPr>
          <w:w w:val="95"/>
        </w:rPr>
        <w:t>the</w:t>
      </w:r>
      <w:r>
        <w:rPr>
          <w:spacing w:val="1"/>
          <w:w w:val="95"/>
        </w:rPr>
        <w:t xml:space="preserve"> </w:t>
      </w:r>
      <w:r>
        <w:t>children’s wellbeing that their parents remain</w:t>
      </w:r>
      <w:r>
        <w:rPr>
          <w:spacing w:val="1"/>
        </w:rPr>
        <w:t xml:space="preserve"> </w:t>
      </w:r>
      <w:r>
        <w:t>involved with their lives, as much as is safely</w:t>
      </w:r>
      <w:r>
        <w:rPr>
          <w:spacing w:val="1"/>
        </w:rPr>
        <w:t xml:space="preserve"> </w:t>
      </w:r>
      <w:r>
        <w:t>possible.</w:t>
      </w:r>
      <w:r>
        <w:rPr>
          <w:spacing w:val="-11"/>
        </w:rPr>
        <w:t xml:space="preserve"> </w:t>
      </w:r>
      <w:r>
        <w:t>It’s</w:t>
      </w:r>
      <w:r>
        <w:rPr>
          <w:spacing w:val="-13"/>
        </w:rPr>
        <w:t xml:space="preserve"> </w:t>
      </w:r>
      <w:r>
        <w:t>the</w:t>
      </w:r>
      <w:r>
        <w:rPr>
          <w:spacing w:val="-11"/>
        </w:rPr>
        <w:t xml:space="preserve"> </w:t>
      </w:r>
      <w:r>
        <w:t>role</w:t>
      </w:r>
      <w:r>
        <w:rPr>
          <w:spacing w:val="-10"/>
        </w:rPr>
        <w:t xml:space="preserve"> </w:t>
      </w:r>
      <w:r>
        <w:t>of</w:t>
      </w:r>
      <w:r>
        <w:rPr>
          <w:spacing w:val="-13"/>
        </w:rPr>
        <w:t xml:space="preserve"> </w:t>
      </w:r>
      <w:r>
        <w:t>everyone</w:t>
      </w:r>
      <w:r>
        <w:rPr>
          <w:spacing w:val="-11"/>
        </w:rPr>
        <w:t xml:space="preserve"> </w:t>
      </w:r>
      <w:r>
        <w:t>in</w:t>
      </w:r>
      <w:r>
        <w:rPr>
          <w:spacing w:val="-10"/>
        </w:rPr>
        <w:t xml:space="preserve"> </w:t>
      </w:r>
      <w:r>
        <w:t>the</w:t>
      </w:r>
      <w:r>
        <w:rPr>
          <w:spacing w:val="-10"/>
        </w:rPr>
        <w:t xml:space="preserve"> </w:t>
      </w:r>
      <w:r>
        <w:t>safety</w:t>
      </w:r>
      <w:r>
        <w:rPr>
          <w:spacing w:val="-14"/>
        </w:rPr>
        <w:t xml:space="preserve"> </w:t>
      </w:r>
      <w:r>
        <w:t>and</w:t>
      </w:r>
      <w:r>
        <w:rPr>
          <w:spacing w:val="-58"/>
        </w:rPr>
        <w:t xml:space="preserve"> </w:t>
      </w:r>
      <w:r>
        <w:rPr>
          <w:w w:val="95"/>
        </w:rPr>
        <w:t>support</w:t>
      </w:r>
      <w:r>
        <w:rPr>
          <w:spacing w:val="1"/>
          <w:w w:val="95"/>
        </w:rPr>
        <w:t xml:space="preserve"> </w:t>
      </w:r>
      <w:r>
        <w:rPr>
          <w:w w:val="95"/>
        </w:rPr>
        <w:t>network</w:t>
      </w:r>
      <w:r>
        <w:rPr>
          <w:spacing w:val="-4"/>
          <w:w w:val="95"/>
        </w:rPr>
        <w:t xml:space="preserve"> </w:t>
      </w:r>
      <w:r>
        <w:rPr>
          <w:w w:val="95"/>
        </w:rPr>
        <w:t>to</w:t>
      </w:r>
      <w:r>
        <w:rPr>
          <w:spacing w:val="5"/>
          <w:w w:val="95"/>
        </w:rPr>
        <w:t xml:space="preserve"> </w:t>
      </w:r>
      <w:r>
        <w:rPr>
          <w:w w:val="95"/>
        </w:rPr>
        <w:t>plan</w:t>
      </w:r>
      <w:r>
        <w:rPr>
          <w:spacing w:val="5"/>
          <w:w w:val="95"/>
        </w:rPr>
        <w:t xml:space="preserve"> </w:t>
      </w:r>
      <w:r>
        <w:rPr>
          <w:w w:val="95"/>
        </w:rPr>
        <w:t>for</w:t>
      </w:r>
      <w:r>
        <w:rPr>
          <w:spacing w:val="6"/>
          <w:w w:val="95"/>
        </w:rPr>
        <w:t xml:space="preserve"> </w:t>
      </w:r>
      <w:r>
        <w:rPr>
          <w:w w:val="95"/>
        </w:rPr>
        <w:t>this</w:t>
      </w:r>
      <w:r>
        <w:rPr>
          <w:spacing w:val="1"/>
          <w:w w:val="95"/>
        </w:rPr>
        <w:t xml:space="preserve"> </w:t>
      </w:r>
      <w:r>
        <w:rPr>
          <w:w w:val="95"/>
        </w:rPr>
        <w:t>and</w:t>
      </w:r>
      <w:r>
        <w:rPr>
          <w:spacing w:val="1"/>
          <w:w w:val="95"/>
        </w:rPr>
        <w:t xml:space="preserve"> </w:t>
      </w:r>
      <w:r>
        <w:rPr>
          <w:w w:val="95"/>
        </w:rPr>
        <w:t>help</w:t>
      </w:r>
      <w:r>
        <w:rPr>
          <w:spacing w:val="5"/>
          <w:w w:val="95"/>
        </w:rPr>
        <w:t xml:space="preserve"> </w:t>
      </w:r>
      <w:r>
        <w:rPr>
          <w:w w:val="95"/>
        </w:rPr>
        <w:t>make</w:t>
      </w:r>
      <w:r>
        <w:rPr>
          <w:spacing w:val="5"/>
          <w:w w:val="95"/>
        </w:rPr>
        <w:t xml:space="preserve"> </w:t>
      </w:r>
      <w:r>
        <w:rPr>
          <w:w w:val="95"/>
        </w:rPr>
        <w:t>it</w:t>
      </w:r>
      <w:r>
        <w:rPr>
          <w:spacing w:val="1"/>
          <w:w w:val="95"/>
        </w:rPr>
        <w:t xml:space="preserve"> </w:t>
      </w:r>
      <w:proofErr w:type="gramStart"/>
      <w:r>
        <w:t>happen</w:t>
      </w:r>
      <w:proofErr w:type="gramEnd"/>
    </w:p>
    <w:p w14:paraId="5CB3C04E" w14:textId="77777777" w:rsidR="004475C4" w:rsidRDefault="000942CF">
      <w:pPr>
        <w:pStyle w:val="ListParagraph"/>
        <w:numPr>
          <w:ilvl w:val="1"/>
          <w:numId w:val="13"/>
        </w:numPr>
        <w:tabs>
          <w:tab w:val="left" w:pos="1414"/>
        </w:tabs>
        <w:spacing w:before="70" w:line="283" w:lineRule="auto"/>
        <w:ind w:right="412"/>
      </w:pPr>
      <w:r>
        <w:t>other</w:t>
      </w:r>
      <w:r>
        <w:rPr>
          <w:spacing w:val="-11"/>
        </w:rPr>
        <w:t xml:space="preserve"> </w:t>
      </w:r>
      <w:r>
        <w:t>family</w:t>
      </w:r>
      <w:r>
        <w:rPr>
          <w:spacing w:val="-14"/>
        </w:rPr>
        <w:t xml:space="preserve"> </w:t>
      </w:r>
      <w:r>
        <w:t>members</w:t>
      </w:r>
      <w:r>
        <w:rPr>
          <w:spacing w:val="-14"/>
        </w:rPr>
        <w:t xml:space="preserve"> </w:t>
      </w:r>
      <w:r>
        <w:t>involved</w:t>
      </w:r>
      <w:r>
        <w:rPr>
          <w:spacing w:val="-14"/>
        </w:rPr>
        <w:t xml:space="preserve"> </w:t>
      </w:r>
      <w:r>
        <w:t>in</w:t>
      </w:r>
      <w:r>
        <w:rPr>
          <w:spacing w:val="-10"/>
        </w:rPr>
        <w:t xml:space="preserve"> </w:t>
      </w:r>
      <w:r>
        <w:t>meeting</w:t>
      </w:r>
      <w:r>
        <w:rPr>
          <w:spacing w:val="-11"/>
        </w:rPr>
        <w:t xml:space="preserve"> </w:t>
      </w:r>
      <w:r>
        <w:t>the</w:t>
      </w:r>
      <w:r>
        <w:rPr>
          <w:spacing w:val="-58"/>
        </w:rPr>
        <w:t xml:space="preserve"> </w:t>
      </w:r>
      <w:r>
        <w:t>children’s</w:t>
      </w:r>
      <w:r>
        <w:rPr>
          <w:spacing w:val="-14"/>
        </w:rPr>
        <w:t xml:space="preserve"> </w:t>
      </w:r>
      <w:proofErr w:type="gramStart"/>
      <w:r>
        <w:t>needs</w:t>
      </w:r>
      <w:proofErr w:type="gramEnd"/>
    </w:p>
    <w:p w14:paraId="76E5599B" w14:textId="77777777" w:rsidR="004475C4" w:rsidRDefault="000942CF">
      <w:pPr>
        <w:pStyle w:val="ListParagraph"/>
        <w:numPr>
          <w:ilvl w:val="1"/>
          <w:numId w:val="13"/>
        </w:numPr>
        <w:tabs>
          <w:tab w:val="left" w:pos="1414"/>
        </w:tabs>
        <w:spacing w:line="283" w:lineRule="auto"/>
        <w:ind w:right="94"/>
      </w:pPr>
      <w:r>
        <w:rPr>
          <w:w w:val="95"/>
        </w:rPr>
        <w:t>workers from Child Safety who are responsible for</w:t>
      </w:r>
      <w:r>
        <w:rPr>
          <w:spacing w:val="-56"/>
          <w:w w:val="95"/>
        </w:rPr>
        <w:t xml:space="preserve"> </w:t>
      </w:r>
      <w:r>
        <w:t>the</w:t>
      </w:r>
      <w:r>
        <w:rPr>
          <w:spacing w:val="-12"/>
        </w:rPr>
        <w:t xml:space="preserve"> </w:t>
      </w:r>
      <w:proofErr w:type="gramStart"/>
      <w:r>
        <w:t>children</w:t>
      </w:r>
      <w:proofErr w:type="gramEnd"/>
    </w:p>
    <w:p w14:paraId="57AB9761" w14:textId="77777777" w:rsidR="004475C4" w:rsidRDefault="000942CF">
      <w:pPr>
        <w:pStyle w:val="ListParagraph"/>
        <w:numPr>
          <w:ilvl w:val="1"/>
          <w:numId w:val="13"/>
        </w:numPr>
        <w:tabs>
          <w:tab w:val="left" w:pos="1414"/>
        </w:tabs>
        <w:spacing w:line="283" w:lineRule="auto"/>
        <w:ind w:right="304"/>
      </w:pPr>
      <w:r>
        <w:rPr>
          <w:w w:val="95"/>
        </w:rPr>
        <w:t>your</w:t>
      </w:r>
      <w:r>
        <w:rPr>
          <w:spacing w:val="2"/>
          <w:w w:val="95"/>
        </w:rPr>
        <w:t xml:space="preserve"> </w:t>
      </w:r>
      <w:r>
        <w:rPr>
          <w:w w:val="95"/>
        </w:rPr>
        <w:t>support</w:t>
      </w:r>
      <w:r>
        <w:rPr>
          <w:spacing w:val="-2"/>
          <w:w w:val="95"/>
        </w:rPr>
        <w:t xml:space="preserve"> </w:t>
      </w:r>
      <w:r>
        <w:rPr>
          <w:w w:val="95"/>
        </w:rPr>
        <w:t>worker</w:t>
      </w:r>
      <w:r>
        <w:rPr>
          <w:spacing w:val="3"/>
          <w:w w:val="95"/>
        </w:rPr>
        <w:t xml:space="preserve"> </w:t>
      </w:r>
      <w:r>
        <w:rPr>
          <w:w w:val="95"/>
        </w:rPr>
        <w:t>from</w:t>
      </w:r>
      <w:r>
        <w:rPr>
          <w:spacing w:val="2"/>
          <w:w w:val="95"/>
        </w:rPr>
        <w:t xml:space="preserve"> </w:t>
      </w:r>
      <w:r>
        <w:rPr>
          <w:w w:val="95"/>
        </w:rPr>
        <w:t>the</w:t>
      </w:r>
      <w:r>
        <w:rPr>
          <w:spacing w:val="2"/>
          <w:w w:val="95"/>
        </w:rPr>
        <w:t xml:space="preserve"> </w:t>
      </w:r>
      <w:r>
        <w:rPr>
          <w:w w:val="95"/>
        </w:rPr>
        <w:t>local</w:t>
      </w:r>
      <w:r>
        <w:rPr>
          <w:spacing w:val="-1"/>
          <w:w w:val="95"/>
        </w:rPr>
        <w:t xml:space="preserve"> </w:t>
      </w:r>
      <w:r>
        <w:rPr>
          <w:w w:val="95"/>
        </w:rPr>
        <w:t>kinship</w:t>
      </w:r>
      <w:r>
        <w:rPr>
          <w:spacing w:val="2"/>
          <w:w w:val="95"/>
        </w:rPr>
        <w:t xml:space="preserve"> </w:t>
      </w:r>
      <w:r>
        <w:rPr>
          <w:w w:val="95"/>
        </w:rPr>
        <w:t>care</w:t>
      </w:r>
      <w:r>
        <w:rPr>
          <w:spacing w:val="-55"/>
          <w:w w:val="95"/>
        </w:rPr>
        <w:t xml:space="preserve"> </w:t>
      </w:r>
      <w:r>
        <w:t>support</w:t>
      </w:r>
      <w:r>
        <w:rPr>
          <w:spacing w:val="-15"/>
        </w:rPr>
        <w:t xml:space="preserve"> </w:t>
      </w:r>
      <w:r>
        <w:t>service</w:t>
      </w:r>
    </w:p>
    <w:p w14:paraId="6CDB38AE" w14:textId="77777777" w:rsidR="004475C4" w:rsidRDefault="000942CF">
      <w:pPr>
        <w:pStyle w:val="ListParagraph"/>
        <w:numPr>
          <w:ilvl w:val="1"/>
          <w:numId w:val="13"/>
        </w:numPr>
        <w:tabs>
          <w:tab w:val="left" w:pos="1414"/>
        </w:tabs>
        <w:spacing w:line="283" w:lineRule="auto"/>
      </w:pPr>
      <w:r>
        <w:rPr>
          <w:w w:val="95"/>
        </w:rPr>
        <w:t>other workers, such as teachers, doctors or</w:t>
      </w:r>
      <w:r>
        <w:rPr>
          <w:spacing w:val="1"/>
          <w:w w:val="95"/>
        </w:rPr>
        <w:t xml:space="preserve"> </w:t>
      </w:r>
      <w:r>
        <w:t>therapists may also be part of this network,</w:t>
      </w:r>
      <w:r>
        <w:rPr>
          <w:spacing w:val="1"/>
        </w:rPr>
        <w:t xml:space="preserve"> </w:t>
      </w:r>
      <w:r>
        <w:t>depending</w:t>
      </w:r>
      <w:r>
        <w:rPr>
          <w:spacing w:val="-4"/>
        </w:rPr>
        <w:t xml:space="preserve"> </w:t>
      </w:r>
      <w:r>
        <w:t>on</w:t>
      </w:r>
      <w:r>
        <w:rPr>
          <w:spacing w:val="-3"/>
        </w:rPr>
        <w:t xml:space="preserve"> </w:t>
      </w:r>
      <w:r>
        <w:t>what</w:t>
      </w:r>
      <w:r>
        <w:rPr>
          <w:spacing w:val="-6"/>
        </w:rPr>
        <w:t xml:space="preserve"> </w:t>
      </w:r>
      <w:r>
        <w:t>help</w:t>
      </w:r>
      <w:r>
        <w:rPr>
          <w:spacing w:val="-3"/>
        </w:rPr>
        <w:t xml:space="preserve"> </w:t>
      </w:r>
      <w:r>
        <w:t>and</w:t>
      </w:r>
      <w:r>
        <w:rPr>
          <w:spacing w:val="-7"/>
        </w:rPr>
        <w:t xml:space="preserve"> </w:t>
      </w:r>
      <w:r>
        <w:t>care</w:t>
      </w:r>
      <w:r>
        <w:rPr>
          <w:spacing w:val="-3"/>
        </w:rPr>
        <w:t xml:space="preserve"> </w:t>
      </w:r>
      <w:r>
        <w:t>the</w:t>
      </w:r>
      <w:r>
        <w:rPr>
          <w:spacing w:val="-3"/>
        </w:rPr>
        <w:t xml:space="preserve"> </w:t>
      </w:r>
      <w:r>
        <w:t>children</w:t>
      </w:r>
      <w:r>
        <w:rPr>
          <w:spacing w:val="-3"/>
        </w:rPr>
        <w:t xml:space="preserve"> </w:t>
      </w:r>
      <w:r>
        <w:t>and</w:t>
      </w:r>
      <w:r>
        <w:rPr>
          <w:spacing w:val="-58"/>
        </w:rPr>
        <w:t xml:space="preserve"> </w:t>
      </w:r>
      <w:r>
        <w:t>their</w:t>
      </w:r>
      <w:r>
        <w:rPr>
          <w:spacing w:val="-12"/>
        </w:rPr>
        <w:t xml:space="preserve"> </w:t>
      </w:r>
      <w:r>
        <w:t>parents</w:t>
      </w:r>
      <w:r>
        <w:rPr>
          <w:spacing w:val="-14"/>
        </w:rPr>
        <w:t xml:space="preserve"> </w:t>
      </w:r>
      <w:r>
        <w:t>need.</w:t>
      </w:r>
    </w:p>
    <w:p w14:paraId="311A6040" w14:textId="77777777" w:rsidR="004475C4" w:rsidRDefault="000942CF">
      <w:pPr>
        <w:pStyle w:val="BodyText"/>
        <w:spacing w:before="166" w:line="283" w:lineRule="auto"/>
        <w:ind w:left="1133" w:right="1"/>
      </w:pPr>
      <w:r>
        <w:rPr>
          <w:spacing w:val="-2"/>
        </w:rPr>
        <w:t xml:space="preserve">Working alongside </w:t>
      </w:r>
      <w:r>
        <w:rPr>
          <w:spacing w:val="-1"/>
        </w:rPr>
        <w:t>others means you need to talk</w:t>
      </w:r>
      <w:r>
        <w:t xml:space="preserve"> </w:t>
      </w:r>
      <w:r>
        <w:rPr>
          <w:w w:val="95"/>
        </w:rPr>
        <w:t>together</w:t>
      </w:r>
      <w:r>
        <w:rPr>
          <w:spacing w:val="9"/>
          <w:w w:val="95"/>
        </w:rPr>
        <w:t xml:space="preserve"> </w:t>
      </w:r>
      <w:r>
        <w:rPr>
          <w:w w:val="95"/>
        </w:rPr>
        <w:t>about</w:t>
      </w:r>
      <w:r>
        <w:rPr>
          <w:spacing w:val="6"/>
          <w:w w:val="95"/>
        </w:rPr>
        <w:t xml:space="preserve"> </w:t>
      </w:r>
      <w:r>
        <w:rPr>
          <w:w w:val="95"/>
        </w:rPr>
        <w:t>the</w:t>
      </w:r>
      <w:r>
        <w:rPr>
          <w:spacing w:val="10"/>
          <w:w w:val="95"/>
        </w:rPr>
        <w:t xml:space="preserve"> </w:t>
      </w:r>
      <w:r>
        <w:rPr>
          <w:w w:val="95"/>
        </w:rPr>
        <w:t>children,</w:t>
      </w:r>
      <w:r>
        <w:rPr>
          <w:spacing w:val="10"/>
          <w:w w:val="95"/>
        </w:rPr>
        <w:t xml:space="preserve"> </w:t>
      </w:r>
      <w:r>
        <w:rPr>
          <w:w w:val="95"/>
        </w:rPr>
        <w:t>work</w:t>
      </w:r>
      <w:r>
        <w:rPr>
          <w:spacing w:val="1"/>
          <w:w w:val="95"/>
        </w:rPr>
        <w:t xml:space="preserve"> </w:t>
      </w:r>
      <w:r>
        <w:rPr>
          <w:w w:val="95"/>
        </w:rPr>
        <w:t>out</w:t>
      </w:r>
      <w:r>
        <w:rPr>
          <w:spacing w:val="6"/>
          <w:w w:val="95"/>
        </w:rPr>
        <w:t xml:space="preserve"> </w:t>
      </w:r>
      <w:r>
        <w:rPr>
          <w:w w:val="95"/>
        </w:rPr>
        <w:t>what</w:t>
      </w:r>
      <w:r>
        <w:rPr>
          <w:spacing w:val="5"/>
          <w:w w:val="95"/>
        </w:rPr>
        <w:t xml:space="preserve"> </w:t>
      </w:r>
      <w:r>
        <w:rPr>
          <w:w w:val="95"/>
        </w:rPr>
        <w:t>they</w:t>
      </w:r>
      <w:r>
        <w:rPr>
          <w:spacing w:val="6"/>
          <w:w w:val="95"/>
        </w:rPr>
        <w:t xml:space="preserve"> </w:t>
      </w:r>
      <w:r>
        <w:rPr>
          <w:w w:val="95"/>
        </w:rPr>
        <w:t>need,</w:t>
      </w:r>
      <w:r>
        <w:rPr>
          <w:spacing w:val="-55"/>
          <w:w w:val="95"/>
        </w:rPr>
        <w:t xml:space="preserve"> </w:t>
      </w:r>
      <w:r>
        <w:t>make</w:t>
      </w:r>
      <w:r>
        <w:rPr>
          <w:spacing w:val="-9"/>
        </w:rPr>
        <w:t xml:space="preserve"> </w:t>
      </w:r>
      <w:r>
        <w:t>decisions,</w:t>
      </w:r>
      <w:r>
        <w:rPr>
          <w:spacing w:val="-9"/>
        </w:rPr>
        <w:t xml:space="preserve"> </w:t>
      </w:r>
      <w:r>
        <w:t>plan</w:t>
      </w:r>
      <w:r>
        <w:rPr>
          <w:spacing w:val="-9"/>
        </w:rPr>
        <w:t xml:space="preserve"> </w:t>
      </w:r>
      <w:r>
        <w:t>and</w:t>
      </w:r>
      <w:r>
        <w:rPr>
          <w:spacing w:val="-13"/>
        </w:rPr>
        <w:t xml:space="preserve"> </w:t>
      </w:r>
      <w:r>
        <w:t>problem-solve</w:t>
      </w:r>
      <w:r>
        <w:rPr>
          <w:spacing w:val="-9"/>
        </w:rPr>
        <w:t xml:space="preserve"> </w:t>
      </w:r>
      <w:r>
        <w:t>together.</w:t>
      </w:r>
    </w:p>
    <w:p w14:paraId="5BEB4699" w14:textId="77777777" w:rsidR="004475C4" w:rsidRDefault="000942CF">
      <w:pPr>
        <w:pStyle w:val="BodyText"/>
        <w:spacing w:before="103" w:line="283" w:lineRule="auto"/>
        <w:ind w:left="419" w:right="891"/>
      </w:pPr>
      <w:r>
        <w:br w:type="column"/>
      </w:r>
      <w:r>
        <w:rPr>
          <w:spacing w:val="-1"/>
        </w:rPr>
        <w:t xml:space="preserve">You’ll need to share information you have about </w:t>
      </w:r>
      <w:r>
        <w:t>the</w:t>
      </w:r>
      <w:r>
        <w:rPr>
          <w:spacing w:val="-59"/>
        </w:rPr>
        <w:t xml:space="preserve"> </w:t>
      </w:r>
      <w:r>
        <w:rPr>
          <w:spacing w:val="-1"/>
        </w:rPr>
        <w:t xml:space="preserve">children </w:t>
      </w:r>
      <w:r>
        <w:t>with other people and listen to the</w:t>
      </w:r>
      <w:r>
        <w:rPr>
          <w:spacing w:val="1"/>
        </w:rPr>
        <w:t xml:space="preserve"> </w:t>
      </w:r>
      <w:r>
        <w:rPr>
          <w:spacing w:val="-1"/>
        </w:rPr>
        <w:t>information</w:t>
      </w:r>
      <w:r>
        <w:rPr>
          <w:spacing w:val="-11"/>
        </w:rPr>
        <w:t xml:space="preserve"> </w:t>
      </w:r>
      <w:r>
        <w:rPr>
          <w:spacing w:val="-1"/>
        </w:rPr>
        <w:t>they</w:t>
      </w:r>
      <w:r>
        <w:rPr>
          <w:spacing w:val="-14"/>
        </w:rPr>
        <w:t xml:space="preserve"> </w:t>
      </w:r>
      <w:r>
        <w:rPr>
          <w:spacing w:val="-1"/>
        </w:rPr>
        <w:t>have.</w:t>
      </w:r>
      <w:r>
        <w:rPr>
          <w:spacing w:val="-14"/>
        </w:rPr>
        <w:t xml:space="preserve"> </w:t>
      </w:r>
      <w:r>
        <w:rPr>
          <w:spacing w:val="-1"/>
        </w:rPr>
        <w:t>You’ll</w:t>
      </w:r>
      <w:r>
        <w:rPr>
          <w:spacing w:val="-14"/>
        </w:rPr>
        <w:t xml:space="preserve"> </w:t>
      </w:r>
      <w:r>
        <w:rPr>
          <w:spacing w:val="-1"/>
        </w:rPr>
        <w:t>probably</w:t>
      </w:r>
      <w:r>
        <w:rPr>
          <w:spacing w:val="-14"/>
        </w:rPr>
        <w:t xml:space="preserve"> </w:t>
      </w:r>
      <w:r>
        <w:rPr>
          <w:spacing w:val="-1"/>
        </w:rPr>
        <w:t>have</w:t>
      </w:r>
      <w:r>
        <w:rPr>
          <w:spacing w:val="-11"/>
        </w:rPr>
        <w:t xml:space="preserve"> </w:t>
      </w:r>
      <w:r>
        <w:t>to</w:t>
      </w:r>
      <w:r>
        <w:rPr>
          <w:spacing w:val="-11"/>
        </w:rPr>
        <w:t xml:space="preserve"> </w:t>
      </w:r>
      <w:r>
        <w:t>attend</w:t>
      </w:r>
      <w:r>
        <w:rPr>
          <w:spacing w:val="-58"/>
        </w:rPr>
        <w:t xml:space="preserve"> </w:t>
      </w:r>
      <w:r>
        <w:rPr>
          <w:w w:val="95"/>
        </w:rPr>
        <w:t>meetings</w:t>
      </w:r>
      <w:r>
        <w:rPr>
          <w:spacing w:val="-2"/>
          <w:w w:val="95"/>
        </w:rPr>
        <w:t xml:space="preserve"> </w:t>
      </w:r>
      <w:r>
        <w:rPr>
          <w:w w:val="95"/>
        </w:rPr>
        <w:t>with</w:t>
      </w:r>
      <w:r>
        <w:rPr>
          <w:spacing w:val="3"/>
          <w:w w:val="95"/>
        </w:rPr>
        <w:t xml:space="preserve"> </w:t>
      </w:r>
      <w:r>
        <w:rPr>
          <w:w w:val="95"/>
        </w:rPr>
        <w:t>different</w:t>
      </w:r>
      <w:r>
        <w:rPr>
          <w:spacing w:val="-1"/>
          <w:w w:val="95"/>
        </w:rPr>
        <w:t xml:space="preserve"> </w:t>
      </w:r>
      <w:r>
        <w:rPr>
          <w:w w:val="95"/>
        </w:rPr>
        <w:t>workers</w:t>
      </w:r>
      <w:r>
        <w:rPr>
          <w:spacing w:val="-2"/>
          <w:w w:val="95"/>
        </w:rPr>
        <w:t xml:space="preserve"> </w:t>
      </w:r>
      <w:r>
        <w:rPr>
          <w:w w:val="95"/>
        </w:rPr>
        <w:t>at</w:t>
      </w:r>
      <w:r>
        <w:rPr>
          <w:spacing w:val="-1"/>
          <w:w w:val="95"/>
        </w:rPr>
        <w:t xml:space="preserve"> </w:t>
      </w:r>
      <w:r>
        <w:rPr>
          <w:w w:val="95"/>
        </w:rPr>
        <w:t>their</w:t>
      </w:r>
      <w:r>
        <w:rPr>
          <w:spacing w:val="3"/>
          <w:w w:val="95"/>
        </w:rPr>
        <w:t xml:space="preserve"> </w:t>
      </w:r>
      <w:r>
        <w:rPr>
          <w:w w:val="95"/>
        </w:rPr>
        <w:t>offices</w:t>
      </w:r>
      <w:r>
        <w:rPr>
          <w:spacing w:val="-1"/>
          <w:w w:val="95"/>
        </w:rPr>
        <w:t xml:space="preserve"> </w:t>
      </w:r>
      <w:r>
        <w:rPr>
          <w:w w:val="95"/>
        </w:rPr>
        <w:t>or</w:t>
      </w:r>
      <w:r>
        <w:rPr>
          <w:spacing w:val="2"/>
          <w:w w:val="95"/>
        </w:rPr>
        <w:t xml:space="preserve"> </w:t>
      </w:r>
      <w:r>
        <w:rPr>
          <w:w w:val="95"/>
        </w:rPr>
        <w:t>in</w:t>
      </w:r>
      <w:r>
        <w:rPr>
          <w:spacing w:val="1"/>
          <w:w w:val="95"/>
        </w:rPr>
        <w:t xml:space="preserve"> </w:t>
      </w:r>
      <w:r>
        <w:rPr>
          <w:w w:val="95"/>
        </w:rPr>
        <w:t>your</w:t>
      </w:r>
      <w:r>
        <w:rPr>
          <w:spacing w:val="7"/>
          <w:w w:val="95"/>
        </w:rPr>
        <w:t xml:space="preserve"> </w:t>
      </w:r>
      <w:r>
        <w:rPr>
          <w:w w:val="95"/>
        </w:rPr>
        <w:t>home,</w:t>
      </w:r>
      <w:r>
        <w:rPr>
          <w:spacing w:val="8"/>
          <w:w w:val="95"/>
        </w:rPr>
        <w:t xml:space="preserve"> </w:t>
      </w:r>
      <w:r>
        <w:rPr>
          <w:w w:val="95"/>
        </w:rPr>
        <w:t>help</w:t>
      </w:r>
      <w:r>
        <w:rPr>
          <w:spacing w:val="8"/>
          <w:w w:val="95"/>
        </w:rPr>
        <w:t xml:space="preserve"> </w:t>
      </w:r>
      <w:r>
        <w:rPr>
          <w:w w:val="95"/>
        </w:rPr>
        <w:t>the</w:t>
      </w:r>
      <w:r>
        <w:rPr>
          <w:spacing w:val="8"/>
          <w:w w:val="95"/>
        </w:rPr>
        <w:t xml:space="preserve"> </w:t>
      </w:r>
      <w:r>
        <w:rPr>
          <w:w w:val="95"/>
        </w:rPr>
        <w:t>children</w:t>
      </w:r>
      <w:r>
        <w:rPr>
          <w:spacing w:val="8"/>
          <w:w w:val="95"/>
        </w:rPr>
        <w:t xml:space="preserve"> </w:t>
      </w:r>
      <w:r>
        <w:rPr>
          <w:w w:val="95"/>
        </w:rPr>
        <w:t>and</w:t>
      </w:r>
      <w:r>
        <w:rPr>
          <w:spacing w:val="4"/>
          <w:w w:val="95"/>
        </w:rPr>
        <w:t xml:space="preserve"> </w:t>
      </w:r>
      <w:r>
        <w:rPr>
          <w:w w:val="95"/>
        </w:rPr>
        <w:t>their</w:t>
      </w:r>
      <w:r>
        <w:rPr>
          <w:spacing w:val="8"/>
          <w:w w:val="95"/>
        </w:rPr>
        <w:t xml:space="preserve"> </w:t>
      </w:r>
      <w:r>
        <w:rPr>
          <w:w w:val="95"/>
        </w:rPr>
        <w:t>parents</w:t>
      </w:r>
      <w:r>
        <w:rPr>
          <w:spacing w:val="4"/>
          <w:w w:val="95"/>
        </w:rPr>
        <w:t xml:space="preserve"> </w:t>
      </w:r>
      <w:r>
        <w:rPr>
          <w:w w:val="95"/>
        </w:rPr>
        <w:t>with</w:t>
      </w:r>
      <w:r>
        <w:rPr>
          <w:spacing w:val="1"/>
          <w:w w:val="95"/>
        </w:rPr>
        <w:t xml:space="preserve"> </w:t>
      </w:r>
      <w:r>
        <w:rPr>
          <w:spacing w:val="-1"/>
        </w:rPr>
        <w:t xml:space="preserve">visits together at home or elsewhere, </w:t>
      </w:r>
      <w:r>
        <w:t>and take the</w:t>
      </w:r>
      <w:r>
        <w:rPr>
          <w:spacing w:val="1"/>
        </w:rPr>
        <w:t xml:space="preserve"> </w:t>
      </w:r>
      <w:r>
        <w:t>children to a few appointments. This can take a fair</w:t>
      </w:r>
      <w:r>
        <w:rPr>
          <w:spacing w:val="1"/>
        </w:rPr>
        <w:t xml:space="preserve"> </w:t>
      </w:r>
      <w:r>
        <w:t>bit</w:t>
      </w:r>
      <w:r>
        <w:rPr>
          <w:spacing w:val="-14"/>
        </w:rPr>
        <w:t xml:space="preserve"> </w:t>
      </w:r>
      <w:r>
        <w:t>of</w:t>
      </w:r>
      <w:r>
        <w:rPr>
          <w:spacing w:val="-14"/>
        </w:rPr>
        <w:t xml:space="preserve"> </w:t>
      </w:r>
      <w:r>
        <w:t>time,</w:t>
      </w:r>
      <w:r>
        <w:rPr>
          <w:spacing w:val="-11"/>
        </w:rPr>
        <w:t xml:space="preserve"> </w:t>
      </w:r>
      <w:proofErr w:type="gramStart"/>
      <w:r>
        <w:t>energy</w:t>
      </w:r>
      <w:proofErr w:type="gramEnd"/>
      <w:r>
        <w:rPr>
          <w:spacing w:val="-14"/>
        </w:rPr>
        <w:t xml:space="preserve"> </w:t>
      </w:r>
      <w:r>
        <w:t>and</w:t>
      </w:r>
      <w:r>
        <w:rPr>
          <w:spacing w:val="-14"/>
        </w:rPr>
        <w:t xml:space="preserve"> </w:t>
      </w:r>
      <w:r>
        <w:t>attention.</w:t>
      </w:r>
    </w:p>
    <w:p w14:paraId="6C004321" w14:textId="77777777" w:rsidR="004475C4" w:rsidRDefault="000942CF">
      <w:pPr>
        <w:pStyle w:val="BodyText"/>
        <w:spacing w:before="162" w:line="283" w:lineRule="auto"/>
        <w:ind w:left="419" w:right="891"/>
      </w:pPr>
      <w:r>
        <w:t>Sometimes, relatives caring for children can feel like</w:t>
      </w:r>
      <w:r>
        <w:rPr>
          <w:spacing w:val="-59"/>
        </w:rPr>
        <w:t xml:space="preserve"> </w:t>
      </w:r>
      <w:r>
        <w:rPr>
          <w:w w:val="95"/>
        </w:rPr>
        <w:t>they’re</w:t>
      </w:r>
      <w:r>
        <w:rPr>
          <w:spacing w:val="8"/>
          <w:w w:val="95"/>
        </w:rPr>
        <w:t xml:space="preserve"> </w:t>
      </w:r>
      <w:r>
        <w:rPr>
          <w:w w:val="95"/>
        </w:rPr>
        <w:t>not</w:t>
      </w:r>
      <w:r>
        <w:rPr>
          <w:spacing w:val="5"/>
          <w:w w:val="95"/>
        </w:rPr>
        <w:t xml:space="preserve"> </w:t>
      </w:r>
      <w:r>
        <w:rPr>
          <w:w w:val="95"/>
        </w:rPr>
        <w:t>being</w:t>
      </w:r>
      <w:r>
        <w:rPr>
          <w:spacing w:val="8"/>
          <w:w w:val="95"/>
        </w:rPr>
        <w:t xml:space="preserve"> </w:t>
      </w:r>
      <w:r>
        <w:rPr>
          <w:w w:val="95"/>
        </w:rPr>
        <w:t>listened</w:t>
      </w:r>
      <w:r>
        <w:rPr>
          <w:spacing w:val="5"/>
          <w:w w:val="95"/>
        </w:rPr>
        <w:t xml:space="preserve"> </w:t>
      </w:r>
      <w:r>
        <w:rPr>
          <w:w w:val="95"/>
        </w:rPr>
        <w:t>to,</w:t>
      </w:r>
      <w:r>
        <w:rPr>
          <w:spacing w:val="8"/>
          <w:w w:val="95"/>
        </w:rPr>
        <w:t xml:space="preserve"> </w:t>
      </w:r>
      <w:r>
        <w:rPr>
          <w:w w:val="95"/>
        </w:rPr>
        <w:t>or</w:t>
      </w:r>
      <w:r>
        <w:rPr>
          <w:spacing w:val="9"/>
          <w:w w:val="95"/>
        </w:rPr>
        <w:t xml:space="preserve"> </w:t>
      </w:r>
      <w:r>
        <w:rPr>
          <w:w w:val="95"/>
        </w:rPr>
        <w:t>their</w:t>
      </w:r>
      <w:r>
        <w:rPr>
          <w:spacing w:val="9"/>
          <w:w w:val="95"/>
        </w:rPr>
        <w:t xml:space="preserve"> </w:t>
      </w:r>
      <w:r>
        <w:rPr>
          <w:w w:val="95"/>
        </w:rPr>
        <w:t>opinion</w:t>
      </w:r>
      <w:r>
        <w:rPr>
          <w:spacing w:val="8"/>
          <w:w w:val="95"/>
        </w:rPr>
        <w:t xml:space="preserve"> </w:t>
      </w:r>
      <w:r>
        <w:rPr>
          <w:w w:val="95"/>
        </w:rPr>
        <w:t>doesn’t</w:t>
      </w:r>
      <w:r>
        <w:rPr>
          <w:spacing w:val="1"/>
          <w:w w:val="95"/>
        </w:rPr>
        <w:t xml:space="preserve"> </w:t>
      </w:r>
      <w:r>
        <w:rPr>
          <w:spacing w:val="-1"/>
        </w:rPr>
        <w:t xml:space="preserve">matter. It can be hard when you feel like </w:t>
      </w:r>
      <w:r>
        <w:t>you know a</w:t>
      </w:r>
      <w:r>
        <w:rPr>
          <w:spacing w:val="-59"/>
        </w:rPr>
        <w:t xml:space="preserve"> </w:t>
      </w:r>
      <w:r>
        <w:t>lot</w:t>
      </w:r>
      <w:r>
        <w:rPr>
          <w:spacing w:val="-5"/>
        </w:rPr>
        <w:t xml:space="preserve"> </w:t>
      </w:r>
      <w:r>
        <w:t>about</w:t>
      </w:r>
      <w:r>
        <w:rPr>
          <w:spacing w:val="-4"/>
        </w:rPr>
        <w:t xml:space="preserve"> </w:t>
      </w:r>
      <w:r>
        <w:t>the</w:t>
      </w:r>
      <w:r>
        <w:rPr>
          <w:spacing w:val="-1"/>
        </w:rPr>
        <w:t xml:space="preserve"> </w:t>
      </w:r>
      <w:r>
        <w:t>children’s</w:t>
      </w:r>
      <w:r>
        <w:rPr>
          <w:spacing w:val="-5"/>
        </w:rPr>
        <w:t xml:space="preserve"> </w:t>
      </w:r>
      <w:r>
        <w:t>situation,</w:t>
      </w:r>
      <w:r>
        <w:rPr>
          <w:spacing w:val="-1"/>
        </w:rPr>
        <w:t xml:space="preserve"> </w:t>
      </w:r>
      <w:r>
        <w:t>feelings</w:t>
      </w:r>
      <w:r>
        <w:rPr>
          <w:spacing w:val="-4"/>
        </w:rPr>
        <w:t xml:space="preserve"> </w:t>
      </w:r>
      <w:r>
        <w:t>and</w:t>
      </w:r>
      <w:r>
        <w:rPr>
          <w:spacing w:val="-4"/>
        </w:rPr>
        <w:t xml:space="preserve"> </w:t>
      </w:r>
      <w:r>
        <w:t>wishes</w:t>
      </w:r>
      <w:r>
        <w:rPr>
          <w:spacing w:val="-59"/>
        </w:rPr>
        <w:t xml:space="preserve"> </w:t>
      </w:r>
      <w:r>
        <w:t>(because you’re with the children every day and are</w:t>
      </w:r>
      <w:r>
        <w:rPr>
          <w:spacing w:val="1"/>
        </w:rPr>
        <w:t xml:space="preserve"> </w:t>
      </w:r>
      <w:r>
        <w:rPr>
          <w:w w:val="95"/>
        </w:rPr>
        <w:t>part of their family) but workers or even other family</w:t>
      </w:r>
      <w:r>
        <w:rPr>
          <w:spacing w:val="1"/>
          <w:w w:val="95"/>
        </w:rPr>
        <w:t xml:space="preserve"> </w:t>
      </w:r>
      <w:r>
        <w:rPr>
          <w:spacing w:val="-1"/>
        </w:rPr>
        <w:t>members</w:t>
      </w:r>
      <w:r>
        <w:rPr>
          <w:spacing w:val="-14"/>
        </w:rPr>
        <w:t xml:space="preserve"> </w:t>
      </w:r>
      <w:r>
        <w:rPr>
          <w:spacing w:val="-1"/>
        </w:rPr>
        <w:t>don’t</w:t>
      </w:r>
      <w:r>
        <w:rPr>
          <w:spacing w:val="-14"/>
        </w:rPr>
        <w:t xml:space="preserve"> </w:t>
      </w:r>
      <w:r>
        <w:rPr>
          <w:spacing w:val="-1"/>
        </w:rPr>
        <w:t>seem</w:t>
      </w:r>
      <w:r>
        <w:rPr>
          <w:spacing w:val="-10"/>
        </w:rPr>
        <w:t xml:space="preserve"> </w:t>
      </w:r>
      <w:r>
        <w:rPr>
          <w:spacing w:val="-1"/>
        </w:rPr>
        <w:t>to</w:t>
      </w:r>
      <w:r>
        <w:rPr>
          <w:spacing w:val="-11"/>
        </w:rPr>
        <w:t xml:space="preserve"> </w:t>
      </w:r>
      <w:r>
        <w:rPr>
          <w:spacing w:val="-1"/>
        </w:rPr>
        <w:t>recognise</w:t>
      </w:r>
      <w:r>
        <w:rPr>
          <w:spacing w:val="-11"/>
        </w:rPr>
        <w:t xml:space="preserve"> </w:t>
      </w:r>
      <w:r>
        <w:t>this.</w:t>
      </w:r>
      <w:r>
        <w:rPr>
          <w:spacing w:val="-15"/>
        </w:rPr>
        <w:t xml:space="preserve"> </w:t>
      </w:r>
      <w:r>
        <w:t>This</w:t>
      </w:r>
      <w:r>
        <w:rPr>
          <w:spacing w:val="-14"/>
        </w:rPr>
        <w:t xml:space="preserve"> </w:t>
      </w:r>
      <w:r>
        <w:t>situation</w:t>
      </w:r>
      <w:r>
        <w:rPr>
          <w:spacing w:val="1"/>
        </w:rPr>
        <w:t xml:space="preserve"> </w:t>
      </w:r>
      <w:r>
        <w:rPr>
          <w:spacing w:val="-1"/>
        </w:rPr>
        <w:t>can</w:t>
      </w:r>
      <w:r>
        <w:rPr>
          <w:spacing w:val="-11"/>
        </w:rPr>
        <w:t xml:space="preserve"> </w:t>
      </w:r>
      <w:r>
        <w:rPr>
          <w:spacing w:val="-1"/>
        </w:rPr>
        <w:t>feel</w:t>
      </w:r>
      <w:r>
        <w:rPr>
          <w:spacing w:val="-14"/>
        </w:rPr>
        <w:t xml:space="preserve"> </w:t>
      </w:r>
      <w:r>
        <w:rPr>
          <w:spacing w:val="-1"/>
        </w:rPr>
        <w:t>even</w:t>
      </w:r>
      <w:r>
        <w:rPr>
          <w:spacing w:val="-11"/>
        </w:rPr>
        <w:t xml:space="preserve"> </w:t>
      </w:r>
      <w:r>
        <w:rPr>
          <w:spacing w:val="-1"/>
        </w:rPr>
        <w:t>trickier</w:t>
      </w:r>
      <w:r>
        <w:rPr>
          <w:spacing w:val="-11"/>
        </w:rPr>
        <w:t xml:space="preserve"> </w:t>
      </w:r>
      <w:r>
        <w:rPr>
          <w:spacing w:val="-1"/>
        </w:rPr>
        <w:t>if</w:t>
      </w:r>
      <w:r>
        <w:rPr>
          <w:spacing w:val="-16"/>
        </w:rPr>
        <w:t xml:space="preserve"> </w:t>
      </w:r>
      <w:r>
        <w:rPr>
          <w:spacing w:val="-1"/>
        </w:rPr>
        <w:t>your</w:t>
      </w:r>
      <w:r>
        <w:rPr>
          <w:spacing w:val="-11"/>
        </w:rPr>
        <w:t xml:space="preserve"> </w:t>
      </w:r>
      <w:r>
        <w:rPr>
          <w:spacing w:val="-1"/>
        </w:rPr>
        <w:t>workers</w:t>
      </w:r>
      <w:r>
        <w:rPr>
          <w:spacing w:val="-13"/>
        </w:rPr>
        <w:t xml:space="preserve"> </w:t>
      </w:r>
      <w:r>
        <w:rPr>
          <w:spacing w:val="-1"/>
        </w:rPr>
        <w:t>change,</w:t>
      </w:r>
      <w:r>
        <w:rPr>
          <w:spacing w:val="-11"/>
        </w:rPr>
        <w:t xml:space="preserve"> </w:t>
      </w:r>
      <w:r>
        <w:t>such</w:t>
      </w:r>
      <w:r>
        <w:rPr>
          <w:spacing w:val="-11"/>
        </w:rPr>
        <w:t xml:space="preserve"> </w:t>
      </w:r>
      <w:r>
        <w:t>as</w:t>
      </w:r>
      <w:r>
        <w:rPr>
          <w:spacing w:val="1"/>
        </w:rPr>
        <w:t xml:space="preserve"> </w:t>
      </w:r>
      <w:r>
        <w:rPr>
          <w:w w:val="95"/>
        </w:rPr>
        <w:t>the children’s Child Safety Officer or your kinship</w:t>
      </w:r>
      <w:r>
        <w:rPr>
          <w:spacing w:val="1"/>
          <w:w w:val="95"/>
        </w:rPr>
        <w:t xml:space="preserve"> </w:t>
      </w:r>
      <w:r>
        <w:rPr>
          <w:w w:val="95"/>
        </w:rPr>
        <w:t>support worker and you need to establish new</w:t>
      </w:r>
      <w:r>
        <w:rPr>
          <w:spacing w:val="1"/>
          <w:w w:val="95"/>
        </w:rPr>
        <w:t xml:space="preserve"> </w:t>
      </w:r>
      <w:r>
        <w:t>working relationships. Even though everyone in the</w:t>
      </w:r>
      <w:r>
        <w:rPr>
          <w:spacing w:val="1"/>
        </w:rPr>
        <w:t xml:space="preserve"> </w:t>
      </w:r>
      <w:r>
        <w:t xml:space="preserve">safety and support network is </w:t>
      </w:r>
      <w:proofErr w:type="spellStart"/>
      <w:r>
        <w:t>focussed</w:t>
      </w:r>
      <w:proofErr w:type="spellEnd"/>
      <w:r>
        <w:t xml:space="preserve"> on what’s</w:t>
      </w:r>
      <w:r>
        <w:rPr>
          <w:spacing w:val="1"/>
        </w:rPr>
        <w:t xml:space="preserve"> </w:t>
      </w:r>
      <w:r>
        <w:t>best</w:t>
      </w:r>
      <w:r>
        <w:rPr>
          <w:spacing w:val="-11"/>
        </w:rPr>
        <w:t xml:space="preserve"> </w:t>
      </w:r>
      <w:r>
        <w:t>for</w:t>
      </w:r>
      <w:r>
        <w:rPr>
          <w:spacing w:val="-8"/>
        </w:rPr>
        <w:t xml:space="preserve"> </w:t>
      </w:r>
      <w:r>
        <w:t>the</w:t>
      </w:r>
      <w:r>
        <w:rPr>
          <w:spacing w:val="-7"/>
        </w:rPr>
        <w:t xml:space="preserve"> </w:t>
      </w:r>
      <w:r>
        <w:t>children,</w:t>
      </w:r>
      <w:r>
        <w:rPr>
          <w:spacing w:val="-7"/>
        </w:rPr>
        <w:t xml:space="preserve"> </w:t>
      </w:r>
      <w:r>
        <w:t>people</w:t>
      </w:r>
      <w:r>
        <w:rPr>
          <w:spacing w:val="-8"/>
        </w:rPr>
        <w:t xml:space="preserve"> </w:t>
      </w:r>
      <w:r>
        <w:t>can</w:t>
      </w:r>
      <w:r>
        <w:rPr>
          <w:spacing w:val="-7"/>
        </w:rPr>
        <w:t xml:space="preserve"> </w:t>
      </w:r>
      <w:r>
        <w:t>sometimes</w:t>
      </w:r>
      <w:r>
        <w:rPr>
          <w:spacing w:val="-11"/>
        </w:rPr>
        <w:t xml:space="preserve"> </w:t>
      </w:r>
      <w:r>
        <w:t>disagree</w:t>
      </w:r>
      <w:r>
        <w:rPr>
          <w:spacing w:val="-58"/>
        </w:rPr>
        <w:t xml:space="preserve"> </w:t>
      </w:r>
      <w:r>
        <w:t>about what this means and how to achieve it. It’s</w:t>
      </w:r>
      <w:r>
        <w:rPr>
          <w:spacing w:val="1"/>
        </w:rPr>
        <w:t xml:space="preserve"> </w:t>
      </w:r>
      <w:r>
        <w:t>useful</w:t>
      </w:r>
      <w:r>
        <w:rPr>
          <w:spacing w:val="-15"/>
        </w:rPr>
        <w:t xml:space="preserve"> </w:t>
      </w:r>
      <w:r>
        <w:t>to</w:t>
      </w:r>
      <w:r>
        <w:rPr>
          <w:spacing w:val="-11"/>
        </w:rPr>
        <w:t xml:space="preserve"> </w:t>
      </w:r>
      <w:r>
        <w:t>be</w:t>
      </w:r>
      <w:r>
        <w:rPr>
          <w:spacing w:val="-12"/>
        </w:rPr>
        <w:t xml:space="preserve"> </w:t>
      </w:r>
      <w:r>
        <w:t>aware</w:t>
      </w:r>
      <w:r>
        <w:rPr>
          <w:spacing w:val="-11"/>
        </w:rPr>
        <w:t xml:space="preserve"> </w:t>
      </w:r>
      <w:r>
        <w:t>these</w:t>
      </w:r>
      <w:r>
        <w:rPr>
          <w:spacing w:val="-11"/>
        </w:rPr>
        <w:t xml:space="preserve"> </w:t>
      </w:r>
      <w:r>
        <w:t>sorts</w:t>
      </w:r>
      <w:r>
        <w:rPr>
          <w:spacing w:val="-15"/>
        </w:rPr>
        <w:t xml:space="preserve"> </w:t>
      </w:r>
      <w:r>
        <w:t>of</w:t>
      </w:r>
      <w:r>
        <w:rPr>
          <w:spacing w:val="-14"/>
        </w:rPr>
        <w:t xml:space="preserve"> </w:t>
      </w:r>
      <w:r>
        <w:t>things</w:t>
      </w:r>
      <w:r>
        <w:rPr>
          <w:spacing w:val="-14"/>
        </w:rPr>
        <w:t xml:space="preserve"> </w:t>
      </w:r>
      <w:r>
        <w:t>can</w:t>
      </w:r>
      <w:r>
        <w:rPr>
          <w:spacing w:val="-12"/>
        </w:rPr>
        <w:t xml:space="preserve"> </w:t>
      </w:r>
      <w:r>
        <w:t>occur,</w:t>
      </w:r>
      <w:r>
        <w:rPr>
          <w:spacing w:val="-11"/>
        </w:rPr>
        <w:t xml:space="preserve"> </w:t>
      </w:r>
      <w:r>
        <w:t>so</w:t>
      </w:r>
      <w:r>
        <w:rPr>
          <w:spacing w:val="-58"/>
        </w:rPr>
        <w:t xml:space="preserve"> </w:t>
      </w:r>
      <w:r>
        <w:rPr>
          <w:spacing w:val="-2"/>
        </w:rPr>
        <w:t xml:space="preserve">you can </w:t>
      </w:r>
      <w:r>
        <w:rPr>
          <w:spacing w:val="-1"/>
        </w:rPr>
        <w:t>start to think through how to handle these</w:t>
      </w:r>
      <w:r>
        <w:t xml:space="preserve"> circumstances.</w:t>
      </w:r>
    </w:p>
    <w:p w14:paraId="611C4A3D" w14:textId="77777777" w:rsidR="004475C4" w:rsidRDefault="000942CF">
      <w:pPr>
        <w:pStyle w:val="BodyText"/>
        <w:spacing w:before="154" w:line="283" w:lineRule="auto"/>
        <w:ind w:left="419" w:right="868"/>
      </w:pPr>
      <w:r>
        <w:rPr>
          <w:spacing w:val="-1"/>
        </w:rPr>
        <w:t>Other relatives caring for children have said that</w:t>
      </w:r>
      <w:r>
        <w:t xml:space="preserve"> sometimes it can feel hard to manage what’s best for</w:t>
      </w:r>
      <w:r>
        <w:rPr>
          <w:spacing w:val="-59"/>
        </w:rPr>
        <w:t xml:space="preserve"> </w:t>
      </w:r>
      <w:r>
        <w:t>the children, while maintaining a positive relationship</w:t>
      </w:r>
      <w:r>
        <w:rPr>
          <w:spacing w:val="-59"/>
        </w:rPr>
        <w:t xml:space="preserve"> </w:t>
      </w:r>
      <w:r>
        <w:rPr>
          <w:w w:val="95"/>
        </w:rPr>
        <w:t>with</w:t>
      </w:r>
      <w:r>
        <w:rPr>
          <w:spacing w:val="11"/>
          <w:w w:val="95"/>
        </w:rPr>
        <w:t xml:space="preserve"> </w:t>
      </w:r>
      <w:r>
        <w:rPr>
          <w:w w:val="95"/>
        </w:rPr>
        <w:t>their</w:t>
      </w:r>
      <w:r>
        <w:rPr>
          <w:spacing w:val="12"/>
          <w:w w:val="95"/>
        </w:rPr>
        <w:t xml:space="preserve"> </w:t>
      </w:r>
      <w:r>
        <w:rPr>
          <w:w w:val="95"/>
        </w:rPr>
        <w:t>parents.</w:t>
      </w:r>
      <w:r>
        <w:rPr>
          <w:spacing w:val="8"/>
          <w:w w:val="95"/>
        </w:rPr>
        <w:t xml:space="preserve"> </w:t>
      </w:r>
      <w:r>
        <w:rPr>
          <w:w w:val="95"/>
        </w:rPr>
        <w:t>We</w:t>
      </w:r>
      <w:r>
        <w:rPr>
          <w:spacing w:val="12"/>
          <w:w w:val="95"/>
        </w:rPr>
        <w:t xml:space="preserve"> </w:t>
      </w:r>
      <w:r>
        <w:rPr>
          <w:w w:val="95"/>
        </w:rPr>
        <w:t>know</w:t>
      </w:r>
      <w:r>
        <w:rPr>
          <w:spacing w:val="11"/>
          <w:w w:val="95"/>
        </w:rPr>
        <w:t xml:space="preserve"> </w:t>
      </w:r>
      <w:r>
        <w:rPr>
          <w:w w:val="95"/>
        </w:rPr>
        <w:t>that</w:t>
      </w:r>
      <w:r>
        <w:rPr>
          <w:spacing w:val="9"/>
          <w:w w:val="95"/>
        </w:rPr>
        <w:t xml:space="preserve"> </w:t>
      </w:r>
      <w:r>
        <w:rPr>
          <w:w w:val="95"/>
        </w:rPr>
        <w:t>although</w:t>
      </w:r>
      <w:r>
        <w:rPr>
          <w:spacing w:val="11"/>
          <w:w w:val="95"/>
        </w:rPr>
        <w:t xml:space="preserve"> </w:t>
      </w:r>
      <w:r>
        <w:rPr>
          <w:w w:val="95"/>
        </w:rPr>
        <w:t>it’s</w:t>
      </w:r>
      <w:r>
        <w:rPr>
          <w:spacing w:val="1"/>
          <w:w w:val="95"/>
        </w:rPr>
        <w:t xml:space="preserve"> </w:t>
      </w:r>
      <w:r>
        <w:rPr>
          <w:spacing w:val="-1"/>
        </w:rPr>
        <w:t xml:space="preserve">possible to care for the children </w:t>
      </w:r>
      <w:r>
        <w:t>and still be there to</w:t>
      </w:r>
      <w:r>
        <w:rPr>
          <w:spacing w:val="1"/>
        </w:rPr>
        <w:t xml:space="preserve"> </w:t>
      </w:r>
      <w:r>
        <w:t>help their parents, challenges can arise and</w:t>
      </w:r>
      <w:r>
        <w:rPr>
          <w:spacing w:val="1"/>
        </w:rPr>
        <w:t xml:space="preserve"> </w:t>
      </w:r>
      <w:r>
        <w:t>sometimes you may end up feeling like you have to</w:t>
      </w:r>
      <w:r>
        <w:rPr>
          <w:spacing w:val="1"/>
        </w:rPr>
        <w:t xml:space="preserve"> </w:t>
      </w:r>
      <w:r>
        <w:t>choose</w:t>
      </w:r>
      <w:r>
        <w:rPr>
          <w:spacing w:val="-12"/>
        </w:rPr>
        <w:t xml:space="preserve"> </w:t>
      </w:r>
      <w:r>
        <w:t>between</w:t>
      </w:r>
      <w:r>
        <w:rPr>
          <w:spacing w:val="-11"/>
        </w:rPr>
        <w:t xml:space="preserve"> </w:t>
      </w:r>
      <w:r>
        <w:t>them.</w:t>
      </w:r>
    </w:p>
    <w:p w14:paraId="1558ECBD" w14:textId="77777777" w:rsidR="004475C4" w:rsidRDefault="000942CF">
      <w:pPr>
        <w:pStyle w:val="BodyText"/>
        <w:spacing w:before="162" w:line="283" w:lineRule="auto"/>
        <w:ind w:left="419" w:right="884"/>
      </w:pPr>
      <w:r>
        <w:rPr>
          <w:w w:val="95"/>
        </w:rPr>
        <w:t xml:space="preserve">It’s </w:t>
      </w:r>
      <w:proofErr w:type="gramStart"/>
      <w:r>
        <w:rPr>
          <w:w w:val="95"/>
        </w:rPr>
        <w:t>really important</w:t>
      </w:r>
      <w:proofErr w:type="gramEnd"/>
      <w:r>
        <w:rPr>
          <w:w w:val="95"/>
        </w:rPr>
        <w:t xml:space="preserve"> to lean on other people in your</w:t>
      </w:r>
      <w:r>
        <w:rPr>
          <w:spacing w:val="1"/>
          <w:w w:val="95"/>
        </w:rPr>
        <w:t xml:space="preserve"> </w:t>
      </w:r>
      <w:r>
        <w:t>team in these circumstances, both family members</w:t>
      </w:r>
      <w:r>
        <w:rPr>
          <w:spacing w:val="1"/>
        </w:rPr>
        <w:t xml:space="preserve"> </w:t>
      </w:r>
      <w:r>
        <w:rPr>
          <w:w w:val="95"/>
        </w:rPr>
        <w:t>and workers, to ask for their help in sorting this</w:t>
      </w:r>
      <w:r>
        <w:rPr>
          <w:spacing w:val="1"/>
          <w:w w:val="95"/>
        </w:rPr>
        <w:t xml:space="preserve"> </w:t>
      </w:r>
      <w:r>
        <w:rPr>
          <w:spacing w:val="-1"/>
        </w:rPr>
        <w:t xml:space="preserve">through. </w:t>
      </w:r>
      <w:r>
        <w:t>Both children and parents need support to</w:t>
      </w:r>
      <w:r>
        <w:rPr>
          <w:spacing w:val="1"/>
        </w:rPr>
        <w:t xml:space="preserve"> </w:t>
      </w:r>
      <w:r>
        <w:t>keep</w:t>
      </w:r>
      <w:r>
        <w:rPr>
          <w:spacing w:val="-12"/>
        </w:rPr>
        <w:t xml:space="preserve"> </w:t>
      </w:r>
      <w:r>
        <w:t>their</w:t>
      </w:r>
      <w:r>
        <w:rPr>
          <w:spacing w:val="-11"/>
        </w:rPr>
        <w:t xml:space="preserve"> </w:t>
      </w:r>
      <w:r>
        <w:t>relationship</w:t>
      </w:r>
      <w:r>
        <w:rPr>
          <w:spacing w:val="-12"/>
        </w:rPr>
        <w:t xml:space="preserve"> </w:t>
      </w:r>
      <w:r>
        <w:t>with</w:t>
      </w:r>
      <w:r>
        <w:rPr>
          <w:spacing w:val="-11"/>
        </w:rPr>
        <w:t xml:space="preserve"> </w:t>
      </w:r>
      <w:r>
        <w:t>each</w:t>
      </w:r>
      <w:r>
        <w:rPr>
          <w:spacing w:val="-12"/>
        </w:rPr>
        <w:t xml:space="preserve"> </w:t>
      </w:r>
      <w:r>
        <w:t>other</w:t>
      </w:r>
      <w:r>
        <w:rPr>
          <w:spacing w:val="-11"/>
        </w:rPr>
        <w:t xml:space="preserve"> </w:t>
      </w:r>
      <w:r>
        <w:t>as</w:t>
      </w:r>
      <w:r>
        <w:rPr>
          <w:spacing w:val="-14"/>
        </w:rPr>
        <w:t xml:space="preserve"> </w:t>
      </w:r>
      <w:r>
        <w:t>strong</w:t>
      </w:r>
      <w:r>
        <w:rPr>
          <w:spacing w:val="-12"/>
        </w:rPr>
        <w:t xml:space="preserve"> </w:t>
      </w:r>
      <w:r>
        <w:t>as</w:t>
      </w:r>
      <w:r>
        <w:rPr>
          <w:spacing w:val="-14"/>
        </w:rPr>
        <w:t xml:space="preserve"> </w:t>
      </w:r>
      <w:r>
        <w:t>is</w:t>
      </w:r>
      <w:r>
        <w:rPr>
          <w:spacing w:val="-58"/>
        </w:rPr>
        <w:t xml:space="preserve"> </w:t>
      </w:r>
      <w:r>
        <w:t>safely possible, even if the children cannot return to</w:t>
      </w:r>
      <w:r>
        <w:rPr>
          <w:spacing w:val="1"/>
        </w:rPr>
        <w:t xml:space="preserve"> </w:t>
      </w:r>
      <w:r>
        <w:t>live</w:t>
      </w:r>
      <w:r>
        <w:rPr>
          <w:spacing w:val="-11"/>
        </w:rPr>
        <w:t xml:space="preserve"> </w:t>
      </w:r>
      <w:r>
        <w:t>at</w:t>
      </w:r>
      <w:r>
        <w:rPr>
          <w:spacing w:val="-14"/>
        </w:rPr>
        <w:t xml:space="preserve"> </w:t>
      </w:r>
      <w:r>
        <w:t>home.</w:t>
      </w:r>
    </w:p>
    <w:p w14:paraId="0F7EDBB1" w14:textId="77777777" w:rsidR="004475C4" w:rsidRDefault="004475C4">
      <w:pPr>
        <w:spacing w:line="283" w:lineRule="auto"/>
        <w:sectPr w:rsidR="004475C4">
          <w:footerReference w:type="default" r:id="rId56"/>
          <w:pgSz w:w="11910" w:h="16840"/>
          <w:pgMar w:top="1260" w:right="0" w:bottom="600" w:left="0" w:header="0" w:footer="404" w:gutter="0"/>
          <w:cols w:num="2" w:space="720" w:equalWidth="0">
            <w:col w:w="5862" w:space="40"/>
            <w:col w:w="6008"/>
          </w:cols>
        </w:sectPr>
      </w:pPr>
    </w:p>
    <w:p w14:paraId="10BEBE4A" w14:textId="77777777" w:rsidR="004475C4" w:rsidRDefault="000942CF">
      <w:pPr>
        <w:pStyle w:val="Heading3"/>
        <w:numPr>
          <w:ilvl w:val="0"/>
          <w:numId w:val="8"/>
        </w:numPr>
        <w:tabs>
          <w:tab w:val="left" w:pos="1231"/>
        </w:tabs>
        <w:spacing w:line="266" w:lineRule="auto"/>
        <w:ind w:left="1230" w:right="252"/>
        <w:jc w:val="left"/>
      </w:pPr>
      <w:r>
        <w:rPr>
          <w:color w:val="0A5640"/>
          <w:spacing w:val="-1"/>
        </w:rPr>
        <w:lastRenderedPageBreak/>
        <w:t>What</w:t>
      </w:r>
      <w:r>
        <w:rPr>
          <w:color w:val="0A5640"/>
          <w:spacing w:val="-17"/>
        </w:rPr>
        <w:t xml:space="preserve"> </w:t>
      </w:r>
      <w:r>
        <w:rPr>
          <w:color w:val="0A5640"/>
          <w:spacing w:val="-1"/>
        </w:rPr>
        <w:t>decisions</w:t>
      </w:r>
      <w:r>
        <w:rPr>
          <w:color w:val="0A5640"/>
          <w:spacing w:val="-17"/>
        </w:rPr>
        <w:t xml:space="preserve"> </w:t>
      </w:r>
      <w:r>
        <w:rPr>
          <w:color w:val="0A5640"/>
          <w:spacing w:val="-1"/>
        </w:rPr>
        <w:t>am</w:t>
      </w:r>
      <w:r>
        <w:rPr>
          <w:color w:val="0A5640"/>
          <w:spacing w:val="-13"/>
        </w:rPr>
        <w:t xml:space="preserve"> </w:t>
      </w:r>
      <w:r>
        <w:rPr>
          <w:color w:val="0A5640"/>
          <w:spacing w:val="-1"/>
        </w:rPr>
        <w:t>I</w:t>
      </w:r>
      <w:r>
        <w:rPr>
          <w:color w:val="0A5640"/>
          <w:spacing w:val="-14"/>
        </w:rPr>
        <w:t xml:space="preserve"> </w:t>
      </w:r>
      <w:r>
        <w:rPr>
          <w:color w:val="0A5640"/>
          <w:spacing w:val="-1"/>
        </w:rPr>
        <w:t>responsible</w:t>
      </w:r>
      <w:r>
        <w:rPr>
          <w:color w:val="0A5640"/>
          <w:spacing w:val="-14"/>
        </w:rPr>
        <w:t xml:space="preserve"> </w:t>
      </w:r>
      <w:r>
        <w:rPr>
          <w:color w:val="0A5640"/>
        </w:rPr>
        <w:t>for?</w:t>
      </w:r>
      <w:r>
        <w:rPr>
          <w:color w:val="0A5640"/>
          <w:spacing w:val="-75"/>
        </w:rPr>
        <w:t xml:space="preserve"> </w:t>
      </w:r>
      <w:r>
        <w:rPr>
          <w:color w:val="0A5640"/>
          <w:w w:val="95"/>
        </w:rPr>
        <w:t>What do I need to check with Child</w:t>
      </w:r>
      <w:r>
        <w:rPr>
          <w:color w:val="0A5640"/>
          <w:spacing w:val="1"/>
          <w:w w:val="95"/>
        </w:rPr>
        <w:t xml:space="preserve"> </w:t>
      </w:r>
      <w:r>
        <w:rPr>
          <w:color w:val="0A5640"/>
        </w:rPr>
        <w:t>Safety</w:t>
      </w:r>
      <w:r>
        <w:rPr>
          <w:color w:val="0A5640"/>
          <w:spacing w:val="-18"/>
        </w:rPr>
        <w:t xml:space="preserve"> </w:t>
      </w:r>
      <w:r>
        <w:rPr>
          <w:color w:val="0A5640"/>
        </w:rPr>
        <w:t>or</w:t>
      </w:r>
      <w:r>
        <w:rPr>
          <w:color w:val="0A5640"/>
          <w:spacing w:val="-14"/>
        </w:rPr>
        <w:t xml:space="preserve"> </w:t>
      </w:r>
      <w:r>
        <w:rPr>
          <w:color w:val="0A5640"/>
        </w:rPr>
        <w:t>others?</w:t>
      </w:r>
    </w:p>
    <w:p w14:paraId="0096DE13" w14:textId="77777777" w:rsidR="004475C4" w:rsidRDefault="000942CF">
      <w:pPr>
        <w:pStyle w:val="BodyText"/>
        <w:spacing w:before="65" w:line="268" w:lineRule="auto"/>
        <w:ind w:left="850"/>
      </w:pPr>
      <w:r>
        <w:rPr>
          <w:w w:val="95"/>
        </w:rPr>
        <w:t>Before</w:t>
      </w:r>
      <w:r>
        <w:rPr>
          <w:spacing w:val="-1"/>
          <w:w w:val="95"/>
        </w:rPr>
        <w:t xml:space="preserve"> </w:t>
      </w:r>
      <w:r>
        <w:rPr>
          <w:w w:val="95"/>
        </w:rPr>
        <w:t>you</w:t>
      </w:r>
      <w:r>
        <w:rPr>
          <w:spacing w:val="4"/>
          <w:w w:val="95"/>
        </w:rPr>
        <w:t xml:space="preserve"> </w:t>
      </w:r>
      <w:r>
        <w:rPr>
          <w:w w:val="95"/>
        </w:rPr>
        <w:t>start</w:t>
      </w:r>
      <w:r>
        <w:rPr>
          <w:spacing w:val="-1"/>
          <w:w w:val="95"/>
        </w:rPr>
        <w:t xml:space="preserve"> </w:t>
      </w:r>
      <w:r>
        <w:rPr>
          <w:w w:val="95"/>
        </w:rPr>
        <w:t>caring</w:t>
      </w:r>
      <w:r>
        <w:rPr>
          <w:spacing w:val="4"/>
          <w:w w:val="95"/>
        </w:rPr>
        <w:t xml:space="preserve"> </w:t>
      </w:r>
      <w:r>
        <w:rPr>
          <w:w w:val="95"/>
        </w:rPr>
        <w:t>for</w:t>
      </w:r>
      <w:r>
        <w:rPr>
          <w:spacing w:val="3"/>
          <w:w w:val="95"/>
        </w:rPr>
        <w:t xml:space="preserve"> </w:t>
      </w:r>
      <w:r>
        <w:rPr>
          <w:w w:val="95"/>
        </w:rPr>
        <w:t>children</w:t>
      </w:r>
      <w:r>
        <w:rPr>
          <w:spacing w:val="3"/>
          <w:w w:val="95"/>
        </w:rPr>
        <w:t xml:space="preserve"> </w:t>
      </w:r>
      <w:r>
        <w:rPr>
          <w:w w:val="95"/>
        </w:rPr>
        <w:t>related to you</w:t>
      </w:r>
      <w:r>
        <w:rPr>
          <w:spacing w:val="3"/>
          <w:w w:val="95"/>
        </w:rPr>
        <w:t xml:space="preserve"> </w:t>
      </w:r>
      <w:r>
        <w:rPr>
          <w:w w:val="95"/>
        </w:rPr>
        <w:t>it’s</w:t>
      </w:r>
      <w:r>
        <w:rPr>
          <w:spacing w:val="1"/>
          <w:w w:val="95"/>
        </w:rPr>
        <w:t xml:space="preserve"> </w:t>
      </w:r>
      <w:r>
        <w:t>essential</w:t>
      </w:r>
      <w:r>
        <w:rPr>
          <w:spacing w:val="-1"/>
        </w:rPr>
        <w:t xml:space="preserve"> </w:t>
      </w:r>
      <w:r>
        <w:t>to</w:t>
      </w:r>
      <w:r>
        <w:rPr>
          <w:spacing w:val="3"/>
        </w:rPr>
        <w:t xml:space="preserve"> </w:t>
      </w:r>
      <w:r>
        <w:t>know</w:t>
      </w:r>
      <w:r>
        <w:rPr>
          <w:spacing w:val="3"/>
        </w:rPr>
        <w:t xml:space="preserve"> </w:t>
      </w:r>
      <w:r>
        <w:t>that</w:t>
      </w:r>
      <w:r>
        <w:rPr>
          <w:spacing w:val="-1"/>
        </w:rPr>
        <w:t xml:space="preserve"> </w:t>
      </w:r>
      <w:r>
        <w:t>planning</w:t>
      </w:r>
      <w:r>
        <w:rPr>
          <w:spacing w:val="3"/>
        </w:rPr>
        <w:t xml:space="preserve"> </w:t>
      </w:r>
      <w:r>
        <w:t>and</w:t>
      </w:r>
      <w:r>
        <w:rPr>
          <w:spacing w:val="-1"/>
        </w:rPr>
        <w:t xml:space="preserve"> </w:t>
      </w:r>
      <w:r>
        <w:t>decision-making</w:t>
      </w:r>
      <w:r>
        <w:rPr>
          <w:spacing w:val="-58"/>
        </w:rPr>
        <w:t xml:space="preserve"> </w:t>
      </w:r>
      <w:r>
        <w:t xml:space="preserve">about their care, safety and wellbeing is shared by </w:t>
      </w:r>
      <w:proofErr w:type="gramStart"/>
      <w:r>
        <w:t>a</w:t>
      </w:r>
      <w:r>
        <w:rPr>
          <w:spacing w:val="-59"/>
        </w:rPr>
        <w:t xml:space="preserve"> </w:t>
      </w:r>
      <w:r>
        <w:t>number of</w:t>
      </w:r>
      <w:proofErr w:type="gramEnd"/>
      <w:r>
        <w:t xml:space="preserve"> people including you, their parents and</w:t>
      </w:r>
      <w:r>
        <w:rPr>
          <w:spacing w:val="1"/>
        </w:rPr>
        <w:t xml:space="preserve"> </w:t>
      </w:r>
      <w:r>
        <w:rPr>
          <w:w w:val="95"/>
        </w:rPr>
        <w:t>Child</w:t>
      </w:r>
      <w:r>
        <w:rPr>
          <w:spacing w:val="-15"/>
          <w:w w:val="95"/>
        </w:rPr>
        <w:t xml:space="preserve"> </w:t>
      </w:r>
      <w:r>
        <w:rPr>
          <w:w w:val="95"/>
        </w:rPr>
        <w:t>Safety</w:t>
      </w:r>
      <w:r>
        <w:rPr>
          <w:spacing w:val="-10"/>
          <w:w w:val="95"/>
        </w:rPr>
        <w:t xml:space="preserve"> </w:t>
      </w:r>
      <w:r>
        <w:rPr>
          <w:w w:val="95"/>
        </w:rPr>
        <w:t>Officers.</w:t>
      </w:r>
    </w:p>
    <w:p w14:paraId="36D2336E" w14:textId="77777777" w:rsidR="004475C4" w:rsidRDefault="000942CF">
      <w:pPr>
        <w:pStyle w:val="BodyText"/>
        <w:spacing w:before="166" w:line="268" w:lineRule="auto"/>
        <w:ind w:left="850"/>
      </w:pPr>
      <w:r>
        <w:t>You’ll be part of a team planning for care of the</w:t>
      </w:r>
      <w:r>
        <w:rPr>
          <w:spacing w:val="1"/>
        </w:rPr>
        <w:t xml:space="preserve"> </w:t>
      </w:r>
      <w:r>
        <w:rPr>
          <w:spacing w:val="-1"/>
        </w:rPr>
        <w:t xml:space="preserve">children and support for </w:t>
      </w:r>
      <w:r>
        <w:t>their parents, and you’ll</w:t>
      </w:r>
      <w:r>
        <w:rPr>
          <w:spacing w:val="1"/>
        </w:rPr>
        <w:t xml:space="preserve"> </w:t>
      </w:r>
      <w:r>
        <w:rPr>
          <w:spacing w:val="-1"/>
        </w:rPr>
        <w:t xml:space="preserve">learn about your role and </w:t>
      </w:r>
      <w:r>
        <w:t>what decisions need to be</w:t>
      </w:r>
      <w:r>
        <w:rPr>
          <w:spacing w:val="-59"/>
        </w:rPr>
        <w:t xml:space="preserve"> </w:t>
      </w:r>
      <w:r>
        <w:rPr>
          <w:spacing w:val="-1"/>
        </w:rPr>
        <w:t>made. You’ll receive copies of plans for the children</w:t>
      </w:r>
      <w:r>
        <w:t xml:space="preserve"> detailing what decisions have been made and what</w:t>
      </w:r>
      <w:r>
        <w:rPr>
          <w:spacing w:val="1"/>
        </w:rPr>
        <w:t xml:space="preserve"> </w:t>
      </w:r>
      <w:r>
        <w:rPr>
          <w:spacing w:val="-2"/>
        </w:rPr>
        <w:t>action</w:t>
      </w:r>
      <w:r>
        <w:rPr>
          <w:spacing w:val="-14"/>
        </w:rPr>
        <w:t xml:space="preserve"> </w:t>
      </w:r>
      <w:r>
        <w:rPr>
          <w:spacing w:val="-1"/>
        </w:rPr>
        <w:t>is</w:t>
      </w:r>
      <w:r>
        <w:rPr>
          <w:spacing w:val="-15"/>
        </w:rPr>
        <w:t xml:space="preserve"> </w:t>
      </w:r>
      <w:r>
        <w:rPr>
          <w:spacing w:val="-1"/>
        </w:rPr>
        <w:t>needed</w:t>
      </w:r>
      <w:r>
        <w:rPr>
          <w:spacing w:val="-16"/>
        </w:rPr>
        <w:t xml:space="preserve"> </w:t>
      </w:r>
      <w:r>
        <w:rPr>
          <w:spacing w:val="-1"/>
        </w:rPr>
        <w:t>and</w:t>
      </w:r>
      <w:r>
        <w:rPr>
          <w:spacing w:val="-15"/>
        </w:rPr>
        <w:t xml:space="preserve"> </w:t>
      </w:r>
      <w:r>
        <w:rPr>
          <w:spacing w:val="-1"/>
        </w:rPr>
        <w:t>by</w:t>
      </w:r>
      <w:r>
        <w:rPr>
          <w:spacing w:val="-16"/>
        </w:rPr>
        <w:t xml:space="preserve"> </w:t>
      </w:r>
      <w:r>
        <w:rPr>
          <w:spacing w:val="-1"/>
        </w:rPr>
        <w:t>whom,</w:t>
      </w:r>
      <w:r>
        <w:rPr>
          <w:spacing w:val="-13"/>
        </w:rPr>
        <w:t xml:space="preserve"> </w:t>
      </w:r>
      <w:r>
        <w:rPr>
          <w:spacing w:val="-1"/>
        </w:rPr>
        <w:t>for</w:t>
      </w:r>
      <w:r>
        <w:rPr>
          <w:spacing w:val="-13"/>
        </w:rPr>
        <w:t xml:space="preserve"> </w:t>
      </w:r>
      <w:r>
        <w:rPr>
          <w:spacing w:val="-1"/>
        </w:rPr>
        <w:t>example</w:t>
      </w:r>
      <w:r>
        <w:rPr>
          <w:spacing w:val="-14"/>
        </w:rPr>
        <w:t xml:space="preserve"> </w:t>
      </w:r>
      <w:r>
        <w:rPr>
          <w:spacing w:val="-1"/>
        </w:rPr>
        <w:t>how</w:t>
      </w:r>
      <w:r>
        <w:rPr>
          <w:spacing w:val="-15"/>
        </w:rPr>
        <w:t xml:space="preserve"> </w:t>
      </w:r>
      <w:r>
        <w:rPr>
          <w:spacing w:val="-1"/>
        </w:rPr>
        <w:t>visits</w:t>
      </w:r>
      <w:r>
        <w:rPr>
          <w:spacing w:val="-58"/>
        </w:rPr>
        <w:t xml:space="preserve"> </w:t>
      </w:r>
      <w:r>
        <w:rPr>
          <w:spacing w:val="-1"/>
        </w:rPr>
        <w:t>will</w:t>
      </w:r>
      <w:r>
        <w:rPr>
          <w:spacing w:val="-15"/>
        </w:rPr>
        <w:t xml:space="preserve"> </w:t>
      </w:r>
      <w:r>
        <w:rPr>
          <w:spacing w:val="-1"/>
        </w:rPr>
        <w:t>be</w:t>
      </w:r>
      <w:r>
        <w:rPr>
          <w:spacing w:val="-11"/>
        </w:rPr>
        <w:t xml:space="preserve"> </w:t>
      </w:r>
      <w:r>
        <w:rPr>
          <w:spacing w:val="-1"/>
        </w:rPr>
        <w:t>arranged</w:t>
      </w:r>
      <w:r>
        <w:rPr>
          <w:spacing w:val="-14"/>
        </w:rPr>
        <w:t xml:space="preserve"> </w:t>
      </w:r>
      <w:r>
        <w:rPr>
          <w:spacing w:val="-1"/>
        </w:rPr>
        <w:t>for</w:t>
      </w:r>
      <w:r>
        <w:rPr>
          <w:spacing w:val="-12"/>
        </w:rPr>
        <w:t xml:space="preserve"> </w:t>
      </w:r>
      <w:r>
        <w:rPr>
          <w:spacing w:val="-1"/>
        </w:rPr>
        <w:t>the</w:t>
      </w:r>
      <w:r>
        <w:rPr>
          <w:spacing w:val="-11"/>
        </w:rPr>
        <w:t xml:space="preserve"> </w:t>
      </w:r>
      <w:r>
        <w:t>children</w:t>
      </w:r>
      <w:r>
        <w:rPr>
          <w:spacing w:val="-11"/>
        </w:rPr>
        <w:t xml:space="preserve"> </w:t>
      </w:r>
      <w:r>
        <w:t>and</w:t>
      </w:r>
      <w:r>
        <w:rPr>
          <w:spacing w:val="-14"/>
        </w:rPr>
        <w:t xml:space="preserve"> </w:t>
      </w:r>
      <w:r>
        <w:t>their</w:t>
      </w:r>
      <w:r>
        <w:rPr>
          <w:spacing w:val="-12"/>
        </w:rPr>
        <w:t xml:space="preserve"> </w:t>
      </w:r>
      <w:r>
        <w:t>parents.</w:t>
      </w:r>
    </w:p>
    <w:p w14:paraId="390BC31A" w14:textId="77777777" w:rsidR="004475C4" w:rsidRDefault="000942CF">
      <w:pPr>
        <w:pStyle w:val="BodyText"/>
        <w:spacing w:before="164" w:line="268" w:lineRule="auto"/>
        <w:ind w:left="850"/>
      </w:pPr>
      <w:r>
        <w:rPr>
          <w:w w:val="95"/>
        </w:rPr>
        <w:t xml:space="preserve">When you’re approved to provide </w:t>
      </w:r>
      <w:proofErr w:type="gramStart"/>
      <w:r>
        <w:rPr>
          <w:w w:val="95"/>
        </w:rPr>
        <w:t>children</w:t>
      </w:r>
      <w:proofErr w:type="gramEnd"/>
      <w:r>
        <w:rPr>
          <w:w w:val="95"/>
        </w:rPr>
        <w:t xml:space="preserve"> you are</w:t>
      </w:r>
      <w:r>
        <w:rPr>
          <w:spacing w:val="1"/>
          <w:w w:val="95"/>
        </w:rPr>
        <w:t xml:space="preserve"> </w:t>
      </w:r>
      <w:r>
        <w:rPr>
          <w:w w:val="95"/>
        </w:rPr>
        <w:t>related to with care in your home, you have</w:t>
      </w:r>
      <w:r>
        <w:rPr>
          <w:spacing w:val="1"/>
          <w:w w:val="95"/>
        </w:rPr>
        <w:t xml:space="preserve"> </w:t>
      </w:r>
      <w:r>
        <w:rPr>
          <w:spacing w:val="-1"/>
        </w:rPr>
        <w:t>responsibility</w:t>
      </w:r>
      <w:r>
        <w:rPr>
          <w:spacing w:val="-13"/>
        </w:rPr>
        <w:t xml:space="preserve"> </w:t>
      </w:r>
      <w:r>
        <w:t>for</w:t>
      </w:r>
      <w:r>
        <w:rPr>
          <w:spacing w:val="-10"/>
        </w:rPr>
        <w:t xml:space="preserve"> </w:t>
      </w:r>
      <w:r>
        <w:t>their</w:t>
      </w:r>
      <w:r>
        <w:rPr>
          <w:spacing w:val="-9"/>
        </w:rPr>
        <w:t xml:space="preserve"> </w:t>
      </w:r>
      <w:r>
        <w:t>daily</w:t>
      </w:r>
      <w:r>
        <w:rPr>
          <w:spacing w:val="-13"/>
        </w:rPr>
        <w:t xml:space="preserve"> </w:t>
      </w:r>
      <w:r>
        <w:t>care.</w:t>
      </w:r>
      <w:r>
        <w:rPr>
          <w:spacing w:val="-14"/>
        </w:rPr>
        <w:t xml:space="preserve"> </w:t>
      </w:r>
      <w:r>
        <w:t>This</w:t>
      </w:r>
      <w:r>
        <w:rPr>
          <w:spacing w:val="-13"/>
        </w:rPr>
        <w:t xml:space="preserve"> </w:t>
      </w:r>
      <w:r>
        <w:t>usually</w:t>
      </w:r>
      <w:r>
        <w:rPr>
          <w:spacing w:val="-12"/>
        </w:rPr>
        <w:t xml:space="preserve"> </w:t>
      </w:r>
      <w:r>
        <w:t>includes</w:t>
      </w:r>
      <w:r>
        <w:rPr>
          <w:spacing w:val="-59"/>
        </w:rPr>
        <w:t xml:space="preserve"> </w:t>
      </w:r>
      <w:r>
        <w:t>decisions</w:t>
      </w:r>
      <w:r>
        <w:rPr>
          <w:spacing w:val="-13"/>
        </w:rPr>
        <w:t xml:space="preserve"> </w:t>
      </w:r>
      <w:r>
        <w:t>about</w:t>
      </w:r>
      <w:r>
        <w:rPr>
          <w:spacing w:val="-13"/>
        </w:rPr>
        <w:t xml:space="preserve"> </w:t>
      </w:r>
      <w:r>
        <w:t>things</w:t>
      </w:r>
      <w:r>
        <w:rPr>
          <w:spacing w:val="-13"/>
        </w:rPr>
        <w:t xml:space="preserve"> </w:t>
      </w:r>
      <w:r>
        <w:t>like:</w:t>
      </w:r>
    </w:p>
    <w:p w14:paraId="13488DF8" w14:textId="77777777" w:rsidR="004475C4" w:rsidRDefault="000942CF">
      <w:pPr>
        <w:pStyle w:val="ListParagraph"/>
        <w:numPr>
          <w:ilvl w:val="0"/>
          <w:numId w:val="3"/>
        </w:numPr>
        <w:tabs>
          <w:tab w:val="left" w:pos="1131"/>
        </w:tabs>
        <w:spacing w:before="82" w:line="268" w:lineRule="auto"/>
      </w:pPr>
      <w:r>
        <w:rPr>
          <w:spacing w:val="-1"/>
        </w:rPr>
        <w:t>daily</w:t>
      </w:r>
      <w:r>
        <w:rPr>
          <w:spacing w:val="-14"/>
        </w:rPr>
        <w:t xml:space="preserve"> </w:t>
      </w:r>
      <w:r>
        <w:rPr>
          <w:spacing w:val="-1"/>
        </w:rPr>
        <w:t>routines</w:t>
      </w:r>
      <w:r>
        <w:rPr>
          <w:spacing w:val="-14"/>
        </w:rPr>
        <w:t xml:space="preserve"> </w:t>
      </w:r>
      <w:r>
        <w:rPr>
          <w:spacing w:val="-1"/>
        </w:rPr>
        <w:t>—</w:t>
      </w:r>
      <w:r>
        <w:rPr>
          <w:spacing w:val="-11"/>
        </w:rPr>
        <w:t xml:space="preserve"> </w:t>
      </w:r>
      <w:r>
        <w:rPr>
          <w:spacing w:val="-1"/>
        </w:rPr>
        <w:t>meals,</w:t>
      </w:r>
      <w:r>
        <w:rPr>
          <w:spacing w:val="-11"/>
        </w:rPr>
        <w:t xml:space="preserve"> </w:t>
      </w:r>
      <w:r>
        <w:t>naptimes,</w:t>
      </w:r>
      <w:r>
        <w:rPr>
          <w:spacing w:val="-11"/>
        </w:rPr>
        <w:t xml:space="preserve"> </w:t>
      </w:r>
      <w:r>
        <w:t>homework,</w:t>
      </w:r>
      <w:r>
        <w:rPr>
          <w:spacing w:val="-11"/>
        </w:rPr>
        <w:t xml:space="preserve"> </w:t>
      </w:r>
      <w:r>
        <w:t>bath</w:t>
      </w:r>
      <w:r>
        <w:rPr>
          <w:spacing w:val="-59"/>
        </w:rPr>
        <w:t xml:space="preserve"> </w:t>
      </w:r>
      <w:r>
        <w:t>time,</w:t>
      </w:r>
      <w:r>
        <w:rPr>
          <w:spacing w:val="-11"/>
        </w:rPr>
        <w:t xml:space="preserve"> </w:t>
      </w:r>
      <w:r>
        <w:t>bedtime</w:t>
      </w:r>
    </w:p>
    <w:p w14:paraId="617B2E8B" w14:textId="77777777" w:rsidR="004475C4" w:rsidRDefault="000942CF">
      <w:pPr>
        <w:pStyle w:val="ListParagraph"/>
        <w:numPr>
          <w:ilvl w:val="0"/>
          <w:numId w:val="3"/>
        </w:numPr>
        <w:tabs>
          <w:tab w:val="left" w:pos="1131"/>
        </w:tabs>
        <w:spacing w:line="268" w:lineRule="auto"/>
        <w:ind w:right="544"/>
      </w:pPr>
      <w:r>
        <w:rPr>
          <w:w w:val="95"/>
        </w:rPr>
        <w:t>arrangements</w:t>
      </w:r>
      <w:r>
        <w:rPr>
          <w:spacing w:val="15"/>
          <w:w w:val="95"/>
        </w:rPr>
        <w:t xml:space="preserve"> </w:t>
      </w:r>
      <w:r>
        <w:rPr>
          <w:w w:val="95"/>
        </w:rPr>
        <w:t>with</w:t>
      </w:r>
      <w:r>
        <w:rPr>
          <w:spacing w:val="20"/>
          <w:w w:val="95"/>
        </w:rPr>
        <w:t xml:space="preserve"> </w:t>
      </w:r>
      <w:r>
        <w:rPr>
          <w:w w:val="95"/>
        </w:rPr>
        <w:t>children</w:t>
      </w:r>
      <w:r>
        <w:rPr>
          <w:spacing w:val="21"/>
          <w:w w:val="95"/>
        </w:rPr>
        <w:t xml:space="preserve"> </w:t>
      </w:r>
      <w:r>
        <w:rPr>
          <w:w w:val="95"/>
        </w:rPr>
        <w:t>for</w:t>
      </w:r>
      <w:r>
        <w:rPr>
          <w:spacing w:val="20"/>
          <w:w w:val="95"/>
        </w:rPr>
        <w:t xml:space="preserve"> </w:t>
      </w:r>
      <w:r>
        <w:rPr>
          <w:w w:val="95"/>
        </w:rPr>
        <w:t>keeping</w:t>
      </w:r>
      <w:r>
        <w:rPr>
          <w:spacing w:val="20"/>
          <w:w w:val="95"/>
        </w:rPr>
        <w:t xml:space="preserve"> </w:t>
      </w:r>
      <w:r>
        <w:rPr>
          <w:w w:val="95"/>
        </w:rPr>
        <w:t>their</w:t>
      </w:r>
      <w:r>
        <w:rPr>
          <w:spacing w:val="-55"/>
          <w:w w:val="95"/>
        </w:rPr>
        <w:t xml:space="preserve"> </w:t>
      </w:r>
      <w:r>
        <w:t>rooms tidy, helping out around the house,</w:t>
      </w:r>
      <w:r>
        <w:rPr>
          <w:spacing w:val="1"/>
        </w:rPr>
        <w:t xml:space="preserve"> </w:t>
      </w:r>
      <w:r>
        <w:rPr>
          <w:spacing w:val="-1"/>
        </w:rPr>
        <w:t>receiving</w:t>
      </w:r>
      <w:r>
        <w:rPr>
          <w:spacing w:val="-12"/>
        </w:rPr>
        <w:t xml:space="preserve"> </w:t>
      </w:r>
      <w:r>
        <w:t>pocket</w:t>
      </w:r>
      <w:r>
        <w:rPr>
          <w:spacing w:val="-15"/>
        </w:rPr>
        <w:t xml:space="preserve"> </w:t>
      </w:r>
      <w:r>
        <w:t>money</w:t>
      </w:r>
      <w:r>
        <w:rPr>
          <w:spacing w:val="-15"/>
        </w:rPr>
        <w:t xml:space="preserve"> </w:t>
      </w:r>
      <w:r>
        <w:t>or</w:t>
      </w:r>
      <w:r>
        <w:rPr>
          <w:spacing w:val="-12"/>
        </w:rPr>
        <w:t xml:space="preserve"> </w:t>
      </w:r>
      <w:r>
        <w:t>spending</w:t>
      </w:r>
      <w:r>
        <w:rPr>
          <w:spacing w:val="-12"/>
        </w:rPr>
        <w:t xml:space="preserve"> </w:t>
      </w:r>
      <w:r>
        <w:t>time</w:t>
      </w:r>
      <w:r>
        <w:rPr>
          <w:spacing w:val="-12"/>
        </w:rPr>
        <w:t xml:space="preserve"> </w:t>
      </w:r>
      <w:r>
        <w:t>on</w:t>
      </w:r>
      <w:r>
        <w:rPr>
          <w:spacing w:val="-58"/>
        </w:rPr>
        <w:t xml:space="preserve"> </w:t>
      </w:r>
      <w:r>
        <w:t>computers</w:t>
      </w:r>
      <w:r>
        <w:rPr>
          <w:spacing w:val="-15"/>
        </w:rPr>
        <w:t xml:space="preserve"> </w:t>
      </w:r>
      <w:r>
        <w:t>and</w:t>
      </w:r>
      <w:r>
        <w:rPr>
          <w:spacing w:val="-15"/>
        </w:rPr>
        <w:t xml:space="preserve"> </w:t>
      </w:r>
      <w:r>
        <w:t>other</w:t>
      </w:r>
      <w:r>
        <w:rPr>
          <w:spacing w:val="-11"/>
        </w:rPr>
        <w:t xml:space="preserve"> </w:t>
      </w:r>
      <w:proofErr w:type="gramStart"/>
      <w:r>
        <w:t>devices</w:t>
      </w:r>
      <w:proofErr w:type="gramEnd"/>
    </w:p>
    <w:p w14:paraId="4DB58753" w14:textId="77777777" w:rsidR="004475C4" w:rsidRDefault="000942CF">
      <w:pPr>
        <w:pStyle w:val="ListParagraph"/>
        <w:numPr>
          <w:ilvl w:val="0"/>
          <w:numId w:val="3"/>
        </w:numPr>
        <w:tabs>
          <w:tab w:val="left" w:pos="1131"/>
        </w:tabs>
        <w:spacing w:before="82" w:line="268" w:lineRule="auto"/>
        <w:ind w:right="186"/>
      </w:pPr>
      <w:r>
        <w:rPr>
          <w:w w:val="95"/>
        </w:rPr>
        <w:t>daily</w:t>
      </w:r>
      <w:r>
        <w:rPr>
          <w:spacing w:val="9"/>
          <w:w w:val="95"/>
        </w:rPr>
        <w:t xml:space="preserve"> </w:t>
      </w:r>
      <w:r>
        <w:rPr>
          <w:w w:val="95"/>
        </w:rPr>
        <w:t>transport</w:t>
      </w:r>
      <w:r>
        <w:rPr>
          <w:spacing w:val="9"/>
          <w:w w:val="95"/>
        </w:rPr>
        <w:t xml:space="preserve"> </w:t>
      </w:r>
      <w:r>
        <w:rPr>
          <w:w w:val="95"/>
        </w:rPr>
        <w:t>arrangements</w:t>
      </w:r>
      <w:r>
        <w:rPr>
          <w:spacing w:val="9"/>
          <w:w w:val="95"/>
        </w:rPr>
        <w:t xml:space="preserve"> </w:t>
      </w:r>
      <w:r>
        <w:rPr>
          <w:w w:val="95"/>
        </w:rPr>
        <w:t>for</w:t>
      </w:r>
      <w:r>
        <w:rPr>
          <w:spacing w:val="14"/>
          <w:w w:val="95"/>
        </w:rPr>
        <w:t xml:space="preserve"> </w:t>
      </w:r>
      <w:proofErr w:type="spellStart"/>
      <w:r>
        <w:rPr>
          <w:w w:val="95"/>
        </w:rPr>
        <w:t>kindy</w:t>
      </w:r>
      <w:proofErr w:type="spellEnd"/>
      <w:r>
        <w:rPr>
          <w:w w:val="95"/>
        </w:rPr>
        <w:t>,</w:t>
      </w:r>
      <w:r>
        <w:rPr>
          <w:spacing w:val="14"/>
          <w:w w:val="95"/>
        </w:rPr>
        <w:t xml:space="preserve"> </w:t>
      </w:r>
      <w:r>
        <w:rPr>
          <w:w w:val="95"/>
        </w:rPr>
        <w:t>school</w:t>
      </w:r>
      <w:r>
        <w:rPr>
          <w:spacing w:val="9"/>
          <w:w w:val="95"/>
        </w:rPr>
        <w:t xml:space="preserve"> </w:t>
      </w:r>
      <w:r>
        <w:rPr>
          <w:w w:val="95"/>
        </w:rPr>
        <w:t>or</w:t>
      </w:r>
      <w:r>
        <w:rPr>
          <w:spacing w:val="-55"/>
          <w:w w:val="95"/>
        </w:rPr>
        <w:t xml:space="preserve"> </w:t>
      </w:r>
      <w:r>
        <w:rPr>
          <w:spacing w:val="-1"/>
        </w:rPr>
        <w:t>work</w:t>
      </w:r>
      <w:r>
        <w:rPr>
          <w:spacing w:val="-18"/>
        </w:rPr>
        <w:t xml:space="preserve"> </w:t>
      </w:r>
      <w:r>
        <w:rPr>
          <w:spacing w:val="-1"/>
        </w:rPr>
        <w:t>and</w:t>
      </w:r>
      <w:r>
        <w:rPr>
          <w:spacing w:val="-14"/>
        </w:rPr>
        <w:t xml:space="preserve"> </w:t>
      </w:r>
      <w:proofErr w:type="gramStart"/>
      <w:r>
        <w:t>appointments</w:t>
      </w:r>
      <w:proofErr w:type="gramEnd"/>
    </w:p>
    <w:p w14:paraId="48156C85" w14:textId="77777777" w:rsidR="004475C4" w:rsidRDefault="000942CF">
      <w:pPr>
        <w:pStyle w:val="ListParagraph"/>
        <w:numPr>
          <w:ilvl w:val="0"/>
          <w:numId w:val="3"/>
        </w:numPr>
        <w:tabs>
          <w:tab w:val="left" w:pos="1131"/>
        </w:tabs>
        <w:spacing w:before="84"/>
      </w:pPr>
      <w:r>
        <w:t>clothing,</w:t>
      </w:r>
      <w:r>
        <w:rPr>
          <w:spacing w:val="2"/>
        </w:rPr>
        <w:t xml:space="preserve"> </w:t>
      </w:r>
      <w:r>
        <w:t>grooming</w:t>
      </w:r>
      <w:r>
        <w:rPr>
          <w:spacing w:val="2"/>
        </w:rPr>
        <w:t xml:space="preserve"> </w:t>
      </w:r>
      <w:r>
        <w:t>and</w:t>
      </w:r>
      <w:r>
        <w:rPr>
          <w:spacing w:val="-2"/>
        </w:rPr>
        <w:t xml:space="preserve"> </w:t>
      </w:r>
      <w:proofErr w:type="gramStart"/>
      <w:r>
        <w:t>hygiene</w:t>
      </w:r>
      <w:proofErr w:type="gramEnd"/>
    </w:p>
    <w:p w14:paraId="78F0FD55" w14:textId="77777777" w:rsidR="004475C4" w:rsidRDefault="000942CF">
      <w:pPr>
        <w:pStyle w:val="ListParagraph"/>
        <w:numPr>
          <w:ilvl w:val="0"/>
          <w:numId w:val="3"/>
        </w:numPr>
        <w:tabs>
          <w:tab w:val="left" w:pos="1131"/>
        </w:tabs>
        <w:spacing w:before="115" w:line="268" w:lineRule="auto"/>
        <w:ind w:right="442"/>
      </w:pPr>
      <w:r>
        <w:rPr>
          <w:w w:val="95"/>
        </w:rPr>
        <w:t>whether</w:t>
      </w:r>
      <w:r>
        <w:rPr>
          <w:spacing w:val="10"/>
          <w:w w:val="95"/>
        </w:rPr>
        <w:t xml:space="preserve"> </w:t>
      </w:r>
      <w:r>
        <w:rPr>
          <w:w w:val="95"/>
        </w:rPr>
        <w:t>children</w:t>
      </w:r>
      <w:r>
        <w:rPr>
          <w:spacing w:val="10"/>
          <w:w w:val="95"/>
        </w:rPr>
        <w:t xml:space="preserve"> </w:t>
      </w:r>
      <w:r>
        <w:rPr>
          <w:w w:val="95"/>
        </w:rPr>
        <w:t>need</w:t>
      </w:r>
      <w:r>
        <w:rPr>
          <w:spacing w:val="5"/>
          <w:w w:val="95"/>
        </w:rPr>
        <w:t xml:space="preserve"> </w:t>
      </w:r>
      <w:r>
        <w:rPr>
          <w:w w:val="95"/>
        </w:rPr>
        <w:t>to</w:t>
      </w:r>
      <w:r>
        <w:rPr>
          <w:spacing w:val="10"/>
          <w:w w:val="95"/>
        </w:rPr>
        <w:t xml:space="preserve"> </w:t>
      </w:r>
      <w:r>
        <w:rPr>
          <w:w w:val="95"/>
        </w:rPr>
        <w:t>stay</w:t>
      </w:r>
      <w:r>
        <w:rPr>
          <w:spacing w:val="6"/>
          <w:w w:val="95"/>
        </w:rPr>
        <w:t xml:space="preserve"> </w:t>
      </w:r>
      <w:r>
        <w:rPr>
          <w:w w:val="95"/>
        </w:rPr>
        <w:t>home</w:t>
      </w:r>
      <w:r>
        <w:rPr>
          <w:spacing w:val="10"/>
          <w:w w:val="95"/>
        </w:rPr>
        <w:t xml:space="preserve"> </w:t>
      </w:r>
      <w:r>
        <w:rPr>
          <w:w w:val="95"/>
        </w:rPr>
        <w:t>sick</w:t>
      </w:r>
      <w:r>
        <w:rPr>
          <w:spacing w:val="1"/>
          <w:w w:val="95"/>
        </w:rPr>
        <w:t xml:space="preserve"> </w:t>
      </w:r>
      <w:r>
        <w:rPr>
          <w:w w:val="95"/>
        </w:rPr>
        <w:t>from</w:t>
      </w:r>
      <w:r>
        <w:rPr>
          <w:spacing w:val="-55"/>
          <w:w w:val="95"/>
        </w:rPr>
        <w:t xml:space="preserve"> </w:t>
      </w:r>
      <w:proofErr w:type="spellStart"/>
      <w:r>
        <w:rPr>
          <w:w w:val="95"/>
        </w:rPr>
        <w:t>kindy</w:t>
      </w:r>
      <w:proofErr w:type="spellEnd"/>
      <w:r>
        <w:rPr>
          <w:w w:val="95"/>
        </w:rPr>
        <w:t>,</w:t>
      </w:r>
      <w:r>
        <w:rPr>
          <w:spacing w:val="-8"/>
          <w:w w:val="95"/>
        </w:rPr>
        <w:t xml:space="preserve"> </w:t>
      </w:r>
      <w:r>
        <w:rPr>
          <w:w w:val="95"/>
        </w:rPr>
        <w:t>school</w:t>
      </w:r>
      <w:r>
        <w:rPr>
          <w:spacing w:val="-11"/>
          <w:w w:val="95"/>
        </w:rPr>
        <w:t xml:space="preserve"> </w:t>
      </w:r>
      <w:r>
        <w:rPr>
          <w:w w:val="95"/>
        </w:rPr>
        <w:t>or</w:t>
      </w:r>
      <w:r>
        <w:rPr>
          <w:spacing w:val="-8"/>
          <w:w w:val="95"/>
        </w:rPr>
        <w:t xml:space="preserve"> </w:t>
      </w:r>
      <w:proofErr w:type="gramStart"/>
      <w:r>
        <w:rPr>
          <w:w w:val="95"/>
        </w:rPr>
        <w:t>work</w:t>
      </w:r>
      <w:proofErr w:type="gramEnd"/>
    </w:p>
    <w:p w14:paraId="5033AFF9" w14:textId="77777777" w:rsidR="004475C4" w:rsidRDefault="000942CF">
      <w:pPr>
        <w:pStyle w:val="ListParagraph"/>
        <w:numPr>
          <w:ilvl w:val="0"/>
          <w:numId w:val="3"/>
        </w:numPr>
        <w:tabs>
          <w:tab w:val="left" w:pos="1131"/>
        </w:tabs>
        <w:spacing w:line="268" w:lineRule="auto"/>
        <w:ind w:right="744"/>
      </w:pPr>
      <w:r>
        <w:t>play</w:t>
      </w:r>
      <w:r>
        <w:rPr>
          <w:spacing w:val="-9"/>
        </w:rPr>
        <w:t xml:space="preserve"> </w:t>
      </w:r>
      <w:r>
        <w:t>dates</w:t>
      </w:r>
      <w:r>
        <w:rPr>
          <w:spacing w:val="-8"/>
        </w:rPr>
        <w:t xml:space="preserve"> </w:t>
      </w:r>
      <w:r>
        <w:t>or</w:t>
      </w:r>
      <w:r>
        <w:rPr>
          <w:spacing w:val="-8"/>
        </w:rPr>
        <w:t xml:space="preserve"> </w:t>
      </w:r>
      <w:r>
        <w:t>visits</w:t>
      </w:r>
      <w:r>
        <w:rPr>
          <w:spacing w:val="-9"/>
        </w:rPr>
        <w:t xml:space="preserve"> </w:t>
      </w:r>
      <w:r>
        <w:t>with</w:t>
      </w:r>
      <w:r>
        <w:rPr>
          <w:spacing w:val="-5"/>
        </w:rPr>
        <w:t xml:space="preserve"> </w:t>
      </w:r>
      <w:r>
        <w:t>friends,</w:t>
      </w:r>
      <w:r>
        <w:rPr>
          <w:spacing w:val="-4"/>
        </w:rPr>
        <w:t xml:space="preserve"> </w:t>
      </w:r>
      <w:r>
        <w:t>social</w:t>
      </w:r>
      <w:r>
        <w:rPr>
          <w:spacing w:val="-9"/>
        </w:rPr>
        <w:t xml:space="preserve"> </w:t>
      </w:r>
      <w:r>
        <w:t>and</w:t>
      </w:r>
      <w:r>
        <w:rPr>
          <w:spacing w:val="-58"/>
        </w:rPr>
        <w:t xml:space="preserve"> </w:t>
      </w:r>
      <w:r>
        <w:t>recreational</w:t>
      </w:r>
      <w:r>
        <w:rPr>
          <w:spacing w:val="-15"/>
        </w:rPr>
        <w:t xml:space="preserve"> </w:t>
      </w:r>
      <w:r>
        <w:t>activities.</w:t>
      </w:r>
    </w:p>
    <w:p w14:paraId="69F2B44D" w14:textId="77777777" w:rsidR="004475C4" w:rsidRDefault="000942CF">
      <w:pPr>
        <w:pStyle w:val="BodyText"/>
        <w:spacing w:before="169" w:line="268" w:lineRule="auto"/>
        <w:ind w:left="850" w:right="4"/>
      </w:pPr>
      <w:r>
        <w:rPr>
          <w:spacing w:val="-1"/>
        </w:rPr>
        <w:t xml:space="preserve">Responsibility for other decisions </w:t>
      </w:r>
      <w:r>
        <w:t>will depend on the</w:t>
      </w:r>
      <w:r>
        <w:rPr>
          <w:spacing w:val="1"/>
        </w:rPr>
        <w:t xml:space="preserve"> </w:t>
      </w:r>
      <w:r>
        <w:rPr>
          <w:spacing w:val="-1"/>
        </w:rPr>
        <w:t xml:space="preserve">level of Child Safety’s involvement </w:t>
      </w:r>
      <w:r>
        <w:t>and what court</w:t>
      </w:r>
      <w:r>
        <w:rPr>
          <w:spacing w:val="1"/>
        </w:rPr>
        <w:t xml:space="preserve"> </w:t>
      </w:r>
      <w:r>
        <w:rPr>
          <w:w w:val="95"/>
        </w:rPr>
        <w:t>orders</w:t>
      </w:r>
      <w:r>
        <w:rPr>
          <w:spacing w:val="2"/>
          <w:w w:val="95"/>
        </w:rPr>
        <w:t xml:space="preserve"> </w:t>
      </w:r>
      <w:r>
        <w:rPr>
          <w:w w:val="95"/>
        </w:rPr>
        <w:t>are</w:t>
      </w:r>
      <w:r>
        <w:rPr>
          <w:spacing w:val="7"/>
          <w:w w:val="95"/>
        </w:rPr>
        <w:t xml:space="preserve"> </w:t>
      </w:r>
      <w:r>
        <w:rPr>
          <w:w w:val="95"/>
        </w:rPr>
        <w:t>in</w:t>
      </w:r>
      <w:r>
        <w:rPr>
          <w:spacing w:val="7"/>
          <w:w w:val="95"/>
        </w:rPr>
        <w:t xml:space="preserve"> </w:t>
      </w:r>
      <w:r>
        <w:rPr>
          <w:w w:val="95"/>
        </w:rPr>
        <w:t>place</w:t>
      </w:r>
      <w:r>
        <w:rPr>
          <w:spacing w:val="7"/>
          <w:w w:val="95"/>
        </w:rPr>
        <w:t xml:space="preserve"> </w:t>
      </w:r>
      <w:r>
        <w:rPr>
          <w:w w:val="95"/>
        </w:rPr>
        <w:t>for</w:t>
      </w:r>
      <w:r>
        <w:rPr>
          <w:spacing w:val="7"/>
          <w:w w:val="95"/>
        </w:rPr>
        <w:t xml:space="preserve"> </w:t>
      </w:r>
      <w:r>
        <w:rPr>
          <w:w w:val="95"/>
        </w:rPr>
        <w:t>the</w:t>
      </w:r>
      <w:r>
        <w:rPr>
          <w:spacing w:val="7"/>
          <w:w w:val="95"/>
        </w:rPr>
        <w:t xml:space="preserve"> </w:t>
      </w:r>
      <w:r>
        <w:rPr>
          <w:w w:val="95"/>
        </w:rPr>
        <w:t>children. Sometimes,</w:t>
      </w:r>
      <w:r>
        <w:rPr>
          <w:spacing w:val="7"/>
          <w:w w:val="95"/>
        </w:rPr>
        <w:t xml:space="preserve"> </w:t>
      </w:r>
      <w:r>
        <w:rPr>
          <w:w w:val="95"/>
        </w:rPr>
        <w:t>Child</w:t>
      </w:r>
      <w:r>
        <w:rPr>
          <w:spacing w:val="1"/>
          <w:w w:val="95"/>
        </w:rPr>
        <w:t xml:space="preserve"> </w:t>
      </w:r>
      <w:r>
        <w:t xml:space="preserve">Safety will be </w:t>
      </w:r>
      <w:proofErr w:type="spellStart"/>
      <w:r>
        <w:t>authorised</w:t>
      </w:r>
      <w:proofErr w:type="spellEnd"/>
      <w:r>
        <w:t xml:space="preserve"> to make certain decisions</w:t>
      </w:r>
      <w:r>
        <w:rPr>
          <w:spacing w:val="1"/>
        </w:rPr>
        <w:t xml:space="preserve"> </w:t>
      </w:r>
      <w:r>
        <w:t>about the children, while parents remain responsible</w:t>
      </w:r>
      <w:r>
        <w:rPr>
          <w:spacing w:val="-59"/>
        </w:rPr>
        <w:t xml:space="preserve"> </w:t>
      </w:r>
      <w:r>
        <w:rPr>
          <w:spacing w:val="-1"/>
        </w:rPr>
        <w:t>for</w:t>
      </w:r>
      <w:r>
        <w:rPr>
          <w:spacing w:val="-11"/>
        </w:rPr>
        <w:t xml:space="preserve"> </w:t>
      </w:r>
      <w:r>
        <w:rPr>
          <w:spacing w:val="-1"/>
        </w:rPr>
        <w:t>other</w:t>
      </w:r>
      <w:r>
        <w:rPr>
          <w:spacing w:val="-11"/>
        </w:rPr>
        <w:t xml:space="preserve"> </w:t>
      </w:r>
      <w:r>
        <w:rPr>
          <w:spacing w:val="-1"/>
        </w:rPr>
        <w:t>decisions.</w:t>
      </w:r>
      <w:r>
        <w:rPr>
          <w:spacing w:val="-11"/>
        </w:rPr>
        <w:t xml:space="preserve"> </w:t>
      </w:r>
      <w:r>
        <w:rPr>
          <w:spacing w:val="-1"/>
        </w:rPr>
        <w:t>Child</w:t>
      </w:r>
      <w:r>
        <w:rPr>
          <w:spacing w:val="-18"/>
        </w:rPr>
        <w:t xml:space="preserve"> </w:t>
      </w:r>
      <w:r>
        <w:rPr>
          <w:spacing w:val="-1"/>
        </w:rPr>
        <w:t>Safety</w:t>
      </w:r>
      <w:r>
        <w:rPr>
          <w:spacing w:val="-14"/>
        </w:rPr>
        <w:t xml:space="preserve"> </w:t>
      </w:r>
      <w:r>
        <w:rPr>
          <w:spacing w:val="-1"/>
        </w:rPr>
        <w:t>and</w:t>
      </w:r>
      <w:r>
        <w:rPr>
          <w:spacing w:val="-16"/>
        </w:rPr>
        <w:t xml:space="preserve"> </w:t>
      </w:r>
      <w:r>
        <w:rPr>
          <w:spacing w:val="-1"/>
        </w:rPr>
        <w:t>your</w:t>
      </w:r>
      <w:r>
        <w:rPr>
          <w:spacing w:val="-11"/>
        </w:rPr>
        <w:t xml:space="preserve"> </w:t>
      </w:r>
      <w:r>
        <w:rPr>
          <w:spacing w:val="-1"/>
        </w:rPr>
        <w:t>kinship</w:t>
      </w:r>
      <w:r>
        <w:rPr>
          <w:spacing w:val="-11"/>
        </w:rPr>
        <w:t xml:space="preserve"> </w:t>
      </w:r>
      <w:r>
        <w:rPr>
          <w:spacing w:val="-1"/>
        </w:rPr>
        <w:t>care</w:t>
      </w:r>
      <w:r>
        <w:rPr>
          <w:spacing w:val="-58"/>
        </w:rPr>
        <w:t xml:space="preserve"> </w:t>
      </w:r>
      <w:r>
        <w:rPr>
          <w:w w:val="95"/>
        </w:rPr>
        <w:t>support</w:t>
      </w:r>
      <w:r>
        <w:rPr>
          <w:spacing w:val="-14"/>
          <w:w w:val="95"/>
        </w:rPr>
        <w:t xml:space="preserve"> </w:t>
      </w:r>
      <w:r>
        <w:rPr>
          <w:w w:val="95"/>
        </w:rPr>
        <w:t>worker</w:t>
      </w:r>
      <w:r>
        <w:rPr>
          <w:spacing w:val="-12"/>
          <w:w w:val="95"/>
        </w:rPr>
        <w:t xml:space="preserve"> </w:t>
      </w:r>
      <w:r>
        <w:rPr>
          <w:w w:val="95"/>
        </w:rPr>
        <w:t>will</w:t>
      </w:r>
      <w:r>
        <w:rPr>
          <w:spacing w:val="-13"/>
          <w:w w:val="95"/>
        </w:rPr>
        <w:t xml:space="preserve"> </w:t>
      </w:r>
      <w:r>
        <w:rPr>
          <w:w w:val="95"/>
        </w:rPr>
        <w:t>give</w:t>
      </w:r>
      <w:r>
        <w:rPr>
          <w:spacing w:val="-14"/>
          <w:w w:val="95"/>
        </w:rPr>
        <w:t xml:space="preserve"> </w:t>
      </w:r>
      <w:r>
        <w:rPr>
          <w:w w:val="95"/>
        </w:rPr>
        <w:t>you</w:t>
      </w:r>
      <w:r>
        <w:rPr>
          <w:spacing w:val="-12"/>
          <w:w w:val="95"/>
        </w:rPr>
        <w:t xml:space="preserve"> </w:t>
      </w:r>
      <w:r>
        <w:rPr>
          <w:w w:val="95"/>
        </w:rPr>
        <w:t>more</w:t>
      </w:r>
      <w:r>
        <w:rPr>
          <w:spacing w:val="-11"/>
          <w:w w:val="95"/>
        </w:rPr>
        <w:t xml:space="preserve"> </w:t>
      </w:r>
      <w:r>
        <w:rPr>
          <w:w w:val="95"/>
        </w:rPr>
        <w:t>detailed</w:t>
      </w:r>
      <w:r>
        <w:rPr>
          <w:spacing w:val="-14"/>
          <w:w w:val="95"/>
        </w:rPr>
        <w:t xml:space="preserve"> </w:t>
      </w:r>
      <w:r>
        <w:rPr>
          <w:w w:val="95"/>
        </w:rPr>
        <w:t>information</w:t>
      </w:r>
      <w:r>
        <w:rPr>
          <w:spacing w:val="1"/>
          <w:w w:val="95"/>
        </w:rPr>
        <w:t xml:space="preserve"> </w:t>
      </w:r>
      <w:r>
        <w:t>about what the situation is when caring for children</w:t>
      </w:r>
      <w:r>
        <w:rPr>
          <w:spacing w:val="1"/>
        </w:rPr>
        <w:t xml:space="preserve"> </w:t>
      </w:r>
      <w:r>
        <w:rPr>
          <w:spacing w:val="-1"/>
        </w:rPr>
        <w:t>related</w:t>
      </w:r>
      <w:r>
        <w:rPr>
          <w:spacing w:val="-14"/>
        </w:rPr>
        <w:t xml:space="preserve"> </w:t>
      </w:r>
      <w:r>
        <w:rPr>
          <w:spacing w:val="-1"/>
        </w:rPr>
        <w:t>to</w:t>
      </w:r>
      <w:r>
        <w:rPr>
          <w:spacing w:val="-14"/>
        </w:rPr>
        <w:t xml:space="preserve"> </w:t>
      </w:r>
      <w:r>
        <w:rPr>
          <w:spacing w:val="-1"/>
        </w:rPr>
        <w:t>you,</w:t>
      </w:r>
      <w:r>
        <w:rPr>
          <w:spacing w:val="-11"/>
        </w:rPr>
        <w:t xml:space="preserve"> </w:t>
      </w:r>
      <w:r>
        <w:t>and</w:t>
      </w:r>
      <w:r>
        <w:rPr>
          <w:spacing w:val="-14"/>
        </w:rPr>
        <w:t xml:space="preserve"> </w:t>
      </w:r>
      <w:r>
        <w:t>why</w:t>
      </w:r>
      <w:r>
        <w:rPr>
          <w:spacing w:val="-14"/>
        </w:rPr>
        <w:t xml:space="preserve"> </w:t>
      </w:r>
      <w:r>
        <w:t>this</w:t>
      </w:r>
      <w:r>
        <w:rPr>
          <w:spacing w:val="-13"/>
        </w:rPr>
        <w:t xml:space="preserve"> </w:t>
      </w:r>
      <w:r>
        <w:t>is</w:t>
      </w:r>
      <w:r>
        <w:rPr>
          <w:spacing w:val="-14"/>
        </w:rPr>
        <w:t xml:space="preserve"> </w:t>
      </w:r>
      <w:r>
        <w:t>the</w:t>
      </w:r>
      <w:r>
        <w:rPr>
          <w:spacing w:val="-11"/>
        </w:rPr>
        <w:t xml:space="preserve"> </w:t>
      </w:r>
      <w:r>
        <w:t>case.</w:t>
      </w:r>
      <w:r>
        <w:rPr>
          <w:spacing w:val="-11"/>
        </w:rPr>
        <w:t xml:space="preserve"> </w:t>
      </w:r>
      <w:r>
        <w:t>Even</w:t>
      </w:r>
      <w:r>
        <w:rPr>
          <w:spacing w:val="-11"/>
        </w:rPr>
        <w:t xml:space="preserve"> </w:t>
      </w:r>
      <w:r>
        <w:t>if</w:t>
      </w:r>
      <w:r>
        <w:rPr>
          <w:spacing w:val="-16"/>
        </w:rPr>
        <w:t xml:space="preserve"> </w:t>
      </w:r>
      <w:r>
        <w:t>you’re</w:t>
      </w:r>
      <w:r>
        <w:rPr>
          <w:spacing w:val="1"/>
        </w:rPr>
        <w:t xml:space="preserve"> </w:t>
      </w:r>
      <w:r>
        <w:t>not</w:t>
      </w:r>
      <w:r>
        <w:rPr>
          <w:spacing w:val="-15"/>
        </w:rPr>
        <w:t xml:space="preserve"> </w:t>
      </w:r>
      <w:proofErr w:type="spellStart"/>
      <w:r>
        <w:t>authorised</w:t>
      </w:r>
      <w:proofErr w:type="spellEnd"/>
      <w:r>
        <w:rPr>
          <w:spacing w:val="-15"/>
        </w:rPr>
        <w:t xml:space="preserve"> </w:t>
      </w:r>
      <w:r>
        <w:t>to</w:t>
      </w:r>
      <w:r>
        <w:rPr>
          <w:spacing w:val="-11"/>
        </w:rPr>
        <w:t xml:space="preserve"> </w:t>
      </w:r>
      <w:r>
        <w:t>make</w:t>
      </w:r>
      <w:r>
        <w:rPr>
          <w:spacing w:val="-12"/>
        </w:rPr>
        <w:t xml:space="preserve"> </w:t>
      </w:r>
      <w:r>
        <w:t>a</w:t>
      </w:r>
      <w:r>
        <w:rPr>
          <w:spacing w:val="-12"/>
        </w:rPr>
        <w:t xml:space="preserve"> </w:t>
      </w:r>
      <w:r>
        <w:t>particular</w:t>
      </w:r>
      <w:r>
        <w:rPr>
          <w:spacing w:val="-11"/>
        </w:rPr>
        <w:t xml:space="preserve"> </w:t>
      </w:r>
      <w:r>
        <w:t>decision,</w:t>
      </w:r>
      <w:r>
        <w:rPr>
          <w:spacing w:val="-15"/>
        </w:rPr>
        <w:t xml:space="preserve"> </w:t>
      </w:r>
      <w:r>
        <w:t>you</w:t>
      </w:r>
      <w:r>
        <w:rPr>
          <w:spacing w:val="-12"/>
        </w:rPr>
        <w:t xml:space="preserve"> </w:t>
      </w:r>
      <w:r>
        <w:t>may</w:t>
      </w:r>
      <w:r>
        <w:rPr>
          <w:spacing w:val="-58"/>
        </w:rPr>
        <w:t xml:space="preserve"> </w:t>
      </w:r>
      <w:r>
        <w:t>have information about the children or family that is</w:t>
      </w:r>
      <w:r>
        <w:rPr>
          <w:spacing w:val="1"/>
        </w:rPr>
        <w:t xml:space="preserve"> </w:t>
      </w:r>
      <w:r>
        <w:rPr>
          <w:spacing w:val="-3"/>
        </w:rPr>
        <w:t>relevant</w:t>
      </w:r>
      <w:r>
        <w:rPr>
          <w:spacing w:val="-16"/>
        </w:rPr>
        <w:t xml:space="preserve"> </w:t>
      </w:r>
      <w:r>
        <w:rPr>
          <w:spacing w:val="-3"/>
        </w:rPr>
        <w:t>to</w:t>
      </w:r>
      <w:r>
        <w:rPr>
          <w:spacing w:val="-14"/>
        </w:rPr>
        <w:t xml:space="preserve"> </w:t>
      </w:r>
      <w:r>
        <w:rPr>
          <w:spacing w:val="-3"/>
        </w:rPr>
        <w:t>the</w:t>
      </w:r>
      <w:r>
        <w:rPr>
          <w:spacing w:val="-13"/>
        </w:rPr>
        <w:t xml:space="preserve"> </w:t>
      </w:r>
      <w:r>
        <w:rPr>
          <w:spacing w:val="-3"/>
        </w:rPr>
        <w:t>decision,</w:t>
      </w:r>
      <w:r>
        <w:rPr>
          <w:spacing w:val="-13"/>
        </w:rPr>
        <w:t xml:space="preserve"> </w:t>
      </w:r>
      <w:r>
        <w:rPr>
          <w:spacing w:val="-2"/>
        </w:rPr>
        <w:t>so</w:t>
      </w:r>
      <w:r>
        <w:rPr>
          <w:spacing w:val="-14"/>
        </w:rPr>
        <w:t xml:space="preserve"> </w:t>
      </w:r>
      <w:r>
        <w:rPr>
          <w:spacing w:val="-2"/>
        </w:rPr>
        <w:t>it’s</w:t>
      </w:r>
      <w:r>
        <w:rPr>
          <w:spacing w:val="-16"/>
        </w:rPr>
        <w:t xml:space="preserve"> </w:t>
      </w:r>
      <w:r>
        <w:rPr>
          <w:spacing w:val="-2"/>
        </w:rPr>
        <w:t>important</w:t>
      </w:r>
      <w:r>
        <w:rPr>
          <w:spacing w:val="-15"/>
        </w:rPr>
        <w:t xml:space="preserve"> </w:t>
      </w:r>
      <w:r>
        <w:rPr>
          <w:spacing w:val="-2"/>
        </w:rPr>
        <w:t>to</w:t>
      </w:r>
      <w:r>
        <w:rPr>
          <w:spacing w:val="-14"/>
        </w:rPr>
        <w:t xml:space="preserve"> </w:t>
      </w:r>
      <w:r>
        <w:rPr>
          <w:spacing w:val="-2"/>
        </w:rPr>
        <w:t>share</w:t>
      </w:r>
      <w:r>
        <w:rPr>
          <w:spacing w:val="-13"/>
        </w:rPr>
        <w:t xml:space="preserve"> </w:t>
      </w:r>
      <w:r>
        <w:rPr>
          <w:spacing w:val="-2"/>
        </w:rPr>
        <w:t>that</w:t>
      </w:r>
      <w:r>
        <w:rPr>
          <w:spacing w:val="-1"/>
        </w:rPr>
        <w:t xml:space="preserve"> </w:t>
      </w:r>
      <w:r>
        <w:rPr>
          <w:w w:val="95"/>
        </w:rPr>
        <w:t>information</w:t>
      </w:r>
      <w:r>
        <w:rPr>
          <w:spacing w:val="15"/>
          <w:w w:val="95"/>
        </w:rPr>
        <w:t xml:space="preserve"> </w:t>
      </w:r>
      <w:r>
        <w:rPr>
          <w:w w:val="95"/>
        </w:rPr>
        <w:t>with</w:t>
      </w:r>
      <w:r>
        <w:rPr>
          <w:spacing w:val="15"/>
          <w:w w:val="95"/>
        </w:rPr>
        <w:t xml:space="preserve"> </w:t>
      </w:r>
      <w:r>
        <w:rPr>
          <w:w w:val="95"/>
        </w:rPr>
        <w:t>others</w:t>
      </w:r>
      <w:r>
        <w:rPr>
          <w:spacing w:val="12"/>
          <w:w w:val="95"/>
        </w:rPr>
        <w:t xml:space="preserve"> </w:t>
      </w:r>
      <w:r>
        <w:rPr>
          <w:w w:val="95"/>
        </w:rPr>
        <w:t>within</w:t>
      </w:r>
      <w:r>
        <w:rPr>
          <w:spacing w:val="15"/>
          <w:w w:val="95"/>
        </w:rPr>
        <w:t xml:space="preserve"> </w:t>
      </w:r>
      <w:r>
        <w:rPr>
          <w:w w:val="95"/>
        </w:rPr>
        <w:t>the</w:t>
      </w:r>
      <w:r>
        <w:rPr>
          <w:spacing w:val="15"/>
          <w:w w:val="95"/>
        </w:rPr>
        <w:t xml:space="preserve"> </w:t>
      </w:r>
      <w:r>
        <w:rPr>
          <w:w w:val="95"/>
        </w:rPr>
        <w:t>children’s</w:t>
      </w:r>
      <w:r>
        <w:rPr>
          <w:spacing w:val="12"/>
          <w:w w:val="95"/>
        </w:rPr>
        <w:t xml:space="preserve"> </w:t>
      </w:r>
      <w:r>
        <w:rPr>
          <w:w w:val="95"/>
        </w:rPr>
        <w:t>safety</w:t>
      </w:r>
      <w:r>
        <w:rPr>
          <w:spacing w:val="1"/>
          <w:w w:val="95"/>
        </w:rPr>
        <w:t xml:space="preserve"> </w:t>
      </w:r>
      <w:r>
        <w:rPr>
          <w:w w:val="95"/>
        </w:rPr>
        <w:t>and</w:t>
      </w:r>
      <w:r>
        <w:rPr>
          <w:spacing w:val="-11"/>
          <w:w w:val="95"/>
        </w:rPr>
        <w:t xml:space="preserve"> </w:t>
      </w:r>
      <w:r>
        <w:rPr>
          <w:w w:val="95"/>
        </w:rPr>
        <w:t>support</w:t>
      </w:r>
      <w:r>
        <w:rPr>
          <w:spacing w:val="-10"/>
          <w:w w:val="95"/>
        </w:rPr>
        <w:t xml:space="preserve"> </w:t>
      </w:r>
      <w:r>
        <w:rPr>
          <w:w w:val="95"/>
        </w:rPr>
        <w:t>network.</w:t>
      </w:r>
    </w:p>
    <w:p w14:paraId="1EFBEDCD" w14:textId="77777777" w:rsidR="004475C4" w:rsidRDefault="000942CF">
      <w:pPr>
        <w:pStyle w:val="Heading3"/>
        <w:numPr>
          <w:ilvl w:val="0"/>
          <w:numId w:val="8"/>
        </w:numPr>
        <w:tabs>
          <w:tab w:val="left" w:pos="796"/>
        </w:tabs>
        <w:ind w:left="795" w:hanging="381"/>
        <w:jc w:val="left"/>
      </w:pPr>
      <w:r>
        <w:rPr>
          <w:color w:val="0A5640"/>
          <w:w w:val="87"/>
        </w:rPr>
        <w:br w:type="column"/>
      </w:r>
      <w:r>
        <w:rPr>
          <w:color w:val="0A5640"/>
        </w:rPr>
        <w:t>Who</w:t>
      </w:r>
      <w:r>
        <w:rPr>
          <w:color w:val="0A5640"/>
          <w:spacing w:val="-15"/>
        </w:rPr>
        <w:t xml:space="preserve"> </w:t>
      </w:r>
      <w:r>
        <w:rPr>
          <w:color w:val="0A5640"/>
        </w:rPr>
        <w:t>can</w:t>
      </w:r>
      <w:r>
        <w:rPr>
          <w:color w:val="0A5640"/>
          <w:spacing w:val="-15"/>
        </w:rPr>
        <w:t xml:space="preserve"> </w:t>
      </w:r>
      <w:r>
        <w:rPr>
          <w:color w:val="0A5640"/>
        </w:rPr>
        <w:t>help</w:t>
      </w:r>
      <w:r>
        <w:rPr>
          <w:color w:val="0A5640"/>
          <w:spacing w:val="-15"/>
        </w:rPr>
        <w:t xml:space="preserve"> </w:t>
      </w:r>
      <w:r>
        <w:rPr>
          <w:color w:val="0A5640"/>
        </w:rPr>
        <w:t>me</w:t>
      </w:r>
      <w:r>
        <w:rPr>
          <w:color w:val="0A5640"/>
          <w:spacing w:val="-15"/>
        </w:rPr>
        <w:t xml:space="preserve"> </w:t>
      </w:r>
      <w:r>
        <w:rPr>
          <w:color w:val="0A5640"/>
        </w:rPr>
        <w:t>and</w:t>
      </w:r>
      <w:r>
        <w:rPr>
          <w:color w:val="0A5640"/>
          <w:spacing w:val="-18"/>
        </w:rPr>
        <w:t xml:space="preserve"> </w:t>
      </w:r>
      <w:r>
        <w:rPr>
          <w:color w:val="0A5640"/>
        </w:rPr>
        <w:t>how?</w:t>
      </w:r>
    </w:p>
    <w:p w14:paraId="41DEA6AB" w14:textId="77777777" w:rsidR="004475C4" w:rsidRDefault="000942CF">
      <w:pPr>
        <w:pStyle w:val="BodyText"/>
        <w:spacing w:before="116" w:line="283" w:lineRule="auto"/>
        <w:ind w:left="415" w:right="1150"/>
      </w:pPr>
      <w:r>
        <w:rPr>
          <w:w w:val="95"/>
        </w:rPr>
        <w:t>Your Child Safety Officer and kinship care support</w:t>
      </w:r>
      <w:r>
        <w:rPr>
          <w:spacing w:val="1"/>
          <w:w w:val="95"/>
        </w:rPr>
        <w:t xml:space="preserve"> </w:t>
      </w:r>
      <w:r>
        <w:rPr>
          <w:w w:val="95"/>
        </w:rPr>
        <w:t>worker are there to support you when providing care</w:t>
      </w:r>
      <w:r>
        <w:rPr>
          <w:spacing w:val="-56"/>
          <w:w w:val="95"/>
        </w:rPr>
        <w:t xml:space="preserve"> </w:t>
      </w:r>
      <w:r>
        <w:rPr>
          <w:w w:val="95"/>
        </w:rPr>
        <w:t>in</w:t>
      </w:r>
      <w:r>
        <w:rPr>
          <w:spacing w:val="-9"/>
          <w:w w:val="95"/>
        </w:rPr>
        <w:t xml:space="preserve"> </w:t>
      </w:r>
      <w:r>
        <w:rPr>
          <w:w w:val="95"/>
        </w:rPr>
        <w:t>your</w:t>
      </w:r>
      <w:r>
        <w:rPr>
          <w:spacing w:val="-6"/>
          <w:w w:val="95"/>
        </w:rPr>
        <w:t xml:space="preserve"> </w:t>
      </w:r>
      <w:r>
        <w:rPr>
          <w:w w:val="95"/>
        </w:rPr>
        <w:t>home</w:t>
      </w:r>
      <w:r>
        <w:rPr>
          <w:spacing w:val="-5"/>
          <w:w w:val="95"/>
        </w:rPr>
        <w:t xml:space="preserve"> </w:t>
      </w:r>
      <w:r>
        <w:rPr>
          <w:w w:val="95"/>
        </w:rPr>
        <w:t>for</w:t>
      </w:r>
      <w:r>
        <w:rPr>
          <w:spacing w:val="-5"/>
          <w:w w:val="95"/>
        </w:rPr>
        <w:t xml:space="preserve"> </w:t>
      </w:r>
      <w:r>
        <w:rPr>
          <w:w w:val="95"/>
        </w:rPr>
        <w:t>children</w:t>
      </w:r>
      <w:r>
        <w:rPr>
          <w:spacing w:val="-6"/>
          <w:w w:val="95"/>
        </w:rPr>
        <w:t xml:space="preserve"> </w:t>
      </w:r>
      <w:r>
        <w:rPr>
          <w:w w:val="95"/>
        </w:rPr>
        <w:t>related</w:t>
      </w:r>
      <w:r>
        <w:rPr>
          <w:spacing w:val="-9"/>
          <w:w w:val="95"/>
        </w:rPr>
        <w:t xml:space="preserve"> </w:t>
      </w:r>
      <w:r>
        <w:rPr>
          <w:w w:val="95"/>
        </w:rPr>
        <w:t>to</w:t>
      </w:r>
      <w:r>
        <w:rPr>
          <w:spacing w:val="-8"/>
          <w:w w:val="95"/>
        </w:rPr>
        <w:t xml:space="preserve"> </w:t>
      </w:r>
      <w:r>
        <w:rPr>
          <w:w w:val="95"/>
        </w:rPr>
        <w:t>you.</w:t>
      </w:r>
    </w:p>
    <w:p w14:paraId="15ACB5C1" w14:textId="77777777" w:rsidR="004475C4" w:rsidRDefault="000942CF">
      <w:pPr>
        <w:pStyle w:val="BodyText"/>
        <w:spacing w:before="167" w:line="283" w:lineRule="auto"/>
        <w:ind w:left="415" w:right="1131"/>
      </w:pPr>
      <w:r>
        <w:rPr>
          <w:w w:val="95"/>
        </w:rPr>
        <w:t>The role of the safety and support network is to</w:t>
      </w:r>
      <w:r>
        <w:rPr>
          <w:spacing w:val="1"/>
          <w:w w:val="95"/>
        </w:rPr>
        <w:t xml:space="preserve"> </w:t>
      </w:r>
      <w:r>
        <w:t>support the children, their parents and the people</w:t>
      </w:r>
      <w:r>
        <w:rPr>
          <w:spacing w:val="1"/>
        </w:rPr>
        <w:t xml:space="preserve"> </w:t>
      </w:r>
      <w:r>
        <w:rPr>
          <w:w w:val="95"/>
        </w:rPr>
        <w:t>looking</w:t>
      </w:r>
      <w:r>
        <w:rPr>
          <w:spacing w:val="6"/>
          <w:w w:val="95"/>
        </w:rPr>
        <w:t xml:space="preserve"> </w:t>
      </w:r>
      <w:r>
        <w:rPr>
          <w:w w:val="95"/>
        </w:rPr>
        <w:t>after</w:t>
      </w:r>
      <w:r>
        <w:rPr>
          <w:spacing w:val="7"/>
          <w:w w:val="95"/>
        </w:rPr>
        <w:t xml:space="preserve"> </w:t>
      </w:r>
      <w:r>
        <w:rPr>
          <w:w w:val="95"/>
        </w:rPr>
        <w:t>them.</w:t>
      </w:r>
      <w:r>
        <w:rPr>
          <w:spacing w:val="7"/>
          <w:w w:val="95"/>
        </w:rPr>
        <w:t xml:space="preserve"> </w:t>
      </w:r>
      <w:r>
        <w:rPr>
          <w:w w:val="95"/>
        </w:rPr>
        <w:t>Over</w:t>
      </w:r>
      <w:r>
        <w:rPr>
          <w:spacing w:val="7"/>
          <w:w w:val="95"/>
        </w:rPr>
        <w:t xml:space="preserve"> </w:t>
      </w:r>
      <w:r>
        <w:rPr>
          <w:w w:val="95"/>
        </w:rPr>
        <w:t>time,</w:t>
      </w:r>
      <w:r>
        <w:rPr>
          <w:spacing w:val="7"/>
          <w:w w:val="95"/>
        </w:rPr>
        <w:t xml:space="preserve"> </w:t>
      </w:r>
      <w:r>
        <w:rPr>
          <w:w w:val="95"/>
        </w:rPr>
        <w:t>as</w:t>
      </w:r>
      <w:r>
        <w:rPr>
          <w:spacing w:val="1"/>
          <w:w w:val="95"/>
        </w:rPr>
        <w:t xml:space="preserve"> </w:t>
      </w:r>
      <w:r>
        <w:rPr>
          <w:w w:val="95"/>
        </w:rPr>
        <w:t>you</w:t>
      </w:r>
      <w:r>
        <w:rPr>
          <w:spacing w:val="7"/>
          <w:w w:val="95"/>
        </w:rPr>
        <w:t xml:space="preserve"> </w:t>
      </w:r>
      <w:r>
        <w:rPr>
          <w:w w:val="95"/>
        </w:rPr>
        <w:t>have</w:t>
      </w:r>
      <w:r>
        <w:rPr>
          <w:spacing w:val="7"/>
          <w:w w:val="95"/>
        </w:rPr>
        <w:t xml:space="preserve"> </w:t>
      </w:r>
      <w:r>
        <w:rPr>
          <w:w w:val="95"/>
        </w:rPr>
        <w:t>contact</w:t>
      </w:r>
      <w:r>
        <w:rPr>
          <w:spacing w:val="1"/>
          <w:w w:val="95"/>
        </w:rPr>
        <w:t xml:space="preserve"> </w:t>
      </w:r>
      <w:r>
        <w:rPr>
          <w:w w:val="95"/>
        </w:rPr>
        <w:t>with</w:t>
      </w:r>
      <w:r>
        <w:rPr>
          <w:spacing w:val="9"/>
          <w:w w:val="95"/>
        </w:rPr>
        <w:t xml:space="preserve"> </w:t>
      </w:r>
      <w:r>
        <w:rPr>
          <w:w w:val="95"/>
        </w:rPr>
        <w:t>other</w:t>
      </w:r>
      <w:r>
        <w:rPr>
          <w:spacing w:val="10"/>
          <w:w w:val="95"/>
        </w:rPr>
        <w:t xml:space="preserve"> </w:t>
      </w:r>
      <w:r>
        <w:rPr>
          <w:w w:val="95"/>
        </w:rPr>
        <w:t>members</w:t>
      </w:r>
      <w:r>
        <w:rPr>
          <w:spacing w:val="7"/>
          <w:w w:val="95"/>
        </w:rPr>
        <w:t xml:space="preserve"> </w:t>
      </w:r>
      <w:r>
        <w:rPr>
          <w:w w:val="95"/>
        </w:rPr>
        <w:t>of</w:t>
      </w:r>
      <w:r>
        <w:rPr>
          <w:spacing w:val="7"/>
          <w:w w:val="95"/>
        </w:rPr>
        <w:t xml:space="preserve"> </w:t>
      </w:r>
      <w:r>
        <w:rPr>
          <w:w w:val="95"/>
        </w:rPr>
        <w:t>this</w:t>
      </w:r>
      <w:r>
        <w:rPr>
          <w:spacing w:val="7"/>
          <w:w w:val="95"/>
        </w:rPr>
        <w:t xml:space="preserve"> </w:t>
      </w:r>
      <w:r>
        <w:rPr>
          <w:w w:val="95"/>
        </w:rPr>
        <w:t>network,</w:t>
      </w:r>
      <w:r>
        <w:rPr>
          <w:spacing w:val="9"/>
          <w:w w:val="95"/>
        </w:rPr>
        <w:t xml:space="preserve"> </w:t>
      </w:r>
      <w:r>
        <w:rPr>
          <w:w w:val="95"/>
        </w:rPr>
        <w:t>such</w:t>
      </w:r>
      <w:r>
        <w:rPr>
          <w:spacing w:val="10"/>
          <w:w w:val="95"/>
        </w:rPr>
        <w:t xml:space="preserve"> </w:t>
      </w:r>
      <w:r>
        <w:rPr>
          <w:w w:val="95"/>
        </w:rPr>
        <w:t>as</w:t>
      </w:r>
      <w:r>
        <w:rPr>
          <w:spacing w:val="7"/>
          <w:w w:val="95"/>
        </w:rPr>
        <w:t xml:space="preserve"> </w:t>
      </w:r>
      <w:r>
        <w:rPr>
          <w:w w:val="95"/>
        </w:rPr>
        <w:t>teachers,</w:t>
      </w:r>
      <w:r>
        <w:rPr>
          <w:spacing w:val="-55"/>
          <w:w w:val="95"/>
        </w:rPr>
        <w:t xml:space="preserve"> </w:t>
      </w:r>
      <w:r>
        <w:rPr>
          <w:spacing w:val="-1"/>
        </w:rPr>
        <w:t xml:space="preserve">doctors, or therapists, you should </w:t>
      </w:r>
      <w:r>
        <w:t>find them to be a</w:t>
      </w:r>
      <w:r>
        <w:rPr>
          <w:spacing w:val="1"/>
        </w:rPr>
        <w:t xml:space="preserve"> </w:t>
      </w:r>
      <w:r>
        <w:t>great</w:t>
      </w:r>
      <w:r>
        <w:rPr>
          <w:spacing w:val="-15"/>
        </w:rPr>
        <w:t xml:space="preserve"> </w:t>
      </w:r>
      <w:r>
        <w:t>source</w:t>
      </w:r>
      <w:r>
        <w:rPr>
          <w:spacing w:val="-11"/>
        </w:rPr>
        <w:t xml:space="preserve"> </w:t>
      </w:r>
      <w:r>
        <w:t>of</w:t>
      </w:r>
      <w:r>
        <w:rPr>
          <w:spacing w:val="-14"/>
        </w:rPr>
        <w:t xml:space="preserve"> </w:t>
      </w:r>
      <w:r>
        <w:t>help.</w:t>
      </w:r>
    </w:p>
    <w:p w14:paraId="1DC57978" w14:textId="77777777" w:rsidR="004475C4" w:rsidRDefault="000942CF">
      <w:pPr>
        <w:pStyle w:val="BodyText"/>
        <w:spacing w:before="165" w:line="283" w:lineRule="auto"/>
        <w:ind w:left="415" w:right="1319"/>
      </w:pPr>
      <w:r>
        <w:rPr>
          <w:w w:val="95"/>
        </w:rPr>
        <w:t>Queensland Foster and Kinship Care (QFKC) is a</w:t>
      </w:r>
      <w:r>
        <w:rPr>
          <w:spacing w:val="1"/>
          <w:w w:val="95"/>
        </w:rPr>
        <w:t xml:space="preserve"> </w:t>
      </w:r>
      <w:r>
        <w:t>non-government organisation to help foster and</w:t>
      </w:r>
      <w:r>
        <w:rPr>
          <w:spacing w:val="1"/>
        </w:rPr>
        <w:t xml:space="preserve"> </w:t>
      </w:r>
      <w:r>
        <w:t>kinship carers by providing information, advice,</w:t>
      </w:r>
      <w:r>
        <w:rPr>
          <w:spacing w:val="1"/>
        </w:rPr>
        <w:t xml:space="preserve"> </w:t>
      </w:r>
      <w:proofErr w:type="gramStart"/>
      <w:r>
        <w:rPr>
          <w:spacing w:val="-1"/>
        </w:rPr>
        <w:t>training</w:t>
      </w:r>
      <w:proofErr w:type="gramEnd"/>
      <w:r>
        <w:rPr>
          <w:spacing w:val="-11"/>
        </w:rPr>
        <w:t xml:space="preserve"> </w:t>
      </w:r>
      <w:r>
        <w:rPr>
          <w:spacing w:val="-1"/>
        </w:rPr>
        <w:t>and</w:t>
      </w:r>
      <w:r>
        <w:rPr>
          <w:spacing w:val="-14"/>
        </w:rPr>
        <w:t xml:space="preserve"> </w:t>
      </w:r>
      <w:r>
        <w:rPr>
          <w:spacing w:val="-1"/>
        </w:rPr>
        <w:t>guidance.</w:t>
      </w:r>
      <w:r>
        <w:rPr>
          <w:spacing w:val="-11"/>
        </w:rPr>
        <w:t xml:space="preserve"> </w:t>
      </w:r>
      <w:r>
        <w:rPr>
          <w:spacing w:val="-1"/>
        </w:rPr>
        <w:t>QFKC</w:t>
      </w:r>
      <w:r>
        <w:rPr>
          <w:spacing w:val="-16"/>
        </w:rPr>
        <w:t xml:space="preserve"> </w:t>
      </w:r>
      <w:r>
        <w:rPr>
          <w:spacing w:val="-1"/>
        </w:rPr>
        <w:t>have</w:t>
      </w:r>
      <w:r>
        <w:rPr>
          <w:spacing w:val="-11"/>
        </w:rPr>
        <w:t xml:space="preserve"> </w:t>
      </w:r>
      <w:r>
        <w:rPr>
          <w:spacing w:val="-1"/>
        </w:rPr>
        <w:t>a</w:t>
      </w:r>
      <w:r>
        <w:rPr>
          <w:spacing w:val="-11"/>
        </w:rPr>
        <w:t xml:space="preserve"> </w:t>
      </w:r>
      <w:r>
        <w:rPr>
          <w:spacing w:val="-1"/>
        </w:rPr>
        <w:t>team</w:t>
      </w:r>
      <w:r>
        <w:rPr>
          <w:spacing w:val="-11"/>
        </w:rPr>
        <w:t xml:space="preserve"> </w:t>
      </w:r>
      <w:r>
        <w:t>of</w:t>
      </w:r>
      <w:r>
        <w:rPr>
          <w:spacing w:val="-14"/>
        </w:rPr>
        <w:t xml:space="preserve"> </w:t>
      </w:r>
      <w:r>
        <w:t>trained</w:t>
      </w:r>
      <w:r>
        <w:rPr>
          <w:spacing w:val="1"/>
        </w:rPr>
        <w:t xml:space="preserve"> </w:t>
      </w:r>
      <w:r>
        <w:rPr>
          <w:w w:val="95"/>
        </w:rPr>
        <w:t>specialist local Foster and Kinship Carers (FAST</w:t>
      </w:r>
      <w:r>
        <w:rPr>
          <w:spacing w:val="1"/>
          <w:w w:val="95"/>
        </w:rPr>
        <w:t xml:space="preserve"> </w:t>
      </w:r>
      <w:r>
        <w:rPr>
          <w:w w:val="95"/>
        </w:rPr>
        <w:t>representatives)</w:t>
      </w:r>
      <w:r>
        <w:rPr>
          <w:spacing w:val="4"/>
          <w:w w:val="95"/>
        </w:rPr>
        <w:t xml:space="preserve"> </w:t>
      </w:r>
      <w:r>
        <w:rPr>
          <w:w w:val="95"/>
        </w:rPr>
        <w:t>who</w:t>
      </w:r>
      <w:r>
        <w:rPr>
          <w:spacing w:val="1"/>
          <w:w w:val="95"/>
        </w:rPr>
        <w:t xml:space="preserve"> </w:t>
      </w:r>
      <w:r>
        <w:rPr>
          <w:w w:val="95"/>
        </w:rPr>
        <w:t>volunteer</w:t>
      </w:r>
      <w:r>
        <w:rPr>
          <w:spacing w:val="4"/>
          <w:w w:val="95"/>
        </w:rPr>
        <w:t xml:space="preserve"> </w:t>
      </w:r>
      <w:r>
        <w:rPr>
          <w:w w:val="95"/>
        </w:rPr>
        <w:t>to</w:t>
      </w:r>
      <w:r>
        <w:rPr>
          <w:spacing w:val="5"/>
          <w:w w:val="95"/>
        </w:rPr>
        <w:t xml:space="preserve"> </w:t>
      </w:r>
      <w:r>
        <w:rPr>
          <w:w w:val="95"/>
        </w:rPr>
        <w:t>provide</w:t>
      </w:r>
      <w:r>
        <w:rPr>
          <w:spacing w:val="4"/>
          <w:w w:val="95"/>
        </w:rPr>
        <w:t xml:space="preserve"> </w:t>
      </w:r>
      <w:r>
        <w:rPr>
          <w:w w:val="95"/>
        </w:rPr>
        <w:t>advice,</w:t>
      </w:r>
      <w:r>
        <w:rPr>
          <w:spacing w:val="1"/>
          <w:w w:val="95"/>
        </w:rPr>
        <w:t xml:space="preserve"> </w:t>
      </w:r>
      <w:proofErr w:type="gramStart"/>
      <w:r>
        <w:rPr>
          <w:spacing w:val="-1"/>
        </w:rPr>
        <w:t>support</w:t>
      </w:r>
      <w:proofErr w:type="gramEnd"/>
      <w:r>
        <w:rPr>
          <w:spacing w:val="-15"/>
        </w:rPr>
        <w:t xml:space="preserve"> </w:t>
      </w:r>
      <w:r>
        <w:rPr>
          <w:spacing w:val="-1"/>
        </w:rPr>
        <w:t>and</w:t>
      </w:r>
      <w:r>
        <w:rPr>
          <w:spacing w:val="-14"/>
        </w:rPr>
        <w:t xml:space="preserve"> </w:t>
      </w:r>
      <w:r>
        <w:rPr>
          <w:spacing w:val="-1"/>
        </w:rPr>
        <w:t>advocacy</w:t>
      </w:r>
      <w:r>
        <w:rPr>
          <w:spacing w:val="-14"/>
        </w:rPr>
        <w:t xml:space="preserve"> </w:t>
      </w:r>
      <w:r>
        <w:t>services</w:t>
      </w:r>
      <w:r>
        <w:rPr>
          <w:spacing w:val="-14"/>
        </w:rPr>
        <w:t xml:space="preserve"> </w:t>
      </w:r>
      <w:r>
        <w:t>for</w:t>
      </w:r>
      <w:r>
        <w:rPr>
          <w:spacing w:val="-11"/>
        </w:rPr>
        <w:t xml:space="preserve"> </w:t>
      </w:r>
      <w:r>
        <w:t>approved</w:t>
      </w:r>
      <w:r>
        <w:rPr>
          <w:spacing w:val="-15"/>
        </w:rPr>
        <w:t xml:space="preserve"> </w:t>
      </w:r>
      <w:r>
        <w:t>carers.</w:t>
      </w:r>
    </w:p>
    <w:p w14:paraId="3BD1A797" w14:textId="77777777" w:rsidR="004475C4" w:rsidRDefault="000942CF">
      <w:pPr>
        <w:pStyle w:val="BodyText"/>
        <w:spacing w:line="283" w:lineRule="auto"/>
        <w:ind w:left="415" w:right="1174"/>
      </w:pPr>
      <w:r>
        <w:t>If a situation arises where you feel you haven’t been</w:t>
      </w:r>
      <w:r>
        <w:rPr>
          <w:spacing w:val="-59"/>
        </w:rPr>
        <w:t xml:space="preserve"> </w:t>
      </w:r>
      <w:r>
        <w:t>included</w:t>
      </w:r>
      <w:r>
        <w:rPr>
          <w:spacing w:val="-14"/>
        </w:rPr>
        <w:t xml:space="preserve"> </w:t>
      </w:r>
      <w:r>
        <w:t>in</w:t>
      </w:r>
      <w:r>
        <w:rPr>
          <w:spacing w:val="-11"/>
        </w:rPr>
        <w:t xml:space="preserve"> </w:t>
      </w:r>
      <w:r>
        <w:t>decision-making</w:t>
      </w:r>
      <w:r>
        <w:rPr>
          <w:spacing w:val="-10"/>
        </w:rPr>
        <w:t xml:space="preserve"> </w:t>
      </w:r>
      <w:r>
        <w:t>for</w:t>
      </w:r>
      <w:r>
        <w:rPr>
          <w:spacing w:val="-11"/>
        </w:rPr>
        <w:t xml:space="preserve"> </w:t>
      </w:r>
      <w:r>
        <w:t>the</w:t>
      </w:r>
      <w:r>
        <w:rPr>
          <w:spacing w:val="-11"/>
        </w:rPr>
        <w:t xml:space="preserve"> </w:t>
      </w:r>
      <w:r>
        <w:t>children</w:t>
      </w:r>
      <w:r>
        <w:rPr>
          <w:spacing w:val="-13"/>
        </w:rPr>
        <w:t xml:space="preserve"> </w:t>
      </w:r>
      <w:r>
        <w:t>you</w:t>
      </w:r>
      <w:r>
        <w:rPr>
          <w:spacing w:val="-11"/>
        </w:rPr>
        <w:t xml:space="preserve"> </w:t>
      </w:r>
      <w:r>
        <w:t>care</w:t>
      </w:r>
      <w:r>
        <w:rPr>
          <w:spacing w:val="-58"/>
        </w:rPr>
        <w:t xml:space="preserve"> </w:t>
      </w:r>
      <w:r>
        <w:rPr>
          <w:w w:val="95"/>
        </w:rPr>
        <w:t>for, QFKC can assist you in talking about this with</w:t>
      </w:r>
      <w:r>
        <w:rPr>
          <w:spacing w:val="1"/>
          <w:w w:val="95"/>
        </w:rPr>
        <w:t xml:space="preserve"> </w:t>
      </w:r>
      <w:r>
        <w:rPr>
          <w:spacing w:val="-2"/>
        </w:rPr>
        <w:t>Child</w:t>
      </w:r>
      <w:r>
        <w:rPr>
          <w:spacing w:val="-18"/>
        </w:rPr>
        <w:t xml:space="preserve"> </w:t>
      </w:r>
      <w:r>
        <w:rPr>
          <w:spacing w:val="-1"/>
        </w:rPr>
        <w:t>Safety.</w:t>
      </w:r>
    </w:p>
    <w:p w14:paraId="75173221" w14:textId="77777777" w:rsidR="004475C4" w:rsidRDefault="000942CF">
      <w:pPr>
        <w:pStyle w:val="BodyText"/>
        <w:spacing w:before="157" w:line="280" w:lineRule="auto"/>
        <w:ind w:left="415" w:right="1215"/>
      </w:pPr>
      <w:r>
        <w:rPr>
          <w:w w:val="95"/>
        </w:rPr>
        <w:t>Other</w:t>
      </w:r>
      <w:r>
        <w:rPr>
          <w:spacing w:val="8"/>
          <w:w w:val="95"/>
        </w:rPr>
        <w:t xml:space="preserve"> </w:t>
      </w:r>
      <w:r>
        <w:rPr>
          <w:w w:val="95"/>
        </w:rPr>
        <w:t>families</w:t>
      </w:r>
      <w:r>
        <w:rPr>
          <w:spacing w:val="5"/>
          <w:w w:val="95"/>
        </w:rPr>
        <w:t xml:space="preserve"> </w:t>
      </w:r>
      <w:r>
        <w:rPr>
          <w:w w:val="95"/>
        </w:rPr>
        <w:t>caring</w:t>
      </w:r>
      <w:r>
        <w:rPr>
          <w:spacing w:val="8"/>
          <w:w w:val="95"/>
        </w:rPr>
        <w:t xml:space="preserve"> </w:t>
      </w:r>
      <w:r>
        <w:rPr>
          <w:w w:val="95"/>
        </w:rPr>
        <w:t>for</w:t>
      </w:r>
      <w:r>
        <w:rPr>
          <w:spacing w:val="8"/>
          <w:w w:val="95"/>
        </w:rPr>
        <w:t xml:space="preserve"> </w:t>
      </w:r>
      <w:r>
        <w:rPr>
          <w:w w:val="95"/>
        </w:rPr>
        <w:t>children</w:t>
      </w:r>
      <w:r>
        <w:rPr>
          <w:spacing w:val="8"/>
          <w:w w:val="95"/>
        </w:rPr>
        <w:t xml:space="preserve"> </w:t>
      </w:r>
      <w:r>
        <w:rPr>
          <w:w w:val="95"/>
        </w:rPr>
        <w:t>related</w:t>
      </w:r>
      <w:r>
        <w:rPr>
          <w:spacing w:val="5"/>
          <w:w w:val="95"/>
        </w:rPr>
        <w:t xml:space="preserve"> </w:t>
      </w:r>
      <w:r>
        <w:rPr>
          <w:w w:val="95"/>
        </w:rPr>
        <w:t>to</w:t>
      </w:r>
      <w:r>
        <w:rPr>
          <w:spacing w:val="8"/>
          <w:w w:val="95"/>
        </w:rPr>
        <w:t xml:space="preserve"> </w:t>
      </w:r>
      <w:r>
        <w:rPr>
          <w:w w:val="95"/>
        </w:rPr>
        <w:t>them</w:t>
      </w:r>
      <w:r>
        <w:rPr>
          <w:spacing w:val="1"/>
          <w:w w:val="95"/>
        </w:rPr>
        <w:t xml:space="preserve"> </w:t>
      </w:r>
      <w:r>
        <w:rPr>
          <w:spacing w:val="-1"/>
        </w:rPr>
        <w:t xml:space="preserve">have found it useful to meet and </w:t>
      </w:r>
      <w:r>
        <w:t>connect with other</w:t>
      </w:r>
      <w:r>
        <w:rPr>
          <w:spacing w:val="-59"/>
        </w:rPr>
        <w:t xml:space="preserve"> </w:t>
      </w:r>
      <w:r>
        <w:t>families doing the same thing. It can be very helpful</w:t>
      </w:r>
      <w:r>
        <w:rPr>
          <w:spacing w:val="1"/>
        </w:rPr>
        <w:t xml:space="preserve"> </w:t>
      </w:r>
      <w:r>
        <w:rPr>
          <w:spacing w:val="-1"/>
        </w:rPr>
        <w:t>to</w:t>
      </w:r>
      <w:r>
        <w:rPr>
          <w:spacing w:val="-12"/>
        </w:rPr>
        <w:t xml:space="preserve"> </w:t>
      </w:r>
      <w:r>
        <w:rPr>
          <w:spacing w:val="-1"/>
        </w:rPr>
        <w:t>share</w:t>
      </w:r>
      <w:r>
        <w:rPr>
          <w:spacing w:val="-11"/>
        </w:rPr>
        <w:t xml:space="preserve"> </w:t>
      </w:r>
      <w:r>
        <w:rPr>
          <w:spacing w:val="-1"/>
        </w:rPr>
        <w:t>stories</w:t>
      </w:r>
      <w:r>
        <w:rPr>
          <w:spacing w:val="-14"/>
        </w:rPr>
        <w:t xml:space="preserve"> </w:t>
      </w:r>
      <w:r>
        <w:rPr>
          <w:spacing w:val="-1"/>
        </w:rPr>
        <w:t>with</w:t>
      </w:r>
      <w:r>
        <w:rPr>
          <w:spacing w:val="-11"/>
        </w:rPr>
        <w:t xml:space="preserve"> </w:t>
      </w:r>
      <w:r>
        <w:rPr>
          <w:spacing w:val="-1"/>
        </w:rPr>
        <w:t>other</w:t>
      </w:r>
      <w:r>
        <w:rPr>
          <w:spacing w:val="-11"/>
        </w:rPr>
        <w:t xml:space="preserve"> </w:t>
      </w:r>
      <w:r>
        <w:rPr>
          <w:spacing w:val="-1"/>
        </w:rPr>
        <w:t>people</w:t>
      </w:r>
      <w:r>
        <w:rPr>
          <w:spacing w:val="-11"/>
        </w:rPr>
        <w:t xml:space="preserve"> </w:t>
      </w:r>
      <w:r>
        <w:rPr>
          <w:spacing w:val="-1"/>
        </w:rPr>
        <w:t>who</w:t>
      </w:r>
      <w:r>
        <w:rPr>
          <w:spacing w:val="-12"/>
        </w:rPr>
        <w:t xml:space="preserve"> </w:t>
      </w:r>
      <w:r>
        <w:rPr>
          <w:spacing w:val="-1"/>
        </w:rPr>
        <w:t>may</w:t>
      </w:r>
      <w:r>
        <w:rPr>
          <w:spacing w:val="-14"/>
        </w:rPr>
        <w:t xml:space="preserve"> </w:t>
      </w:r>
      <w:r>
        <w:rPr>
          <w:spacing w:val="-1"/>
        </w:rPr>
        <w:t>be</w:t>
      </w:r>
      <w:r>
        <w:rPr>
          <w:spacing w:val="-11"/>
        </w:rPr>
        <w:t xml:space="preserve"> </w:t>
      </w:r>
      <w:r>
        <w:t>facing</w:t>
      </w:r>
      <w:r>
        <w:rPr>
          <w:spacing w:val="-58"/>
        </w:rPr>
        <w:t xml:space="preserve"> </w:t>
      </w:r>
      <w:r>
        <w:rPr>
          <w:spacing w:val="-1"/>
        </w:rPr>
        <w:t>the</w:t>
      </w:r>
      <w:r>
        <w:rPr>
          <w:spacing w:val="-11"/>
        </w:rPr>
        <w:t xml:space="preserve"> </w:t>
      </w:r>
      <w:r>
        <w:rPr>
          <w:spacing w:val="-1"/>
        </w:rPr>
        <w:t>same</w:t>
      </w:r>
      <w:r>
        <w:rPr>
          <w:spacing w:val="-11"/>
        </w:rPr>
        <w:t xml:space="preserve"> </w:t>
      </w:r>
      <w:r>
        <w:rPr>
          <w:spacing w:val="-1"/>
        </w:rPr>
        <w:t>challenges</w:t>
      </w:r>
      <w:r>
        <w:rPr>
          <w:spacing w:val="-14"/>
        </w:rPr>
        <w:t xml:space="preserve"> </w:t>
      </w:r>
      <w:r>
        <w:rPr>
          <w:spacing w:val="-1"/>
        </w:rPr>
        <w:t>as</w:t>
      </w:r>
      <w:r>
        <w:rPr>
          <w:spacing w:val="-15"/>
        </w:rPr>
        <w:t xml:space="preserve"> </w:t>
      </w:r>
      <w:r>
        <w:rPr>
          <w:spacing w:val="-1"/>
        </w:rPr>
        <w:t>your</w:t>
      </w:r>
      <w:r>
        <w:rPr>
          <w:spacing w:val="-11"/>
        </w:rPr>
        <w:t xml:space="preserve"> </w:t>
      </w:r>
      <w:r>
        <w:rPr>
          <w:spacing w:val="-1"/>
        </w:rPr>
        <w:t>family.</w:t>
      </w:r>
      <w:r>
        <w:rPr>
          <w:spacing w:val="-11"/>
        </w:rPr>
        <w:t xml:space="preserve"> </w:t>
      </w:r>
      <w:r>
        <w:rPr>
          <w:spacing w:val="-1"/>
        </w:rPr>
        <w:t>QFKC</w:t>
      </w:r>
      <w:r>
        <w:rPr>
          <w:spacing w:val="-16"/>
        </w:rPr>
        <w:t xml:space="preserve"> </w:t>
      </w:r>
      <w:r>
        <w:t>also</w:t>
      </w:r>
      <w:r>
        <w:rPr>
          <w:spacing w:val="-10"/>
        </w:rPr>
        <w:t xml:space="preserve"> </w:t>
      </w:r>
      <w:r>
        <w:t>host</w:t>
      </w:r>
      <w:r>
        <w:rPr>
          <w:spacing w:val="-14"/>
        </w:rPr>
        <w:t xml:space="preserve"> </w:t>
      </w:r>
      <w:r>
        <w:t>a</w:t>
      </w:r>
      <w:r>
        <w:rPr>
          <w:spacing w:val="-58"/>
        </w:rPr>
        <w:t xml:space="preserve"> </w:t>
      </w:r>
      <w:r>
        <w:rPr>
          <w:spacing w:val="-1"/>
        </w:rPr>
        <w:t>range of activities where you’ll have the opportunity</w:t>
      </w:r>
      <w:r>
        <w:rPr>
          <w:spacing w:val="-59"/>
        </w:rPr>
        <w:t xml:space="preserve"> </w:t>
      </w:r>
      <w:r>
        <w:t>to</w:t>
      </w:r>
      <w:r>
        <w:rPr>
          <w:spacing w:val="-13"/>
        </w:rPr>
        <w:t xml:space="preserve"> </w:t>
      </w:r>
      <w:r>
        <w:t>meet</w:t>
      </w:r>
      <w:r>
        <w:rPr>
          <w:spacing w:val="-15"/>
        </w:rPr>
        <w:t xml:space="preserve"> </w:t>
      </w:r>
      <w:r>
        <w:t>other</w:t>
      </w:r>
      <w:r>
        <w:rPr>
          <w:spacing w:val="-12"/>
        </w:rPr>
        <w:t xml:space="preserve"> </w:t>
      </w:r>
      <w:r>
        <w:t>kinship</w:t>
      </w:r>
      <w:r>
        <w:rPr>
          <w:spacing w:val="-12"/>
        </w:rPr>
        <w:t xml:space="preserve"> </w:t>
      </w:r>
      <w:r>
        <w:t>carers.</w:t>
      </w:r>
    </w:p>
    <w:p w14:paraId="15EB19DF" w14:textId="77777777" w:rsidR="004475C4" w:rsidRDefault="000942CF">
      <w:pPr>
        <w:pStyle w:val="BodyText"/>
        <w:spacing w:before="167" w:line="280" w:lineRule="auto"/>
        <w:ind w:left="415" w:right="1174"/>
      </w:pPr>
      <w:r>
        <w:rPr>
          <w:w w:val="95"/>
        </w:rPr>
        <w:t>You can also look within your extended family for</w:t>
      </w:r>
      <w:r>
        <w:rPr>
          <w:spacing w:val="1"/>
          <w:w w:val="95"/>
        </w:rPr>
        <w:t xml:space="preserve"> </w:t>
      </w:r>
      <w:r>
        <w:t>support</w:t>
      </w:r>
      <w:r>
        <w:rPr>
          <w:spacing w:val="-14"/>
        </w:rPr>
        <w:t xml:space="preserve"> </w:t>
      </w:r>
      <w:r>
        <w:t>in</w:t>
      </w:r>
      <w:r>
        <w:rPr>
          <w:spacing w:val="-10"/>
        </w:rPr>
        <w:t xml:space="preserve"> </w:t>
      </w:r>
      <w:r>
        <w:t>caring</w:t>
      </w:r>
      <w:r>
        <w:rPr>
          <w:spacing w:val="-10"/>
        </w:rPr>
        <w:t xml:space="preserve"> </w:t>
      </w:r>
      <w:r>
        <w:t>for</w:t>
      </w:r>
      <w:r>
        <w:rPr>
          <w:spacing w:val="-11"/>
        </w:rPr>
        <w:t xml:space="preserve"> </w:t>
      </w:r>
      <w:r>
        <w:t>the</w:t>
      </w:r>
      <w:r>
        <w:rPr>
          <w:spacing w:val="-10"/>
        </w:rPr>
        <w:t xml:space="preserve"> </w:t>
      </w:r>
      <w:r>
        <w:t>children.</w:t>
      </w:r>
      <w:r>
        <w:rPr>
          <w:spacing w:val="-15"/>
        </w:rPr>
        <w:t xml:space="preserve"> </w:t>
      </w:r>
      <w:r>
        <w:t>Some</w:t>
      </w:r>
      <w:r>
        <w:rPr>
          <w:spacing w:val="-11"/>
        </w:rPr>
        <w:t xml:space="preserve"> </w:t>
      </w:r>
      <w:r>
        <w:t>families</w:t>
      </w:r>
      <w:r>
        <w:rPr>
          <w:spacing w:val="-13"/>
        </w:rPr>
        <w:t xml:space="preserve"> </w:t>
      </w:r>
      <w:r>
        <w:t>take</w:t>
      </w:r>
      <w:r>
        <w:rPr>
          <w:spacing w:val="1"/>
        </w:rPr>
        <w:t xml:space="preserve"> </w:t>
      </w:r>
      <w:r>
        <w:rPr>
          <w:w w:val="95"/>
        </w:rPr>
        <w:t>a</w:t>
      </w:r>
      <w:r>
        <w:rPr>
          <w:spacing w:val="3"/>
          <w:w w:val="95"/>
        </w:rPr>
        <w:t xml:space="preserve"> </w:t>
      </w:r>
      <w:r>
        <w:rPr>
          <w:w w:val="95"/>
        </w:rPr>
        <w:t>‘family</w:t>
      </w:r>
      <w:r>
        <w:rPr>
          <w:spacing w:val="1"/>
          <w:w w:val="95"/>
        </w:rPr>
        <w:t xml:space="preserve"> </w:t>
      </w:r>
      <w:r>
        <w:rPr>
          <w:w w:val="95"/>
        </w:rPr>
        <w:t>network’</w:t>
      </w:r>
      <w:r>
        <w:rPr>
          <w:spacing w:val="3"/>
          <w:w w:val="95"/>
        </w:rPr>
        <w:t xml:space="preserve"> </w:t>
      </w:r>
      <w:r>
        <w:rPr>
          <w:w w:val="95"/>
        </w:rPr>
        <w:t>approach</w:t>
      </w:r>
      <w:r>
        <w:rPr>
          <w:spacing w:val="4"/>
          <w:w w:val="95"/>
        </w:rPr>
        <w:t xml:space="preserve"> </w:t>
      </w:r>
      <w:r>
        <w:rPr>
          <w:w w:val="95"/>
        </w:rPr>
        <w:t>to</w:t>
      </w:r>
      <w:r>
        <w:rPr>
          <w:spacing w:val="4"/>
          <w:w w:val="95"/>
        </w:rPr>
        <w:t xml:space="preserve"> </w:t>
      </w:r>
      <w:r>
        <w:rPr>
          <w:w w:val="95"/>
        </w:rPr>
        <w:t>the</w:t>
      </w:r>
      <w:r>
        <w:rPr>
          <w:spacing w:val="4"/>
          <w:w w:val="95"/>
        </w:rPr>
        <w:t xml:space="preserve"> </w:t>
      </w:r>
      <w:r>
        <w:rPr>
          <w:w w:val="95"/>
        </w:rPr>
        <w:t>care</w:t>
      </w:r>
      <w:r>
        <w:rPr>
          <w:spacing w:val="4"/>
          <w:w w:val="95"/>
        </w:rPr>
        <w:t xml:space="preserve"> </w:t>
      </w:r>
      <w:r>
        <w:rPr>
          <w:w w:val="95"/>
        </w:rPr>
        <w:t>of children,</w:t>
      </w:r>
      <w:r>
        <w:rPr>
          <w:spacing w:val="1"/>
          <w:w w:val="95"/>
        </w:rPr>
        <w:t xml:space="preserve"> </w:t>
      </w:r>
      <w:r>
        <w:rPr>
          <w:w w:val="95"/>
        </w:rPr>
        <w:t>where</w:t>
      </w:r>
      <w:r>
        <w:rPr>
          <w:spacing w:val="9"/>
          <w:w w:val="95"/>
        </w:rPr>
        <w:t xml:space="preserve"> </w:t>
      </w:r>
      <w:r>
        <w:rPr>
          <w:w w:val="95"/>
        </w:rPr>
        <w:t>a</w:t>
      </w:r>
      <w:r>
        <w:rPr>
          <w:spacing w:val="10"/>
          <w:w w:val="95"/>
        </w:rPr>
        <w:t xml:space="preserve"> </w:t>
      </w:r>
      <w:r>
        <w:rPr>
          <w:w w:val="95"/>
        </w:rPr>
        <w:t>person</w:t>
      </w:r>
      <w:r>
        <w:rPr>
          <w:spacing w:val="10"/>
          <w:w w:val="95"/>
        </w:rPr>
        <w:t xml:space="preserve"> </w:t>
      </w:r>
      <w:r>
        <w:rPr>
          <w:w w:val="95"/>
        </w:rPr>
        <w:t>or</w:t>
      </w:r>
      <w:r>
        <w:rPr>
          <w:spacing w:val="9"/>
          <w:w w:val="95"/>
        </w:rPr>
        <w:t xml:space="preserve"> </w:t>
      </w:r>
      <w:r>
        <w:rPr>
          <w:w w:val="95"/>
        </w:rPr>
        <w:t>couple</w:t>
      </w:r>
      <w:r>
        <w:rPr>
          <w:spacing w:val="10"/>
          <w:w w:val="95"/>
        </w:rPr>
        <w:t xml:space="preserve"> </w:t>
      </w:r>
      <w:r>
        <w:rPr>
          <w:w w:val="95"/>
        </w:rPr>
        <w:t>may</w:t>
      </w:r>
      <w:r>
        <w:rPr>
          <w:spacing w:val="6"/>
          <w:w w:val="95"/>
        </w:rPr>
        <w:t xml:space="preserve"> </w:t>
      </w:r>
      <w:r>
        <w:rPr>
          <w:w w:val="95"/>
        </w:rPr>
        <w:t>be</w:t>
      </w:r>
      <w:r>
        <w:rPr>
          <w:spacing w:val="10"/>
          <w:w w:val="95"/>
        </w:rPr>
        <w:t xml:space="preserve"> </w:t>
      </w:r>
      <w:r>
        <w:rPr>
          <w:w w:val="95"/>
        </w:rPr>
        <w:t>approved</w:t>
      </w:r>
      <w:r>
        <w:rPr>
          <w:spacing w:val="5"/>
          <w:w w:val="95"/>
        </w:rPr>
        <w:t xml:space="preserve"> </w:t>
      </w:r>
      <w:r>
        <w:rPr>
          <w:w w:val="95"/>
        </w:rPr>
        <w:t>for</w:t>
      </w:r>
      <w:r>
        <w:rPr>
          <w:spacing w:val="10"/>
          <w:w w:val="95"/>
        </w:rPr>
        <w:t xml:space="preserve"> </w:t>
      </w:r>
      <w:r>
        <w:rPr>
          <w:w w:val="95"/>
        </w:rPr>
        <w:t>caring</w:t>
      </w:r>
      <w:r>
        <w:rPr>
          <w:spacing w:val="-55"/>
          <w:w w:val="95"/>
        </w:rPr>
        <w:t xml:space="preserve"> </w:t>
      </w:r>
      <w:r>
        <w:t>(such as an aunty), while others (such as</w:t>
      </w:r>
      <w:r>
        <w:rPr>
          <w:spacing w:val="1"/>
        </w:rPr>
        <w:t xml:space="preserve"> </w:t>
      </w:r>
      <w:r>
        <w:t>grandparents, or other aunts and uncles) also have a</w:t>
      </w:r>
      <w:r>
        <w:rPr>
          <w:spacing w:val="-59"/>
        </w:rPr>
        <w:t xml:space="preserve"> </w:t>
      </w:r>
      <w:r>
        <w:t>role</w:t>
      </w:r>
      <w:r>
        <w:rPr>
          <w:spacing w:val="-12"/>
        </w:rPr>
        <w:t xml:space="preserve"> </w:t>
      </w:r>
      <w:r>
        <w:t>to</w:t>
      </w:r>
      <w:r>
        <w:rPr>
          <w:spacing w:val="-11"/>
        </w:rPr>
        <w:t xml:space="preserve"> </w:t>
      </w:r>
      <w:r>
        <w:t>play</w:t>
      </w:r>
      <w:r>
        <w:rPr>
          <w:spacing w:val="-14"/>
        </w:rPr>
        <w:t xml:space="preserve"> </w:t>
      </w:r>
      <w:r>
        <w:t>in</w:t>
      </w:r>
      <w:r>
        <w:rPr>
          <w:spacing w:val="-12"/>
        </w:rPr>
        <w:t xml:space="preserve"> </w:t>
      </w:r>
      <w:r>
        <w:t>this.</w:t>
      </w:r>
    </w:p>
    <w:p w14:paraId="774C397B" w14:textId="77777777" w:rsidR="004475C4" w:rsidRDefault="000942CF">
      <w:pPr>
        <w:pStyle w:val="BodyText"/>
        <w:spacing w:before="168" w:line="280" w:lineRule="auto"/>
        <w:ind w:left="415" w:right="1164"/>
      </w:pPr>
      <w:r>
        <w:rPr>
          <w:w w:val="95"/>
        </w:rPr>
        <w:t>Don’t</w:t>
      </w:r>
      <w:r>
        <w:rPr>
          <w:spacing w:val="-1"/>
          <w:w w:val="95"/>
        </w:rPr>
        <w:t xml:space="preserve"> </w:t>
      </w:r>
      <w:r>
        <w:rPr>
          <w:w w:val="95"/>
        </w:rPr>
        <w:t>forget to</w:t>
      </w:r>
      <w:r>
        <w:rPr>
          <w:spacing w:val="3"/>
          <w:w w:val="95"/>
        </w:rPr>
        <w:t xml:space="preserve"> </w:t>
      </w:r>
      <w:r>
        <w:rPr>
          <w:w w:val="95"/>
        </w:rPr>
        <w:t>draw</w:t>
      </w:r>
      <w:r>
        <w:rPr>
          <w:spacing w:val="2"/>
          <w:w w:val="95"/>
        </w:rPr>
        <w:t xml:space="preserve"> </w:t>
      </w:r>
      <w:r>
        <w:rPr>
          <w:w w:val="95"/>
        </w:rPr>
        <w:t>on</w:t>
      </w:r>
      <w:r>
        <w:rPr>
          <w:spacing w:val="3"/>
          <w:w w:val="95"/>
        </w:rPr>
        <w:t xml:space="preserve"> </w:t>
      </w:r>
      <w:r>
        <w:rPr>
          <w:w w:val="95"/>
        </w:rPr>
        <w:t>the</w:t>
      </w:r>
      <w:r>
        <w:rPr>
          <w:spacing w:val="3"/>
          <w:w w:val="95"/>
        </w:rPr>
        <w:t xml:space="preserve"> </w:t>
      </w:r>
      <w:r>
        <w:rPr>
          <w:w w:val="95"/>
        </w:rPr>
        <w:t>help</w:t>
      </w:r>
      <w:r>
        <w:rPr>
          <w:spacing w:val="3"/>
          <w:w w:val="95"/>
        </w:rPr>
        <w:t xml:space="preserve"> </w:t>
      </w:r>
      <w:r>
        <w:rPr>
          <w:w w:val="95"/>
        </w:rPr>
        <w:t>and support</w:t>
      </w:r>
      <w:r>
        <w:rPr>
          <w:spacing w:val="-1"/>
          <w:w w:val="95"/>
        </w:rPr>
        <w:t xml:space="preserve"> </w:t>
      </w:r>
      <w:r>
        <w:rPr>
          <w:w w:val="95"/>
        </w:rPr>
        <w:t>that</w:t>
      </w:r>
      <w:r>
        <w:rPr>
          <w:spacing w:val="1"/>
          <w:w w:val="95"/>
        </w:rPr>
        <w:t xml:space="preserve"> </w:t>
      </w:r>
      <w:r>
        <w:t xml:space="preserve">your friends, </w:t>
      </w:r>
      <w:proofErr w:type="gramStart"/>
      <w:r>
        <w:t>neighbours</w:t>
      </w:r>
      <w:proofErr w:type="gramEnd"/>
      <w:r>
        <w:t xml:space="preserve"> and local community can</w:t>
      </w:r>
      <w:r>
        <w:rPr>
          <w:spacing w:val="1"/>
        </w:rPr>
        <w:t xml:space="preserve"> </w:t>
      </w:r>
      <w:r>
        <w:rPr>
          <w:spacing w:val="-1"/>
        </w:rPr>
        <w:t xml:space="preserve">offer. It can be useful to talk with your friends </w:t>
      </w:r>
      <w:r>
        <w:t>and</w:t>
      </w:r>
      <w:r>
        <w:rPr>
          <w:spacing w:val="1"/>
        </w:rPr>
        <w:t xml:space="preserve"> </w:t>
      </w:r>
      <w:r>
        <w:t>neighbours</w:t>
      </w:r>
      <w:r>
        <w:rPr>
          <w:spacing w:val="-13"/>
        </w:rPr>
        <w:t xml:space="preserve"> </w:t>
      </w:r>
      <w:r>
        <w:t>about</w:t>
      </w:r>
      <w:r>
        <w:rPr>
          <w:spacing w:val="-13"/>
        </w:rPr>
        <w:t xml:space="preserve"> </w:t>
      </w:r>
      <w:r>
        <w:t>how</w:t>
      </w:r>
      <w:r>
        <w:rPr>
          <w:spacing w:val="-10"/>
        </w:rPr>
        <w:t xml:space="preserve"> </w:t>
      </w:r>
      <w:r>
        <w:t>they</w:t>
      </w:r>
      <w:r>
        <w:rPr>
          <w:spacing w:val="-12"/>
        </w:rPr>
        <w:t xml:space="preserve"> </w:t>
      </w:r>
      <w:r>
        <w:t>could</w:t>
      </w:r>
      <w:r>
        <w:rPr>
          <w:spacing w:val="-13"/>
        </w:rPr>
        <w:t xml:space="preserve"> </w:t>
      </w:r>
      <w:r>
        <w:t>help</w:t>
      </w:r>
      <w:r>
        <w:rPr>
          <w:spacing w:val="-10"/>
        </w:rPr>
        <w:t xml:space="preserve"> </w:t>
      </w:r>
      <w:r>
        <w:t>if</w:t>
      </w:r>
      <w:r>
        <w:rPr>
          <w:spacing w:val="-12"/>
        </w:rPr>
        <w:t xml:space="preserve"> </w:t>
      </w:r>
      <w:r>
        <w:t>the</w:t>
      </w:r>
      <w:r>
        <w:rPr>
          <w:spacing w:val="-10"/>
        </w:rPr>
        <w:t xml:space="preserve"> </w:t>
      </w:r>
      <w:r>
        <w:t>children</w:t>
      </w:r>
      <w:r>
        <w:rPr>
          <w:spacing w:val="1"/>
        </w:rPr>
        <w:t xml:space="preserve"> </w:t>
      </w:r>
      <w:r>
        <w:rPr>
          <w:w w:val="95"/>
        </w:rPr>
        <w:t>come to live with you. Try and find out what services</w:t>
      </w:r>
      <w:r>
        <w:rPr>
          <w:spacing w:val="1"/>
          <w:w w:val="95"/>
        </w:rPr>
        <w:t xml:space="preserve"> </w:t>
      </w:r>
      <w:r>
        <w:t>are available locally that might be useful to you and</w:t>
      </w:r>
      <w:r>
        <w:rPr>
          <w:spacing w:val="1"/>
        </w:rPr>
        <w:t xml:space="preserve"> </w:t>
      </w:r>
      <w:r>
        <w:t>the</w:t>
      </w:r>
      <w:r>
        <w:rPr>
          <w:spacing w:val="-7"/>
        </w:rPr>
        <w:t xml:space="preserve"> </w:t>
      </w:r>
      <w:r>
        <w:t>children,</w:t>
      </w:r>
      <w:r>
        <w:rPr>
          <w:spacing w:val="-7"/>
        </w:rPr>
        <w:t xml:space="preserve"> </w:t>
      </w:r>
      <w:r>
        <w:t>such</w:t>
      </w:r>
      <w:r>
        <w:rPr>
          <w:spacing w:val="-6"/>
        </w:rPr>
        <w:t xml:space="preserve"> </w:t>
      </w:r>
      <w:r>
        <w:t>as</w:t>
      </w:r>
      <w:r>
        <w:rPr>
          <w:spacing w:val="-10"/>
        </w:rPr>
        <w:t xml:space="preserve"> </w:t>
      </w:r>
      <w:r>
        <w:t>libraries,</w:t>
      </w:r>
      <w:r>
        <w:rPr>
          <w:spacing w:val="-7"/>
        </w:rPr>
        <w:t xml:space="preserve"> </w:t>
      </w:r>
      <w:r>
        <w:t>community</w:t>
      </w:r>
      <w:r>
        <w:rPr>
          <w:spacing w:val="-9"/>
        </w:rPr>
        <w:t xml:space="preserve"> </w:t>
      </w:r>
      <w:r>
        <w:t>groups</w:t>
      </w:r>
      <w:r>
        <w:rPr>
          <w:spacing w:val="-10"/>
        </w:rPr>
        <w:t xml:space="preserve"> </w:t>
      </w:r>
      <w:r>
        <w:t>and</w:t>
      </w:r>
      <w:r>
        <w:rPr>
          <w:spacing w:val="-58"/>
        </w:rPr>
        <w:t xml:space="preserve"> </w:t>
      </w:r>
      <w:r>
        <w:t xml:space="preserve">activities, parks and recreational facilities, </w:t>
      </w:r>
      <w:proofErr w:type="gramStart"/>
      <w:r>
        <w:t>pools</w:t>
      </w:r>
      <w:proofErr w:type="gramEnd"/>
      <w:r>
        <w:t xml:space="preserve"> and</w:t>
      </w:r>
      <w:r>
        <w:rPr>
          <w:spacing w:val="1"/>
        </w:rPr>
        <w:t xml:space="preserve"> </w:t>
      </w:r>
      <w:r>
        <w:t>sports</w:t>
      </w:r>
      <w:r>
        <w:rPr>
          <w:spacing w:val="-15"/>
        </w:rPr>
        <w:t xml:space="preserve"> </w:t>
      </w:r>
      <w:proofErr w:type="spellStart"/>
      <w:r>
        <w:t>centres</w:t>
      </w:r>
      <w:proofErr w:type="spellEnd"/>
      <w:r>
        <w:t>.</w:t>
      </w:r>
    </w:p>
    <w:p w14:paraId="424609BC" w14:textId="77777777" w:rsidR="004475C4" w:rsidRDefault="004475C4">
      <w:pPr>
        <w:spacing w:line="280" w:lineRule="auto"/>
        <w:sectPr w:rsidR="004475C4">
          <w:footerReference w:type="default" r:id="rId57"/>
          <w:pgSz w:w="11910" w:h="16840"/>
          <w:pgMar w:top="1280" w:right="0" w:bottom="600" w:left="0" w:header="0" w:footer="404" w:gutter="0"/>
          <w:cols w:num="2" w:space="720" w:equalWidth="0">
            <w:col w:w="5582" w:space="40"/>
            <w:col w:w="6288"/>
          </w:cols>
        </w:sectPr>
      </w:pPr>
    </w:p>
    <w:p w14:paraId="13F05A6D" w14:textId="2AA447BA" w:rsidR="004475C4" w:rsidRDefault="0060016A">
      <w:pPr>
        <w:pStyle w:val="BodyText"/>
        <w:ind w:left="1133"/>
        <w:rPr>
          <w:sz w:val="20"/>
        </w:rPr>
      </w:pPr>
      <w:r>
        <w:rPr>
          <w:noProof/>
          <w:sz w:val="20"/>
        </w:rPr>
        <w:lastRenderedPageBreak/>
        <mc:AlternateContent>
          <mc:Choice Requires="wpg">
            <w:drawing>
              <wp:inline distT="0" distB="0" distL="0" distR="0" wp14:anchorId="7DB911ED" wp14:editId="2A744154">
                <wp:extent cx="6290310" cy="2700020"/>
                <wp:effectExtent l="0" t="3175" r="635" b="1905"/>
                <wp:docPr id="64"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0310" cy="2700020"/>
                          <a:chOff x="0" y="0"/>
                          <a:chExt cx="9906" cy="4252"/>
                        </a:xfrm>
                      </wpg:grpSpPr>
                      <pic:pic xmlns:pic="http://schemas.openxmlformats.org/drawingml/2006/picture">
                        <pic:nvPicPr>
                          <pic:cNvPr id="65" name="docshape11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9906" cy="4252"/>
                          </a:xfrm>
                          <a:prstGeom prst="rect">
                            <a:avLst/>
                          </a:prstGeom>
                          <a:noFill/>
                          <a:extLst>
                            <a:ext uri="{909E8E84-426E-40DD-AFC4-6F175D3DCCD1}">
                              <a14:hiddenFill xmlns:a14="http://schemas.microsoft.com/office/drawing/2010/main">
                                <a:solidFill>
                                  <a:srgbClr val="FFFFFF"/>
                                </a:solidFill>
                              </a14:hiddenFill>
                            </a:ext>
                          </a:extLst>
                        </pic:spPr>
                      </pic:pic>
                      <wps:wsp>
                        <wps:cNvPr id="66" name="docshape113" descr="Laura’s story&#10;Laura is aunty to two children — Tom, aged 14 and Shay, aged 7. They’re her deceased brother’s children and she’s been approved by Child Safety to care for them. The children have lived with Laura and her sister Tracey for two years. The children’s mother, Tara, is unable to care for them because of significant mental health issues and her use of illicit substances. Laura and her sister both work full-time and they share responsibility of caring for the children. Laura and Tracey’s parents live a few streets away, and help out by doing something fun with the kids once a week, babysitting and taking them for sleepovers so Laura and Tracey can have a free evening now and again. They also help with driving the children to appointments and to visits with their mother, sometimes staying for a little while to spend time with the kids and their Mum together.&#10;"/>
                        <wps:cNvSpPr txBox="1">
                          <a:spLocks noChangeArrowheads="1"/>
                        </wps:cNvSpPr>
                        <wps:spPr bwMode="auto">
                          <a:xfrm>
                            <a:off x="0" y="0"/>
                            <a:ext cx="9906" cy="4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375DE" w14:textId="77777777" w:rsidR="004475C4" w:rsidRDefault="004475C4">
                              <w:pPr>
                                <w:spacing w:before="9"/>
                                <w:rPr>
                                  <w:sz w:val="40"/>
                                </w:rPr>
                              </w:pPr>
                            </w:p>
                            <w:p w14:paraId="363D9380" w14:textId="77777777" w:rsidR="004475C4" w:rsidRDefault="000942CF">
                              <w:pPr>
                                <w:ind w:left="774"/>
                                <w:rPr>
                                  <w:rFonts w:ascii="Calibri" w:hAnsi="Calibri"/>
                                  <w:sz w:val="28"/>
                                </w:rPr>
                              </w:pPr>
                              <w:r>
                                <w:rPr>
                                  <w:rFonts w:ascii="Calibri" w:hAnsi="Calibri"/>
                                  <w:color w:val="0A5640"/>
                                  <w:spacing w:val="-3"/>
                                  <w:w w:val="105"/>
                                  <w:sz w:val="28"/>
                                </w:rPr>
                                <w:t>Laura’s</w:t>
                              </w:r>
                              <w:r>
                                <w:rPr>
                                  <w:rFonts w:ascii="Calibri" w:hAnsi="Calibri"/>
                                  <w:color w:val="0A5640"/>
                                  <w:spacing w:val="-20"/>
                                  <w:w w:val="105"/>
                                  <w:sz w:val="28"/>
                                </w:rPr>
                                <w:t xml:space="preserve"> </w:t>
                              </w:r>
                              <w:r>
                                <w:rPr>
                                  <w:rFonts w:ascii="Calibri" w:hAnsi="Calibri"/>
                                  <w:color w:val="0A5640"/>
                                  <w:spacing w:val="-3"/>
                                  <w:w w:val="105"/>
                                  <w:sz w:val="28"/>
                                </w:rPr>
                                <w:t>story</w:t>
                              </w:r>
                            </w:p>
                            <w:p w14:paraId="735064C5" w14:textId="77777777" w:rsidR="004475C4" w:rsidRDefault="000942CF">
                              <w:pPr>
                                <w:spacing w:before="134" w:line="283" w:lineRule="auto"/>
                                <w:ind w:left="774" w:right="627"/>
                                <w:rPr>
                                  <w:i/>
                                </w:rPr>
                              </w:pPr>
                              <w:r>
                                <w:rPr>
                                  <w:i/>
                                  <w:spacing w:val="-5"/>
                                  <w:w w:val="103"/>
                                </w:rPr>
                                <w:t>L</w:t>
                              </w:r>
                              <w:r>
                                <w:rPr>
                                  <w:i/>
                                  <w:w w:val="108"/>
                                </w:rPr>
                                <w:t>au</w:t>
                              </w:r>
                              <w:r>
                                <w:rPr>
                                  <w:i/>
                                  <w:spacing w:val="-7"/>
                                  <w:w w:val="108"/>
                                </w:rPr>
                                <w:t>r</w:t>
                              </w:r>
                              <w:r>
                                <w:rPr>
                                  <w:i/>
                                  <w:w w:val="106"/>
                                </w:rPr>
                                <w:t>a</w:t>
                              </w:r>
                              <w:r>
                                <w:rPr>
                                  <w:i/>
                                  <w:spacing w:val="-12"/>
                                </w:rPr>
                                <w:t xml:space="preserve"> </w:t>
                              </w:r>
                              <w:r>
                                <w:rPr>
                                  <w:i/>
                                  <w:w w:val="122"/>
                                </w:rPr>
                                <w:t>is</w:t>
                              </w:r>
                              <w:r>
                                <w:rPr>
                                  <w:i/>
                                  <w:spacing w:val="-14"/>
                                </w:rPr>
                                <w:t xml:space="preserve"> </w:t>
                              </w:r>
                              <w:r>
                                <w:rPr>
                                  <w:i/>
                                  <w:w w:val="110"/>
                                </w:rPr>
                                <w:t>au</w:t>
                              </w:r>
                              <w:r>
                                <w:rPr>
                                  <w:i/>
                                  <w:spacing w:val="-2"/>
                                  <w:w w:val="110"/>
                                </w:rPr>
                                <w:t>n</w:t>
                              </w:r>
                              <w:r>
                                <w:rPr>
                                  <w:i/>
                                  <w:w w:val="107"/>
                                </w:rPr>
                                <w:t>ty</w:t>
                              </w:r>
                              <w:r>
                                <w:rPr>
                                  <w:i/>
                                  <w:spacing w:val="-17"/>
                                </w:rPr>
                                <w:t xml:space="preserve"> </w:t>
                              </w:r>
                              <w:r>
                                <w:rPr>
                                  <w:i/>
                                  <w:w w:val="109"/>
                                </w:rPr>
                                <w:t>to</w:t>
                              </w:r>
                              <w:r>
                                <w:rPr>
                                  <w:i/>
                                  <w:spacing w:val="-14"/>
                                </w:rPr>
                                <w:t xml:space="preserve"> </w:t>
                              </w:r>
                              <w:r>
                                <w:rPr>
                                  <w:i/>
                                  <w:w w:val="107"/>
                                </w:rPr>
                                <w:t>two</w:t>
                              </w:r>
                              <w:r>
                                <w:rPr>
                                  <w:i/>
                                  <w:spacing w:val="-12"/>
                                </w:rPr>
                                <w:t xml:space="preserve"> </w:t>
                              </w:r>
                              <w:r>
                                <w:rPr>
                                  <w:i/>
                                  <w:spacing w:val="-3"/>
                                  <w:w w:val="108"/>
                                </w:rPr>
                                <w:t>c</w:t>
                              </w:r>
                              <w:r>
                                <w:rPr>
                                  <w:i/>
                                  <w:w w:val="113"/>
                                </w:rPr>
                                <w:t>hild</w:t>
                              </w:r>
                              <w:r>
                                <w:rPr>
                                  <w:i/>
                                  <w:spacing w:val="-5"/>
                                  <w:w w:val="113"/>
                                </w:rPr>
                                <w:t>r</w:t>
                              </w:r>
                              <w:r>
                                <w:rPr>
                                  <w:i/>
                                  <w:w w:val="109"/>
                                </w:rPr>
                                <w:t>en</w:t>
                              </w:r>
                              <w:r>
                                <w:rPr>
                                  <w:i/>
                                  <w:spacing w:val="-12"/>
                                </w:rPr>
                                <w:t xml:space="preserve"> </w:t>
                              </w:r>
                              <w:r>
                                <w:rPr>
                                  <w:i/>
                                  <w:w w:val="80"/>
                                </w:rPr>
                                <w:t>—</w:t>
                              </w:r>
                              <w:r>
                                <w:rPr>
                                  <w:i/>
                                  <w:spacing w:val="-12"/>
                                </w:rPr>
                                <w:t xml:space="preserve"> </w:t>
                              </w:r>
                              <w:r>
                                <w:rPr>
                                  <w:i/>
                                  <w:spacing w:val="-5"/>
                                  <w:w w:val="85"/>
                                </w:rPr>
                                <w:t>T</w:t>
                              </w:r>
                              <w:r>
                                <w:rPr>
                                  <w:i/>
                                </w:rPr>
                                <w:t>om,</w:t>
                              </w:r>
                              <w:r>
                                <w:rPr>
                                  <w:i/>
                                  <w:spacing w:val="-12"/>
                                </w:rPr>
                                <w:t xml:space="preserve"> </w:t>
                              </w:r>
                              <w:r>
                                <w:rPr>
                                  <w:i/>
                                  <w:spacing w:val="-2"/>
                                  <w:w w:val="106"/>
                                </w:rPr>
                                <w:t>a</w:t>
                              </w:r>
                              <w:r>
                                <w:rPr>
                                  <w:i/>
                                  <w:w w:val="116"/>
                                </w:rPr>
                                <w:t>g</w:t>
                              </w:r>
                              <w:r>
                                <w:rPr>
                                  <w:i/>
                                  <w:spacing w:val="-3"/>
                                  <w:w w:val="116"/>
                                </w:rPr>
                                <w:t>e</w:t>
                              </w:r>
                              <w:r>
                                <w:rPr>
                                  <w:i/>
                                  <w:w w:val="114"/>
                                </w:rPr>
                                <w:t>d</w:t>
                              </w:r>
                              <w:r>
                                <w:rPr>
                                  <w:i/>
                                  <w:spacing w:val="-12"/>
                                </w:rPr>
                                <w:t xml:space="preserve"> </w:t>
                              </w:r>
                              <w:r>
                                <w:rPr>
                                  <w:i/>
                                  <w:w w:val="88"/>
                                </w:rPr>
                                <w:t>14</w:t>
                              </w:r>
                              <w:r>
                                <w:rPr>
                                  <w:i/>
                                  <w:spacing w:val="-12"/>
                                </w:rPr>
                                <w:t xml:space="preserve"> </w:t>
                              </w:r>
                              <w:r>
                                <w:rPr>
                                  <w:i/>
                                  <w:w w:val="108"/>
                                </w:rPr>
                                <w:t>a</w:t>
                              </w:r>
                              <w:r>
                                <w:rPr>
                                  <w:i/>
                                  <w:spacing w:val="-2"/>
                                  <w:w w:val="108"/>
                                </w:rPr>
                                <w:t>n</w:t>
                              </w:r>
                              <w:r>
                                <w:rPr>
                                  <w:i/>
                                  <w:w w:val="114"/>
                                </w:rPr>
                                <w:t>d</w:t>
                              </w:r>
                              <w:r>
                                <w:rPr>
                                  <w:i/>
                                  <w:spacing w:val="-12"/>
                                </w:rPr>
                                <w:t xml:space="preserve"> </w:t>
                              </w:r>
                              <w:r>
                                <w:rPr>
                                  <w:i/>
                                  <w:spacing w:val="-3"/>
                                  <w:w w:val="117"/>
                                </w:rPr>
                                <w:t>S</w:t>
                              </w:r>
                              <w:r>
                                <w:rPr>
                                  <w:i/>
                                  <w:w w:val="108"/>
                                </w:rPr>
                                <w:t>h</w:t>
                              </w:r>
                              <w:r>
                                <w:rPr>
                                  <w:i/>
                                  <w:spacing w:val="-3"/>
                                  <w:w w:val="108"/>
                                </w:rPr>
                                <w:t>a</w:t>
                              </w:r>
                              <w:r>
                                <w:rPr>
                                  <w:i/>
                                  <w:spacing w:val="-9"/>
                                  <w:w w:val="111"/>
                                </w:rPr>
                                <w:t>y</w:t>
                              </w:r>
                              <w:r>
                                <w:rPr>
                                  <w:i/>
                                  <w:w w:val="55"/>
                                </w:rPr>
                                <w:t>,</w:t>
                              </w:r>
                              <w:r>
                                <w:rPr>
                                  <w:i/>
                                  <w:spacing w:val="-12"/>
                                </w:rPr>
                                <w:t xml:space="preserve"> </w:t>
                              </w:r>
                              <w:r>
                                <w:rPr>
                                  <w:i/>
                                  <w:spacing w:val="-2"/>
                                  <w:w w:val="106"/>
                                </w:rPr>
                                <w:t>a</w:t>
                              </w:r>
                              <w:r>
                                <w:rPr>
                                  <w:i/>
                                  <w:w w:val="116"/>
                                </w:rPr>
                                <w:t>g</w:t>
                              </w:r>
                              <w:r>
                                <w:rPr>
                                  <w:i/>
                                  <w:spacing w:val="-3"/>
                                  <w:w w:val="116"/>
                                </w:rPr>
                                <w:t>e</w:t>
                              </w:r>
                              <w:r>
                                <w:rPr>
                                  <w:i/>
                                  <w:w w:val="114"/>
                                </w:rPr>
                                <w:t>d</w:t>
                              </w:r>
                              <w:r>
                                <w:rPr>
                                  <w:i/>
                                  <w:spacing w:val="-12"/>
                                </w:rPr>
                                <w:t xml:space="preserve"> </w:t>
                              </w:r>
                              <w:r>
                                <w:rPr>
                                  <w:i/>
                                  <w:spacing w:val="-22"/>
                                  <w:w w:val="90"/>
                                </w:rPr>
                                <w:t>7</w:t>
                              </w:r>
                              <w:r>
                                <w:rPr>
                                  <w:i/>
                                  <w:w w:val="120"/>
                                </w:rPr>
                                <w:t>.</w:t>
                              </w:r>
                              <w:r>
                                <w:rPr>
                                  <w:i/>
                                  <w:spacing w:val="-12"/>
                                </w:rPr>
                                <w:t xml:space="preserve"> </w:t>
                              </w:r>
                              <w:r>
                                <w:rPr>
                                  <w:i/>
                                </w:rPr>
                                <w:t>Th</w:t>
                              </w:r>
                              <w:r>
                                <w:rPr>
                                  <w:i/>
                                  <w:spacing w:val="-2"/>
                                </w:rPr>
                                <w:t>e</w:t>
                              </w:r>
                              <w:r>
                                <w:rPr>
                                  <w:i/>
                                  <w:w w:val="107"/>
                                </w:rPr>
                                <w:t>y’</w:t>
                              </w:r>
                              <w:r>
                                <w:rPr>
                                  <w:i/>
                                  <w:spacing w:val="-5"/>
                                  <w:w w:val="107"/>
                                </w:rPr>
                                <w:t>r</w:t>
                              </w:r>
                              <w:r>
                                <w:rPr>
                                  <w:i/>
                                  <w:w w:val="107"/>
                                </w:rPr>
                                <w:t>e</w:t>
                              </w:r>
                              <w:r>
                                <w:rPr>
                                  <w:i/>
                                  <w:spacing w:val="-12"/>
                                </w:rPr>
                                <w:t xml:space="preserve"> </w:t>
                              </w:r>
                              <w:r>
                                <w:rPr>
                                  <w:i/>
                                  <w:w w:val="108"/>
                                </w:rPr>
                                <w:t>her</w:t>
                              </w:r>
                              <w:r>
                                <w:rPr>
                                  <w:i/>
                                  <w:spacing w:val="-17"/>
                                </w:rPr>
                                <w:t xml:space="preserve"> </w:t>
                              </w:r>
                              <w:r>
                                <w:rPr>
                                  <w:i/>
                                  <w:w w:val="110"/>
                                </w:rPr>
                                <w:t>dec</w:t>
                              </w:r>
                              <w:r>
                                <w:rPr>
                                  <w:i/>
                                  <w:spacing w:val="-3"/>
                                  <w:w w:val="110"/>
                                </w:rPr>
                                <w:t>e</w:t>
                              </w:r>
                              <w:r>
                                <w:rPr>
                                  <w:i/>
                                  <w:w w:val="113"/>
                                </w:rPr>
                                <w:t>a</w:t>
                              </w:r>
                              <w:r>
                                <w:rPr>
                                  <w:i/>
                                  <w:spacing w:val="-2"/>
                                  <w:w w:val="113"/>
                                </w:rPr>
                                <w:t>s</w:t>
                              </w:r>
                              <w:r>
                                <w:rPr>
                                  <w:i/>
                                  <w:spacing w:val="-3"/>
                                  <w:w w:val="107"/>
                                </w:rPr>
                                <w:t>e</w:t>
                              </w:r>
                              <w:r>
                                <w:rPr>
                                  <w:i/>
                                  <w:w w:val="114"/>
                                </w:rPr>
                                <w:t>d</w:t>
                              </w:r>
                              <w:r>
                                <w:rPr>
                                  <w:i/>
                                  <w:spacing w:val="-12"/>
                                </w:rPr>
                                <w:t xml:space="preserve"> </w:t>
                              </w:r>
                              <w:r>
                                <w:rPr>
                                  <w:i/>
                                  <w:w w:val="110"/>
                                </w:rPr>
                                <w:t>b</w:t>
                              </w:r>
                              <w:r>
                                <w:rPr>
                                  <w:i/>
                                  <w:spacing w:val="-4"/>
                                  <w:w w:val="110"/>
                                </w:rPr>
                                <w:t>r</w:t>
                              </w:r>
                              <w:r>
                                <w:rPr>
                                  <w:i/>
                                  <w:w w:val="110"/>
                                </w:rPr>
                                <w:t xml:space="preserve">other’s </w:t>
                              </w:r>
                              <w:r>
                                <w:rPr>
                                  <w:i/>
                                  <w:spacing w:val="-1"/>
                                  <w:w w:val="110"/>
                                </w:rPr>
                                <w:t>children</w:t>
                              </w:r>
                              <w:r>
                                <w:rPr>
                                  <w:i/>
                                  <w:spacing w:val="-18"/>
                                  <w:w w:val="110"/>
                                </w:rPr>
                                <w:t xml:space="preserve"> </w:t>
                              </w:r>
                              <w:r>
                                <w:rPr>
                                  <w:i/>
                                  <w:spacing w:val="-1"/>
                                  <w:w w:val="110"/>
                                </w:rPr>
                                <w:t>and</w:t>
                              </w:r>
                              <w:r>
                                <w:rPr>
                                  <w:i/>
                                  <w:spacing w:val="-20"/>
                                  <w:w w:val="110"/>
                                </w:rPr>
                                <w:t xml:space="preserve"> </w:t>
                              </w:r>
                              <w:r>
                                <w:rPr>
                                  <w:i/>
                                  <w:spacing w:val="-1"/>
                                  <w:w w:val="110"/>
                                </w:rPr>
                                <w:t>she’s</w:t>
                              </w:r>
                              <w:r>
                                <w:rPr>
                                  <w:i/>
                                  <w:spacing w:val="-20"/>
                                  <w:w w:val="110"/>
                                </w:rPr>
                                <w:t xml:space="preserve"> </w:t>
                              </w:r>
                              <w:r>
                                <w:rPr>
                                  <w:i/>
                                  <w:spacing w:val="-1"/>
                                  <w:w w:val="110"/>
                                </w:rPr>
                                <w:t>been</w:t>
                              </w:r>
                              <w:r>
                                <w:rPr>
                                  <w:i/>
                                  <w:spacing w:val="-18"/>
                                  <w:w w:val="110"/>
                                </w:rPr>
                                <w:t xml:space="preserve"> </w:t>
                              </w:r>
                              <w:r>
                                <w:rPr>
                                  <w:i/>
                                  <w:spacing w:val="-1"/>
                                  <w:w w:val="110"/>
                                </w:rPr>
                                <w:t>approved</w:t>
                              </w:r>
                              <w:r>
                                <w:rPr>
                                  <w:i/>
                                  <w:spacing w:val="-18"/>
                                  <w:w w:val="110"/>
                                </w:rPr>
                                <w:t xml:space="preserve"> </w:t>
                              </w:r>
                              <w:r>
                                <w:rPr>
                                  <w:i/>
                                  <w:spacing w:val="-1"/>
                                  <w:w w:val="110"/>
                                </w:rPr>
                                <w:t>by</w:t>
                              </w:r>
                              <w:r>
                                <w:rPr>
                                  <w:i/>
                                  <w:spacing w:val="-20"/>
                                  <w:w w:val="110"/>
                                </w:rPr>
                                <w:t xml:space="preserve"> </w:t>
                              </w:r>
                              <w:r>
                                <w:rPr>
                                  <w:i/>
                                  <w:spacing w:val="-1"/>
                                  <w:w w:val="110"/>
                                </w:rPr>
                                <w:t>Child</w:t>
                              </w:r>
                              <w:r>
                                <w:rPr>
                                  <w:i/>
                                  <w:spacing w:val="-18"/>
                                  <w:w w:val="110"/>
                                </w:rPr>
                                <w:t xml:space="preserve"> </w:t>
                              </w:r>
                              <w:r>
                                <w:rPr>
                                  <w:i/>
                                  <w:spacing w:val="-1"/>
                                  <w:w w:val="110"/>
                                </w:rPr>
                                <w:t>Safety</w:t>
                              </w:r>
                              <w:r>
                                <w:rPr>
                                  <w:i/>
                                  <w:spacing w:val="-23"/>
                                  <w:w w:val="110"/>
                                </w:rPr>
                                <w:t xml:space="preserve"> </w:t>
                              </w:r>
                              <w:r>
                                <w:rPr>
                                  <w:i/>
                                  <w:spacing w:val="-1"/>
                                  <w:w w:val="110"/>
                                </w:rPr>
                                <w:t>to</w:t>
                              </w:r>
                              <w:r>
                                <w:rPr>
                                  <w:i/>
                                  <w:spacing w:val="-18"/>
                                  <w:w w:val="110"/>
                                </w:rPr>
                                <w:t xml:space="preserve"> </w:t>
                              </w:r>
                              <w:r>
                                <w:rPr>
                                  <w:i/>
                                  <w:spacing w:val="-1"/>
                                  <w:w w:val="110"/>
                                </w:rPr>
                                <w:t>care</w:t>
                              </w:r>
                              <w:r>
                                <w:rPr>
                                  <w:i/>
                                  <w:spacing w:val="-18"/>
                                  <w:w w:val="110"/>
                                </w:rPr>
                                <w:t xml:space="preserve"> </w:t>
                              </w:r>
                              <w:r>
                                <w:rPr>
                                  <w:i/>
                                  <w:spacing w:val="-1"/>
                                  <w:w w:val="110"/>
                                </w:rPr>
                                <w:t>for</w:t>
                              </w:r>
                              <w:r>
                                <w:rPr>
                                  <w:i/>
                                  <w:spacing w:val="-25"/>
                                  <w:w w:val="110"/>
                                </w:rPr>
                                <w:t xml:space="preserve"> </w:t>
                              </w:r>
                              <w:r>
                                <w:rPr>
                                  <w:i/>
                                  <w:spacing w:val="-1"/>
                                  <w:w w:val="110"/>
                                </w:rPr>
                                <w:t>them.</w:t>
                              </w:r>
                              <w:r>
                                <w:rPr>
                                  <w:i/>
                                  <w:spacing w:val="31"/>
                                  <w:w w:val="110"/>
                                </w:rPr>
                                <w:t xml:space="preserve"> </w:t>
                              </w:r>
                              <w:r>
                                <w:rPr>
                                  <w:i/>
                                  <w:spacing w:val="-1"/>
                                  <w:w w:val="110"/>
                                </w:rPr>
                                <w:t>The</w:t>
                              </w:r>
                              <w:r>
                                <w:rPr>
                                  <w:i/>
                                  <w:spacing w:val="-18"/>
                                  <w:w w:val="110"/>
                                </w:rPr>
                                <w:t xml:space="preserve"> </w:t>
                              </w:r>
                              <w:r>
                                <w:rPr>
                                  <w:i/>
                                  <w:spacing w:val="-1"/>
                                  <w:w w:val="110"/>
                                </w:rPr>
                                <w:t>children</w:t>
                              </w:r>
                              <w:r>
                                <w:rPr>
                                  <w:i/>
                                  <w:spacing w:val="-18"/>
                                  <w:w w:val="110"/>
                                </w:rPr>
                                <w:t xml:space="preserve"> </w:t>
                              </w:r>
                              <w:r>
                                <w:rPr>
                                  <w:i/>
                                  <w:spacing w:val="-1"/>
                                  <w:w w:val="110"/>
                                </w:rPr>
                                <w:t>have</w:t>
                              </w:r>
                              <w:r>
                                <w:rPr>
                                  <w:i/>
                                  <w:spacing w:val="-18"/>
                                  <w:w w:val="110"/>
                                </w:rPr>
                                <w:t xml:space="preserve"> </w:t>
                              </w:r>
                              <w:r>
                                <w:rPr>
                                  <w:i/>
                                  <w:w w:val="110"/>
                                </w:rPr>
                                <w:t>lived</w:t>
                              </w:r>
                              <w:r>
                                <w:rPr>
                                  <w:i/>
                                  <w:spacing w:val="-18"/>
                                  <w:w w:val="110"/>
                                </w:rPr>
                                <w:t xml:space="preserve"> </w:t>
                              </w:r>
                              <w:r>
                                <w:rPr>
                                  <w:i/>
                                  <w:w w:val="110"/>
                                </w:rPr>
                                <w:t>with</w:t>
                              </w:r>
                              <w:r>
                                <w:rPr>
                                  <w:i/>
                                  <w:spacing w:val="1"/>
                                  <w:w w:val="110"/>
                                </w:rPr>
                                <w:t xml:space="preserve"> </w:t>
                              </w:r>
                              <w:r>
                                <w:rPr>
                                  <w:i/>
                                  <w:w w:val="105"/>
                                </w:rPr>
                                <w:t>Laura and her sister Tracey for two years. The children’s mother, Tara, is unable to care for them</w:t>
                              </w:r>
                              <w:r>
                                <w:rPr>
                                  <w:i/>
                                  <w:spacing w:val="1"/>
                                  <w:w w:val="105"/>
                                </w:rPr>
                                <w:t xml:space="preserve"> </w:t>
                              </w:r>
                              <w:r>
                                <w:rPr>
                                  <w:i/>
                                  <w:w w:val="110"/>
                                </w:rPr>
                                <w:t>because</w:t>
                              </w:r>
                              <w:r>
                                <w:rPr>
                                  <w:i/>
                                  <w:spacing w:val="-16"/>
                                  <w:w w:val="110"/>
                                </w:rPr>
                                <w:t xml:space="preserve"> </w:t>
                              </w:r>
                              <w:r>
                                <w:rPr>
                                  <w:i/>
                                  <w:w w:val="110"/>
                                </w:rPr>
                                <w:t>of</w:t>
                              </w:r>
                              <w:r>
                                <w:rPr>
                                  <w:i/>
                                  <w:spacing w:val="-17"/>
                                  <w:w w:val="110"/>
                                </w:rPr>
                                <w:t xml:space="preserve"> </w:t>
                              </w:r>
                              <w:r>
                                <w:rPr>
                                  <w:i/>
                                  <w:w w:val="110"/>
                                </w:rPr>
                                <w:t>significant</w:t>
                              </w:r>
                              <w:r>
                                <w:rPr>
                                  <w:i/>
                                  <w:spacing w:val="-17"/>
                                  <w:w w:val="110"/>
                                </w:rPr>
                                <w:t xml:space="preserve"> </w:t>
                              </w:r>
                              <w:r>
                                <w:rPr>
                                  <w:i/>
                                  <w:w w:val="110"/>
                                </w:rPr>
                                <w:t>mental</w:t>
                              </w:r>
                              <w:r>
                                <w:rPr>
                                  <w:i/>
                                  <w:spacing w:val="-15"/>
                                  <w:w w:val="110"/>
                                </w:rPr>
                                <w:t xml:space="preserve"> </w:t>
                              </w:r>
                              <w:r>
                                <w:rPr>
                                  <w:i/>
                                  <w:w w:val="110"/>
                                </w:rPr>
                                <w:t>health</w:t>
                              </w:r>
                              <w:r>
                                <w:rPr>
                                  <w:i/>
                                  <w:spacing w:val="-15"/>
                                  <w:w w:val="110"/>
                                </w:rPr>
                                <w:t xml:space="preserve"> </w:t>
                              </w:r>
                              <w:r>
                                <w:rPr>
                                  <w:i/>
                                  <w:w w:val="110"/>
                                </w:rPr>
                                <w:t>issues</w:t>
                              </w:r>
                              <w:r>
                                <w:rPr>
                                  <w:i/>
                                  <w:spacing w:val="-17"/>
                                  <w:w w:val="110"/>
                                </w:rPr>
                                <w:t xml:space="preserve"> </w:t>
                              </w:r>
                              <w:r>
                                <w:rPr>
                                  <w:i/>
                                  <w:w w:val="110"/>
                                </w:rPr>
                                <w:t>and</w:t>
                              </w:r>
                              <w:r>
                                <w:rPr>
                                  <w:i/>
                                  <w:spacing w:val="-15"/>
                                  <w:w w:val="110"/>
                                </w:rPr>
                                <w:t xml:space="preserve"> </w:t>
                              </w:r>
                              <w:r>
                                <w:rPr>
                                  <w:i/>
                                  <w:w w:val="110"/>
                                </w:rPr>
                                <w:t>her</w:t>
                              </w:r>
                              <w:r>
                                <w:rPr>
                                  <w:i/>
                                  <w:spacing w:val="-21"/>
                                  <w:w w:val="110"/>
                                </w:rPr>
                                <w:t xml:space="preserve"> </w:t>
                              </w:r>
                              <w:r>
                                <w:rPr>
                                  <w:i/>
                                  <w:w w:val="110"/>
                                </w:rPr>
                                <w:t>use</w:t>
                              </w:r>
                              <w:r>
                                <w:rPr>
                                  <w:i/>
                                  <w:spacing w:val="-15"/>
                                  <w:w w:val="110"/>
                                </w:rPr>
                                <w:t xml:space="preserve"> </w:t>
                              </w:r>
                              <w:r>
                                <w:rPr>
                                  <w:i/>
                                  <w:w w:val="110"/>
                                </w:rPr>
                                <w:t>of</w:t>
                              </w:r>
                              <w:r>
                                <w:rPr>
                                  <w:i/>
                                  <w:spacing w:val="-15"/>
                                  <w:w w:val="110"/>
                                </w:rPr>
                                <w:t xml:space="preserve"> </w:t>
                              </w:r>
                              <w:r>
                                <w:rPr>
                                  <w:i/>
                                  <w:w w:val="110"/>
                                </w:rPr>
                                <w:t>illicit</w:t>
                              </w:r>
                              <w:r>
                                <w:rPr>
                                  <w:i/>
                                  <w:spacing w:val="-20"/>
                                  <w:w w:val="110"/>
                                </w:rPr>
                                <w:t xml:space="preserve"> </w:t>
                              </w:r>
                              <w:r>
                                <w:rPr>
                                  <w:i/>
                                  <w:w w:val="110"/>
                                </w:rPr>
                                <w:t>substances.</w:t>
                              </w:r>
                              <w:r>
                                <w:rPr>
                                  <w:i/>
                                  <w:spacing w:val="37"/>
                                  <w:w w:val="110"/>
                                </w:rPr>
                                <w:t xml:space="preserve"> </w:t>
                              </w:r>
                              <w:r>
                                <w:rPr>
                                  <w:i/>
                                  <w:w w:val="110"/>
                                </w:rPr>
                                <w:t>Laura</w:t>
                              </w:r>
                              <w:r>
                                <w:rPr>
                                  <w:i/>
                                  <w:spacing w:val="-15"/>
                                  <w:w w:val="110"/>
                                </w:rPr>
                                <w:t xml:space="preserve"> </w:t>
                              </w:r>
                              <w:r>
                                <w:rPr>
                                  <w:i/>
                                  <w:w w:val="110"/>
                                </w:rPr>
                                <w:t>and</w:t>
                              </w:r>
                              <w:r>
                                <w:rPr>
                                  <w:i/>
                                  <w:spacing w:val="-16"/>
                                  <w:w w:val="110"/>
                                </w:rPr>
                                <w:t xml:space="preserve"> </w:t>
                              </w:r>
                              <w:r>
                                <w:rPr>
                                  <w:i/>
                                  <w:w w:val="110"/>
                                </w:rPr>
                                <w:t>her</w:t>
                              </w:r>
                              <w:r>
                                <w:rPr>
                                  <w:i/>
                                  <w:spacing w:val="-22"/>
                                  <w:w w:val="110"/>
                                </w:rPr>
                                <w:t xml:space="preserve"> </w:t>
                              </w:r>
                              <w:r>
                                <w:rPr>
                                  <w:i/>
                                  <w:w w:val="110"/>
                                </w:rPr>
                                <w:t>sister</w:t>
                              </w:r>
                              <w:r>
                                <w:rPr>
                                  <w:i/>
                                  <w:spacing w:val="-65"/>
                                  <w:w w:val="110"/>
                                </w:rPr>
                                <w:t xml:space="preserve"> </w:t>
                              </w:r>
                              <w:r>
                                <w:rPr>
                                  <w:i/>
                                  <w:w w:val="110"/>
                                </w:rPr>
                                <w:t xml:space="preserve">both </w:t>
                              </w:r>
                              <w:proofErr w:type="gramStart"/>
                              <w:r>
                                <w:rPr>
                                  <w:i/>
                                  <w:w w:val="110"/>
                                </w:rPr>
                                <w:t>work</w:t>
                              </w:r>
                              <w:proofErr w:type="gramEnd"/>
                              <w:r>
                                <w:rPr>
                                  <w:i/>
                                  <w:w w:val="110"/>
                                </w:rPr>
                                <w:t xml:space="preserve"> full-time and they share responsibility of caring for the children. Laura and Tracey’s</w:t>
                              </w:r>
                              <w:r>
                                <w:rPr>
                                  <w:i/>
                                  <w:spacing w:val="-65"/>
                                  <w:w w:val="110"/>
                                </w:rPr>
                                <w:t xml:space="preserve"> </w:t>
                              </w:r>
                              <w:r>
                                <w:rPr>
                                  <w:i/>
                                  <w:w w:val="105"/>
                                </w:rPr>
                                <w:t xml:space="preserve">parents live a few streets </w:t>
                              </w:r>
                              <w:proofErr w:type="gramStart"/>
                              <w:r>
                                <w:rPr>
                                  <w:i/>
                                  <w:w w:val="105"/>
                                </w:rPr>
                                <w:t>away, and</w:t>
                              </w:r>
                              <w:proofErr w:type="gramEnd"/>
                              <w:r>
                                <w:rPr>
                                  <w:i/>
                                  <w:w w:val="105"/>
                                </w:rPr>
                                <w:t xml:space="preserve"> help out by doing something fun with the kids once a week,</w:t>
                              </w:r>
                              <w:r>
                                <w:rPr>
                                  <w:i/>
                                  <w:spacing w:val="1"/>
                                  <w:w w:val="105"/>
                                </w:rPr>
                                <w:t xml:space="preserve"> </w:t>
                              </w:r>
                              <w:r>
                                <w:rPr>
                                  <w:i/>
                                  <w:spacing w:val="-2"/>
                                  <w:w w:val="110"/>
                                </w:rPr>
                                <w:t>babysitting</w:t>
                              </w:r>
                              <w:r>
                                <w:rPr>
                                  <w:i/>
                                  <w:spacing w:val="-19"/>
                                  <w:w w:val="110"/>
                                </w:rPr>
                                <w:t xml:space="preserve"> </w:t>
                              </w:r>
                              <w:r>
                                <w:rPr>
                                  <w:i/>
                                  <w:spacing w:val="-1"/>
                                  <w:w w:val="110"/>
                                </w:rPr>
                                <w:t>and</w:t>
                              </w:r>
                              <w:r>
                                <w:rPr>
                                  <w:i/>
                                  <w:spacing w:val="-20"/>
                                  <w:w w:val="110"/>
                                </w:rPr>
                                <w:t xml:space="preserve"> </w:t>
                              </w:r>
                              <w:r>
                                <w:rPr>
                                  <w:i/>
                                  <w:spacing w:val="-1"/>
                                  <w:w w:val="110"/>
                                </w:rPr>
                                <w:t>taking</w:t>
                              </w:r>
                              <w:r>
                                <w:rPr>
                                  <w:i/>
                                  <w:spacing w:val="-20"/>
                                  <w:w w:val="110"/>
                                </w:rPr>
                                <w:t xml:space="preserve"> </w:t>
                              </w:r>
                              <w:r>
                                <w:rPr>
                                  <w:i/>
                                  <w:spacing w:val="-1"/>
                                  <w:w w:val="110"/>
                                </w:rPr>
                                <w:t>them</w:t>
                              </w:r>
                              <w:r>
                                <w:rPr>
                                  <w:i/>
                                  <w:spacing w:val="-18"/>
                                  <w:w w:val="110"/>
                                </w:rPr>
                                <w:t xml:space="preserve"> </w:t>
                              </w:r>
                              <w:r>
                                <w:rPr>
                                  <w:i/>
                                  <w:spacing w:val="-1"/>
                                  <w:w w:val="110"/>
                                </w:rPr>
                                <w:t>for</w:t>
                              </w:r>
                              <w:r>
                                <w:rPr>
                                  <w:i/>
                                  <w:spacing w:val="-25"/>
                                  <w:w w:val="110"/>
                                </w:rPr>
                                <w:t xml:space="preserve"> </w:t>
                              </w:r>
                              <w:r>
                                <w:rPr>
                                  <w:i/>
                                  <w:spacing w:val="-1"/>
                                  <w:w w:val="110"/>
                                </w:rPr>
                                <w:t>sleepovers</w:t>
                              </w:r>
                              <w:r>
                                <w:rPr>
                                  <w:i/>
                                  <w:spacing w:val="-23"/>
                                  <w:w w:val="110"/>
                                </w:rPr>
                                <w:t xml:space="preserve"> </w:t>
                              </w:r>
                              <w:r>
                                <w:rPr>
                                  <w:i/>
                                  <w:spacing w:val="-1"/>
                                  <w:w w:val="110"/>
                                </w:rPr>
                                <w:t>so</w:t>
                              </w:r>
                              <w:r>
                                <w:rPr>
                                  <w:i/>
                                  <w:spacing w:val="-18"/>
                                  <w:w w:val="110"/>
                                </w:rPr>
                                <w:t xml:space="preserve"> </w:t>
                              </w:r>
                              <w:r>
                                <w:rPr>
                                  <w:i/>
                                  <w:spacing w:val="-1"/>
                                  <w:w w:val="110"/>
                                </w:rPr>
                                <w:t>Laura</w:t>
                              </w:r>
                              <w:r>
                                <w:rPr>
                                  <w:i/>
                                  <w:spacing w:val="-18"/>
                                  <w:w w:val="110"/>
                                </w:rPr>
                                <w:t xml:space="preserve"> </w:t>
                              </w:r>
                              <w:r>
                                <w:rPr>
                                  <w:i/>
                                  <w:spacing w:val="-1"/>
                                  <w:w w:val="110"/>
                                </w:rPr>
                                <w:t>and</w:t>
                              </w:r>
                              <w:r>
                                <w:rPr>
                                  <w:i/>
                                  <w:spacing w:val="-18"/>
                                  <w:w w:val="110"/>
                                </w:rPr>
                                <w:t xml:space="preserve"> </w:t>
                              </w:r>
                              <w:r>
                                <w:rPr>
                                  <w:i/>
                                  <w:spacing w:val="-1"/>
                                  <w:w w:val="110"/>
                                </w:rPr>
                                <w:t>Tracey</w:t>
                              </w:r>
                              <w:r>
                                <w:rPr>
                                  <w:i/>
                                  <w:spacing w:val="-20"/>
                                  <w:w w:val="110"/>
                                </w:rPr>
                                <w:t xml:space="preserve"> </w:t>
                              </w:r>
                              <w:r>
                                <w:rPr>
                                  <w:i/>
                                  <w:spacing w:val="-1"/>
                                  <w:w w:val="110"/>
                                </w:rPr>
                                <w:t>can</w:t>
                              </w:r>
                              <w:r>
                                <w:rPr>
                                  <w:i/>
                                  <w:spacing w:val="-18"/>
                                  <w:w w:val="110"/>
                                </w:rPr>
                                <w:t xml:space="preserve"> </w:t>
                              </w:r>
                              <w:r>
                                <w:rPr>
                                  <w:i/>
                                  <w:spacing w:val="-1"/>
                                  <w:w w:val="110"/>
                                </w:rPr>
                                <w:t>have</w:t>
                              </w:r>
                              <w:r>
                                <w:rPr>
                                  <w:i/>
                                  <w:spacing w:val="-18"/>
                                  <w:w w:val="110"/>
                                </w:rPr>
                                <w:t xml:space="preserve"> </w:t>
                              </w:r>
                              <w:r>
                                <w:rPr>
                                  <w:i/>
                                  <w:spacing w:val="-1"/>
                                  <w:w w:val="110"/>
                                </w:rPr>
                                <w:t>a</w:t>
                              </w:r>
                              <w:r>
                                <w:rPr>
                                  <w:i/>
                                  <w:spacing w:val="-18"/>
                                  <w:w w:val="110"/>
                                </w:rPr>
                                <w:t xml:space="preserve"> </w:t>
                              </w:r>
                              <w:r>
                                <w:rPr>
                                  <w:i/>
                                  <w:spacing w:val="-1"/>
                                  <w:w w:val="110"/>
                                </w:rPr>
                                <w:t>free</w:t>
                              </w:r>
                              <w:r>
                                <w:rPr>
                                  <w:i/>
                                  <w:spacing w:val="-18"/>
                                  <w:w w:val="110"/>
                                </w:rPr>
                                <w:t xml:space="preserve"> </w:t>
                              </w:r>
                              <w:r>
                                <w:rPr>
                                  <w:i/>
                                  <w:spacing w:val="-1"/>
                                  <w:w w:val="110"/>
                                </w:rPr>
                                <w:t>evening</w:t>
                              </w:r>
                              <w:r>
                                <w:rPr>
                                  <w:i/>
                                  <w:spacing w:val="-19"/>
                                  <w:w w:val="110"/>
                                </w:rPr>
                                <w:t xml:space="preserve"> </w:t>
                              </w:r>
                              <w:r>
                                <w:rPr>
                                  <w:i/>
                                  <w:spacing w:val="-1"/>
                                  <w:w w:val="110"/>
                                </w:rPr>
                                <w:t>now</w:t>
                              </w:r>
                              <w:r>
                                <w:rPr>
                                  <w:i/>
                                  <w:spacing w:val="-20"/>
                                  <w:w w:val="110"/>
                                </w:rPr>
                                <w:t xml:space="preserve"> </w:t>
                              </w:r>
                              <w:r>
                                <w:rPr>
                                  <w:i/>
                                  <w:spacing w:val="-1"/>
                                  <w:w w:val="110"/>
                                </w:rPr>
                                <w:t>and</w:t>
                              </w:r>
                              <w:r>
                                <w:rPr>
                                  <w:i/>
                                  <w:w w:val="110"/>
                                </w:rPr>
                                <w:t xml:space="preserve"> again.</w:t>
                              </w:r>
                              <w:r>
                                <w:rPr>
                                  <w:i/>
                                  <w:spacing w:val="-4"/>
                                  <w:w w:val="110"/>
                                </w:rPr>
                                <w:t xml:space="preserve"> </w:t>
                              </w:r>
                              <w:r>
                                <w:rPr>
                                  <w:i/>
                                  <w:w w:val="110"/>
                                </w:rPr>
                                <w:t>They</w:t>
                              </w:r>
                              <w:r>
                                <w:rPr>
                                  <w:i/>
                                  <w:spacing w:val="-4"/>
                                  <w:w w:val="110"/>
                                </w:rPr>
                                <w:t xml:space="preserve"> </w:t>
                              </w:r>
                              <w:r>
                                <w:rPr>
                                  <w:i/>
                                  <w:w w:val="110"/>
                                </w:rPr>
                                <w:t>also</w:t>
                              </w:r>
                              <w:r>
                                <w:rPr>
                                  <w:i/>
                                  <w:spacing w:val="-3"/>
                                  <w:w w:val="110"/>
                                </w:rPr>
                                <w:t xml:space="preserve"> </w:t>
                              </w:r>
                              <w:r>
                                <w:rPr>
                                  <w:i/>
                                  <w:w w:val="110"/>
                                </w:rPr>
                                <w:t>help</w:t>
                              </w:r>
                              <w:r>
                                <w:rPr>
                                  <w:i/>
                                  <w:spacing w:val="-4"/>
                                  <w:w w:val="110"/>
                                </w:rPr>
                                <w:t xml:space="preserve"> </w:t>
                              </w:r>
                              <w:r>
                                <w:rPr>
                                  <w:i/>
                                  <w:w w:val="110"/>
                                </w:rPr>
                                <w:t>with</w:t>
                              </w:r>
                              <w:r>
                                <w:rPr>
                                  <w:i/>
                                  <w:spacing w:val="-3"/>
                                  <w:w w:val="110"/>
                                </w:rPr>
                                <w:t xml:space="preserve"> </w:t>
                              </w:r>
                              <w:r>
                                <w:rPr>
                                  <w:i/>
                                  <w:w w:val="110"/>
                                </w:rPr>
                                <w:t>driving</w:t>
                              </w:r>
                              <w:r>
                                <w:rPr>
                                  <w:i/>
                                  <w:spacing w:val="-4"/>
                                  <w:w w:val="110"/>
                                </w:rPr>
                                <w:t xml:space="preserve"> </w:t>
                              </w:r>
                              <w:r>
                                <w:rPr>
                                  <w:i/>
                                  <w:w w:val="110"/>
                                </w:rPr>
                                <w:t>the</w:t>
                              </w:r>
                              <w:r>
                                <w:rPr>
                                  <w:i/>
                                  <w:spacing w:val="-3"/>
                                  <w:w w:val="110"/>
                                </w:rPr>
                                <w:t xml:space="preserve"> </w:t>
                              </w:r>
                              <w:r>
                                <w:rPr>
                                  <w:i/>
                                  <w:w w:val="110"/>
                                </w:rPr>
                                <w:t>children</w:t>
                              </w:r>
                              <w:r>
                                <w:rPr>
                                  <w:i/>
                                  <w:spacing w:val="-4"/>
                                  <w:w w:val="110"/>
                                </w:rPr>
                                <w:t xml:space="preserve"> </w:t>
                              </w:r>
                              <w:r>
                                <w:rPr>
                                  <w:i/>
                                  <w:w w:val="110"/>
                                </w:rPr>
                                <w:t>to</w:t>
                              </w:r>
                              <w:r>
                                <w:rPr>
                                  <w:i/>
                                  <w:spacing w:val="-3"/>
                                  <w:w w:val="110"/>
                                </w:rPr>
                                <w:t xml:space="preserve"> </w:t>
                              </w:r>
                              <w:r>
                                <w:rPr>
                                  <w:i/>
                                  <w:w w:val="110"/>
                                </w:rPr>
                                <w:t>appointments</w:t>
                              </w:r>
                              <w:r>
                                <w:rPr>
                                  <w:i/>
                                  <w:spacing w:val="-2"/>
                                  <w:w w:val="110"/>
                                </w:rPr>
                                <w:t xml:space="preserve"> </w:t>
                              </w:r>
                              <w:r>
                                <w:rPr>
                                  <w:i/>
                                  <w:w w:val="110"/>
                                </w:rPr>
                                <w:t>and</w:t>
                              </w:r>
                              <w:r>
                                <w:rPr>
                                  <w:i/>
                                  <w:spacing w:val="-3"/>
                                  <w:w w:val="110"/>
                                </w:rPr>
                                <w:t xml:space="preserve"> </w:t>
                              </w:r>
                              <w:r>
                                <w:rPr>
                                  <w:i/>
                                  <w:w w:val="110"/>
                                </w:rPr>
                                <w:t>to</w:t>
                              </w:r>
                              <w:r>
                                <w:rPr>
                                  <w:i/>
                                  <w:spacing w:val="-2"/>
                                  <w:w w:val="110"/>
                                </w:rPr>
                                <w:t xml:space="preserve"> </w:t>
                              </w:r>
                              <w:r>
                                <w:rPr>
                                  <w:i/>
                                  <w:w w:val="110"/>
                                </w:rPr>
                                <w:t>visits</w:t>
                              </w:r>
                              <w:r>
                                <w:rPr>
                                  <w:i/>
                                  <w:spacing w:val="-3"/>
                                  <w:w w:val="110"/>
                                </w:rPr>
                                <w:t xml:space="preserve"> </w:t>
                              </w:r>
                              <w:r>
                                <w:rPr>
                                  <w:i/>
                                  <w:w w:val="110"/>
                                </w:rPr>
                                <w:t>with</w:t>
                              </w:r>
                              <w:r>
                                <w:rPr>
                                  <w:i/>
                                  <w:spacing w:val="-2"/>
                                  <w:w w:val="110"/>
                                </w:rPr>
                                <w:t xml:space="preserve"> </w:t>
                              </w:r>
                              <w:r>
                                <w:rPr>
                                  <w:i/>
                                  <w:w w:val="110"/>
                                </w:rPr>
                                <w:t>their</w:t>
                              </w:r>
                              <w:r>
                                <w:rPr>
                                  <w:i/>
                                  <w:spacing w:val="-3"/>
                                  <w:w w:val="110"/>
                                </w:rPr>
                                <w:t xml:space="preserve"> </w:t>
                              </w:r>
                              <w:r>
                                <w:rPr>
                                  <w:i/>
                                  <w:w w:val="110"/>
                                </w:rPr>
                                <w:t>mother,</w:t>
                              </w:r>
                              <w:r>
                                <w:rPr>
                                  <w:i/>
                                  <w:spacing w:val="-64"/>
                                  <w:w w:val="110"/>
                                </w:rPr>
                                <w:t xml:space="preserve"> </w:t>
                              </w:r>
                              <w:r>
                                <w:rPr>
                                  <w:i/>
                                  <w:w w:val="105"/>
                                </w:rPr>
                                <w:t>sometimes</w:t>
                              </w:r>
                              <w:r>
                                <w:rPr>
                                  <w:i/>
                                  <w:spacing w:val="-14"/>
                                  <w:w w:val="105"/>
                                </w:rPr>
                                <w:t xml:space="preserve"> </w:t>
                              </w:r>
                              <w:r>
                                <w:rPr>
                                  <w:i/>
                                  <w:w w:val="105"/>
                                </w:rPr>
                                <w:t>staying</w:t>
                              </w:r>
                              <w:r>
                                <w:rPr>
                                  <w:i/>
                                  <w:spacing w:val="-7"/>
                                  <w:w w:val="105"/>
                                </w:rPr>
                                <w:t xml:space="preserve"> </w:t>
                              </w:r>
                              <w:r>
                                <w:rPr>
                                  <w:i/>
                                  <w:w w:val="105"/>
                                </w:rPr>
                                <w:t>for</w:t>
                              </w:r>
                              <w:r>
                                <w:rPr>
                                  <w:i/>
                                  <w:spacing w:val="-13"/>
                                  <w:w w:val="105"/>
                                </w:rPr>
                                <w:t xml:space="preserve"> </w:t>
                              </w:r>
                              <w:r>
                                <w:rPr>
                                  <w:i/>
                                  <w:w w:val="105"/>
                                </w:rPr>
                                <w:t>a</w:t>
                              </w:r>
                              <w:r>
                                <w:rPr>
                                  <w:i/>
                                  <w:spacing w:val="-7"/>
                                  <w:w w:val="105"/>
                                </w:rPr>
                                <w:t xml:space="preserve"> </w:t>
                              </w:r>
                              <w:r>
                                <w:rPr>
                                  <w:i/>
                                  <w:w w:val="105"/>
                                </w:rPr>
                                <w:t>little</w:t>
                              </w:r>
                              <w:r>
                                <w:rPr>
                                  <w:i/>
                                  <w:spacing w:val="-8"/>
                                  <w:w w:val="105"/>
                                </w:rPr>
                                <w:t xml:space="preserve"> </w:t>
                              </w:r>
                              <w:r>
                                <w:rPr>
                                  <w:i/>
                                  <w:w w:val="105"/>
                                </w:rPr>
                                <w:t>while</w:t>
                              </w:r>
                              <w:r>
                                <w:rPr>
                                  <w:i/>
                                  <w:spacing w:val="-10"/>
                                  <w:w w:val="105"/>
                                </w:rPr>
                                <w:t xml:space="preserve"> </w:t>
                              </w:r>
                              <w:r>
                                <w:rPr>
                                  <w:i/>
                                  <w:w w:val="105"/>
                                </w:rPr>
                                <w:t>to</w:t>
                              </w:r>
                              <w:r>
                                <w:rPr>
                                  <w:i/>
                                  <w:spacing w:val="-9"/>
                                  <w:w w:val="105"/>
                                </w:rPr>
                                <w:t xml:space="preserve"> </w:t>
                              </w:r>
                              <w:r>
                                <w:rPr>
                                  <w:i/>
                                  <w:w w:val="105"/>
                                </w:rPr>
                                <w:t>spend</w:t>
                              </w:r>
                              <w:r>
                                <w:rPr>
                                  <w:i/>
                                  <w:spacing w:val="-10"/>
                                  <w:w w:val="105"/>
                                </w:rPr>
                                <w:t xml:space="preserve"> </w:t>
                              </w:r>
                              <w:r>
                                <w:rPr>
                                  <w:i/>
                                  <w:w w:val="105"/>
                                </w:rPr>
                                <w:t>time</w:t>
                              </w:r>
                              <w:r>
                                <w:rPr>
                                  <w:i/>
                                  <w:spacing w:val="-7"/>
                                  <w:w w:val="105"/>
                                </w:rPr>
                                <w:t xml:space="preserve"> </w:t>
                              </w:r>
                              <w:r>
                                <w:rPr>
                                  <w:i/>
                                  <w:w w:val="105"/>
                                </w:rPr>
                                <w:t>with</w:t>
                              </w:r>
                              <w:r>
                                <w:rPr>
                                  <w:i/>
                                  <w:spacing w:val="-10"/>
                                  <w:w w:val="105"/>
                                </w:rPr>
                                <w:t xml:space="preserve"> </w:t>
                              </w:r>
                              <w:r>
                                <w:rPr>
                                  <w:i/>
                                  <w:w w:val="105"/>
                                </w:rPr>
                                <w:t>the</w:t>
                              </w:r>
                              <w:r>
                                <w:rPr>
                                  <w:i/>
                                  <w:spacing w:val="-7"/>
                                  <w:w w:val="105"/>
                                </w:rPr>
                                <w:t xml:space="preserve"> </w:t>
                              </w:r>
                              <w:r>
                                <w:rPr>
                                  <w:i/>
                                  <w:w w:val="105"/>
                                </w:rPr>
                                <w:t>kids</w:t>
                              </w:r>
                              <w:r>
                                <w:rPr>
                                  <w:i/>
                                  <w:spacing w:val="-10"/>
                                  <w:w w:val="105"/>
                                </w:rPr>
                                <w:t xml:space="preserve"> </w:t>
                              </w:r>
                              <w:r>
                                <w:rPr>
                                  <w:i/>
                                  <w:w w:val="105"/>
                                </w:rPr>
                                <w:t>and</w:t>
                              </w:r>
                              <w:r>
                                <w:rPr>
                                  <w:i/>
                                  <w:spacing w:val="-10"/>
                                  <w:w w:val="105"/>
                                </w:rPr>
                                <w:t xml:space="preserve"> </w:t>
                              </w:r>
                              <w:r>
                                <w:rPr>
                                  <w:i/>
                                  <w:w w:val="105"/>
                                </w:rPr>
                                <w:t>their</w:t>
                              </w:r>
                              <w:r>
                                <w:rPr>
                                  <w:i/>
                                  <w:spacing w:val="-13"/>
                                  <w:w w:val="105"/>
                                </w:rPr>
                                <w:t xml:space="preserve"> </w:t>
                              </w:r>
                              <w:r>
                                <w:rPr>
                                  <w:i/>
                                  <w:w w:val="105"/>
                                </w:rPr>
                                <w:t>Mum</w:t>
                              </w:r>
                              <w:r>
                                <w:rPr>
                                  <w:i/>
                                  <w:spacing w:val="-9"/>
                                  <w:w w:val="105"/>
                                </w:rPr>
                                <w:t xml:space="preserve"> </w:t>
                              </w:r>
                              <w:r>
                                <w:rPr>
                                  <w:i/>
                                  <w:w w:val="105"/>
                                </w:rPr>
                                <w:t>together.</w:t>
                              </w:r>
                            </w:p>
                          </w:txbxContent>
                        </wps:txbx>
                        <wps:bodyPr rot="0" vert="horz" wrap="square" lIns="0" tIns="0" rIns="0" bIns="0" anchor="t" anchorCtr="0" upright="1">
                          <a:noAutofit/>
                        </wps:bodyPr>
                      </wps:wsp>
                    </wpg:wgp>
                  </a:graphicData>
                </a:graphic>
              </wp:inline>
            </w:drawing>
          </mc:Choice>
          <mc:Fallback>
            <w:pict>
              <v:group w14:anchorId="7DB911ED" id="docshapegroup111" o:spid="_x0000_s1086" style="width:495.3pt;height:212.6pt;mso-position-horizontal-relative:char;mso-position-vertical-relative:line" coordsize="9906,4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">
                <v:shape id="docshape112" o:spid="_x0000_s1087" type="#_x0000_t75" style="position:absolute;width:9906;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">
                  <v:imagedata r:id="rId59" o:title=""/>
                </v:shape>
                <v:shape id="docshape113" o:spid="_x0000_s1088" type="#_x0000_t202" alt="Laura’s story&#10;Laura is aunty to two children — Tom, aged 14 and Shay, aged 7. They’re her deceased brother’s children and she’s been approved by Child Safety to care for them. The children have lived with Laura and her sister Tracey for two years. The children’s mother, Tara, is unable to care for them because of significant mental health issues and her use of illicit substances. Laura and her sister both work full-time and they share responsibility of caring for the children. Laura and Tracey’s parents live a few streets away, and help out by doing something fun with the kids once a week, babysitting and taking them for sleepovers so Laura and Tracey can have a free evening now and again. They also help with driving the children to appointments and to visits with their mother, sometimes staying for a little while to spend time with the kids and their Mum together.&#10;" style="position:absolute;width:9906;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293375DE" w14:textId="77777777" w:rsidR="004475C4" w:rsidRDefault="004475C4">
                        <w:pPr>
                          <w:spacing w:before="9"/>
                          <w:rPr>
                            <w:sz w:val="40"/>
                          </w:rPr>
                        </w:pPr>
                      </w:p>
                      <w:p w14:paraId="363D9380" w14:textId="77777777" w:rsidR="004475C4" w:rsidRDefault="000942CF">
                        <w:pPr>
                          <w:ind w:left="774"/>
                          <w:rPr>
                            <w:rFonts w:ascii="Calibri" w:hAnsi="Calibri"/>
                            <w:sz w:val="28"/>
                          </w:rPr>
                        </w:pPr>
                        <w:r>
                          <w:rPr>
                            <w:rFonts w:ascii="Calibri" w:hAnsi="Calibri"/>
                            <w:color w:val="0A5640"/>
                            <w:spacing w:val="-3"/>
                            <w:w w:val="105"/>
                            <w:sz w:val="28"/>
                          </w:rPr>
                          <w:t>Laura’s</w:t>
                        </w:r>
                        <w:r>
                          <w:rPr>
                            <w:rFonts w:ascii="Calibri" w:hAnsi="Calibri"/>
                            <w:color w:val="0A5640"/>
                            <w:spacing w:val="-20"/>
                            <w:w w:val="105"/>
                            <w:sz w:val="28"/>
                          </w:rPr>
                          <w:t xml:space="preserve"> </w:t>
                        </w:r>
                        <w:r>
                          <w:rPr>
                            <w:rFonts w:ascii="Calibri" w:hAnsi="Calibri"/>
                            <w:color w:val="0A5640"/>
                            <w:spacing w:val="-3"/>
                            <w:w w:val="105"/>
                            <w:sz w:val="28"/>
                          </w:rPr>
                          <w:t>story</w:t>
                        </w:r>
                      </w:p>
                      <w:p w14:paraId="735064C5" w14:textId="77777777" w:rsidR="004475C4" w:rsidRDefault="000942CF">
                        <w:pPr>
                          <w:spacing w:before="134" w:line="283" w:lineRule="auto"/>
                          <w:ind w:left="774" w:right="627"/>
                          <w:rPr>
                            <w:i/>
                          </w:rPr>
                        </w:pPr>
                        <w:r>
                          <w:rPr>
                            <w:i/>
                            <w:spacing w:val="-5"/>
                            <w:w w:val="103"/>
                          </w:rPr>
                          <w:t>L</w:t>
                        </w:r>
                        <w:r>
                          <w:rPr>
                            <w:i/>
                            <w:w w:val="108"/>
                          </w:rPr>
                          <w:t>au</w:t>
                        </w:r>
                        <w:r>
                          <w:rPr>
                            <w:i/>
                            <w:spacing w:val="-7"/>
                            <w:w w:val="108"/>
                          </w:rPr>
                          <w:t>r</w:t>
                        </w:r>
                        <w:r>
                          <w:rPr>
                            <w:i/>
                            <w:w w:val="106"/>
                          </w:rPr>
                          <w:t>a</w:t>
                        </w:r>
                        <w:r>
                          <w:rPr>
                            <w:i/>
                            <w:spacing w:val="-12"/>
                          </w:rPr>
                          <w:t xml:space="preserve"> </w:t>
                        </w:r>
                        <w:r>
                          <w:rPr>
                            <w:i/>
                            <w:w w:val="122"/>
                          </w:rPr>
                          <w:t>is</w:t>
                        </w:r>
                        <w:r>
                          <w:rPr>
                            <w:i/>
                            <w:spacing w:val="-14"/>
                          </w:rPr>
                          <w:t xml:space="preserve"> </w:t>
                        </w:r>
                        <w:r>
                          <w:rPr>
                            <w:i/>
                            <w:w w:val="110"/>
                          </w:rPr>
                          <w:t>au</w:t>
                        </w:r>
                        <w:r>
                          <w:rPr>
                            <w:i/>
                            <w:spacing w:val="-2"/>
                            <w:w w:val="110"/>
                          </w:rPr>
                          <w:t>n</w:t>
                        </w:r>
                        <w:r>
                          <w:rPr>
                            <w:i/>
                            <w:w w:val="107"/>
                          </w:rPr>
                          <w:t>ty</w:t>
                        </w:r>
                        <w:r>
                          <w:rPr>
                            <w:i/>
                            <w:spacing w:val="-17"/>
                          </w:rPr>
                          <w:t xml:space="preserve"> </w:t>
                        </w:r>
                        <w:r>
                          <w:rPr>
                            <w:i/>
                            <w:w w:val="109"/>
                          </w:rPr>
                          <w:t>to</w:t>
                        </w:r>
                        <w:r>
                          <w:rPr>
                            <w:i/>
                            <w:spacing w:val="-14"/>
                          </w:rPr>
                          <w:t xml:space="preserve"> </w:t>
                        </w:r>
                        <w:r>
                          <w:rPr>
                            <w:i/>
                            <w:w w:val="107"/>
                          </w:rPr>
                          <w:t>two</w:t>
                        </w:r>
                        <w:r>
                          <w:rPr>
                            <w:i/>
                            <w:spacing w:val="-12"/>
                          </w:rPr>
                          <w:t xml:space="preserve"> </w:t>
                        </w:r>
                        <w:r>
                          <w:rPr>
                            <w:i/>
                            <w:spacing w:val="-3"/>
                            <w:w w:val="108"/>
                          </w:rPr>
                          <w:t>c</w:t>
                        </w:r>
                        <w:r>
                          <w:rPr>
                            <w:i/>
                            <w:w w:val="113"/>
                          </w:rPr>
                          <w:t>hild</w:t>
                        </w:r>
                        <w:r>
                          <w:rPr>
                            <w:i/>
                            <w:spacing w:val="-5"/>
                            <w:w w:val="113"/>
                          </w:rPr>
                          <w:t>r</w:t>
                        </w:r>
                        <w:r>
                          <w:rPr>
                            <w:i/>
                            <w:w w:val="109"/>
                          </w:rPr>
                          <w:t>en</w:t>
                        </w:r>
                        <w:r>
                          <w:rPr>
                            <w:i/>
                            <w:spacing w:val="-12"/>
                          </w:rPr>
                          <w:t xml:space="preserve"> </w:t>
                        </w:r>
                        <w:r>
                          <w:rPr>
                            <w:i/>
                            <w:w w:val="80"/>
                          </w:rPr>
                          <w:t>—</w:t>
                        </w:r>
                        <w:r>
                          <w:rPr>
                            <w:i/>
                            <w:spacing w:val="-12"/>
                          </w:rPr>
                          <w:t xml:space="preserve"> </w:t>
                        </w:r>
                        <w:r>
                          <w:rPr>
                            <w:i/>
                            <w:spacing w:val="-5"/>
                            <w:w w:val="85"/>
                          </w:rPr>
                          <w:t>T</w:t>
                        </w:r>
                        <w:r>
                          <w:rPr>
                            <w:i/>
                          </w:rPr>
                          <w:t>om,</w:t>
                        </w:r>
                        <w:r>
                          <w:rPr>
                            <w:i/>
                            <w:spacing w:val="-12"/>
                          </w:rPr>
                          <w:t xml:space="preserve"> </w:t>
                        </w:r>
                        <w:r>
                          <w:rPr>
                            <w:i/>
                            <w:spacing w:val="-2"/>
                            <w:w w:val="106"/>
                          </w:rPr>
                          <w:t>a</w:t>
                        </w:r>
                        <w:r>
                          <w:rPr>
                            <w:i/>
                            <w:w w:val="116"/>
                          </w:rPr>
                          <w:t>g</w:t>
                        </w:r>
                        <w:r>
                          <w:rPr>
                            <w:i/>
                            <w:spacing w:val="-3"/>
                            <w:w w:val="116"/>
                          </w:rPr>
                          <w:t>e</w:t>
                        </w:r>
                        <w:r>
                          <w:rPr>
                            <w:i/>
                            <w:w w:val="114"/>
                          </w:rPr>
                          <w:t>d</w:t>
                        </w:r>
                        <w:r>
                          <w:rPr>
                            <w:i/>
                            <w:spacing w:val="-12"/>
                          </w:rPr>
                          <w:t xml:space="preserve"> </w:t>
                        </w:r>
                        <w:r>
                          <w:rPr>
                            <w:i/>
                            <w:w w:val="88"/>
                          </w:rPr>
                          <w:t>14</w:t>
                        </w:r>
                        <w:r>
                          <w:rPr>
                            <w:i/>
                            <w:spacing w:val="-12"/>
                          </w:rPr>
                          <w:t xml:space="preserve"> </w:t>
                        </w:r>
                        <w:r>
                          <w:rPr>
                            <w:i/>
                            <w:w w:val="108"/>
                          </w:rPr>
                          <w:t>a</w:t>
                        </w:r>
                        <w:r>
                          <w:rPr>
                            <w:i/>
                            <w:spacing w:val="-2"/>
                            <w:w w:val="108"/>
                          </w:rPr>
                          <w:t>n</w:t>
                        </w:r>
                        <w:r>
                          <w:rPr>
                            <w:i/>
                            <w:w w:val="114"/>
                          </w:rPr>
                          <w:t>d</w:t>
                        </w:r>
                        <w:r>
                          <w:rPr>
                            <w:i/>
                            <w:spacing w:val="-12"/>
                          </w:rPr>
                          <w:t xml:space="preserve"> </w:t>
                        </w:r>
                        <w:r>
                          <w:rPr>
                            <w:i/>
                            <w:spacing w:val="-3"/>
                            <w:w w:val="117"/>
                          </w:rPr>
                          <w:t>S</w:t>
                        </w:r>
                        <w:r>
                          <w:rPr>
                            <w:i/>
                            <w:w w:val="108"/>
                          </w:rPr>
                          <w:t>h</w:t>
                        </w:r>
                        <w:r>
                          <w:rPr>
                            <w:i/>
                            <w:spacing w:val="-3"/>
                            <w:w w:val="108"/>
                          </w:rPr>
                          <w:t>a</w:t>
                        </w:r>
                        <w:r>
                          <w:rPr>
                            <w:i/>
                            <w:spacing w:val="-9"/>
                            <w:w w:val="111"/>
                          </w:rPr>
                          <w:t>y</w:t>
                        </w:r>
                        <w:r>
                          <w:rPr>
                            <w:i/>
                            <w:w w:val="55"/>
                          </w:rPr>
                          <w:t>,</w:t>
                        </w:r>
                        <w:r>
                          <w:rPr>
                            <w:i/>
                            <w:spacing w:val="-12"/>
                          </w:rPr>
                          <w:t xml:space="preserve"> </w:t>
                        </w:r>
                        <w:r>
                          <w:rPr>
                            <w:i/>
                            <w:spacing w:val="-2"/>
                            <w:w w:val="106"/>
                          </w:rPr>
                          <w:t>a</w:t>
                        </w:r>
                        <w:r>
                          <w:rPr>
                            <w:i/>
                            <w:w w:val="116"/>
                          </w:rPr>
                          <w:t>g</w:t>
                        </w:r>
                        <w:r>
                          <w:rPr>
                            <w:i/>
                            <w:spacing w:val="-3"/>
                            <w:w w:val="116"/>
                          </w:rPr>
                          <w:t>e</w:t>
                        </w:r>
                        <w:r>
                          <w:rPr>
                            <w:i/>
                            <w:w w:val="114"/>
                          </w:rPr>
                          <w:t>d</w:t>
                        </w:r>
                        <w:r>
                          <w:rPr>
                            <w:i/>
                            <w:spacing w:val="-12"/>
                          </w:rPr>
                          <w:t xml:space="preserve"> </w:t>
                        </w:r>
                        <w:r>
                          <w:rPr>
                            <w:i/>
                            <w:spacing w:val="-22"/>
                            <w:w w:val="90"/>
                          </w:rPr>
                          <w:t>7</w:t>
                        </w:r>
                        <w:r>
                          <w:rPr>
                            <w:i/>
                            <w:w w:val="120"/>
                          </w:rPr>
                          <w:t>.</w:t>
                        </w:r>
                        <w:r>
                          <w:rPr>
                            <w:i/>
                            <w:spacing w:val="-12"/>
                          </w:rPr>
                          <w:t xml:space="preserve"> </w:t>
                        </w:r>
                        <w:r>
                          <w:rPr>
                            <w:i/>
                          </w:rPr>
                          <w:t>Th</w:t>
                        </w:r>
                        <w:r>
                          <w:rPr>
                            <w:i/>
                            <w:spacing w:val="-2"/>
                          </w:rPr>
                          <w:t>e</w:t>
                        </w:r>
                        <w:r>
                          <w:rPr>
                            <w:i/>
                            <w:w w:val="107"/>
                          </w:rPr>
                          <w:t>y’</w:t>
                        </w:r>
                        <w:r>
                          <w:rPr>
                            <w:i/>
                            <w:spacing w:val="-5"/>
                            <w:w w:val="107"/>
                          </w:rPr>
                          <w:t>r</w:t>
                        </w:r>
                        <w:r>
                          <w:rPr>
                            <w:i/>
                            <w:w w:val="107"/>
                          </w:rPr>
                          <w:t>e</w:t>
                        </w:r>
                        <w:r>
                          <w:rPr>
                            <w:i/>
                            <w:spacing w:val="-12"/>
                          </w:rPr>
                          <w:t xml:space="preserve"> </w:t>
                        </w:r>
                        <w:r>
                          <w:rPr>
                            <w:i/>
                            <w:w w:val="108"/>
                          </w:rPr>
                          <w:t>her</w:t>
                        </w:r>
                        <w:r>
                          <w:rPr>
                            <w:i/>
                            <w:spacing w:val="-17"/>
                          </w:rPr>
                          <w:t xml:space="preserve"> </w:t>
                        </w:r>
                        <w:r>
                          <w:rPr>
                            <w:i/>
                            <w:w w:val="110"/>
                          </w:rPr>
                          <w:t>dec</w:t>
                        </w:r>
                        <w:r>
                          <w:rPr>
                            <w:i/>
                            <w:spacing w:val="-3"/>
                            <w:w w:val="110"/>
                          </w:rPr>
                          <w:t>e</w:t>
                        </w:r>
                        <w:r>
                          <w:rPr>
                            <w:i/>
                            <w:w w:val="113"/>
                          </w:rPr>
                          <w:t>a</w:t>
                        </w:r>
                        <w:r>
                          <w:rPr>
                            <w:i/>
                            <w:spacing w:val="-2"/>
                            <w:w w:val="113"/>
                          </w:rPr>
                          <w:t>s</w:t>
                        </w:r>
                        <w:r>
                          <w:rPr>
                            <w:i/>
                            <w:spacing w:val="-3"/>
                            <w:w w:val="107"/>
                          </w:rPr>
                          <w:t>e</w:t>
                        </w:r>
                        <w:r>
                          <w:rPr>
                            <w:i/>
                            <w:w w:val="114"/>
                          </w:rPr>
                          <w:t>d</w:t>
                        </w:r>
                        <w:r>
                          <w:rPr>
                            <w:i/>
                            <w:spacing w:val="-12"/>
                          </w:rPr>
                          <w:t xml:space="preserve"> </w:t>
                        </w:r>
                        <w:r>
                          <w:rPr>
                            <w:i/>
                            <w:w w:val="110"/>
                          </w:rPr>
                          <w:t>b</w:t>
                        </w:r>
                        <w:r>
                          <w:rPr>
                            <w:i/>
                            <w:spacing w:val="-4"/>
                            <w:w w:val="110"/>
                          </w:rPr>
                          <w:t>r</w:t>
                        </w:r>
                        <w:r>
                          <w:rPr>
                            <w:i/>
                            <w:w w:val="110"/>
                          </w:rPr>
                          <w:t xml:space="preserve">other’s </w:t>
                        </w:r>
                        <w:r>
                          <w:rPr>
                            <w:i/>
                            <w:spacing w:val="-1"/>
                            <w:w w:val="110"/>
                          </w:rPr>
                          <w:t>children</w:t>
                        </w:r>
                        <w:r>
                          <w:rPr>
                            <w:i/>
                            <w:spacing w:val="-18"/>
                            <w:w w:val="110"/>
                          </w:rPr>
                          <w:t xml:space="preserve"> </w:t>
                        </w:r>
                        <w:r>
                          <w:rPr>
                            <w:i/>
                            <w:spacing w:val="-1"/>
                            <w:w w:val="110"/>
                          </w:rPr>
                          <w:t>and</w:t>
                        </w:r>
                        <w:r>
                          <w:rPr>
                            <w:i/>
                            <w:spacing w:val="-20"/>
                            <w:w w:val="110"/>
                          </w:rPr>
                          <w:t xml:space="preserve"> </w:t>
                        </w:r>
                        <w:r>
                          <w:rPr>
                            <w:i/>
                            <w:spacing w:val="-1"/>
                            <w:w w:val="110"/>
                          </w:rPr>
                          <w:t>she’s</w:t>
                        </w:r>
                        <w:r>
                          <w:rPr>
                            <w:i/>
                            <w:spacing w:val="-20"/>
                            <w:w w:val="110"/>
                          </w:rPr>
                          <w:t xml:space="preserve"> </w:t>
                        </w:r>
                        <w:r>
                          <w:rPr>
                            <w:i/>
                            <w:spacing w:val="-1"/>
                            <w:w w:val="110"/>
                          </w:rPr>
                          <w:t>been</w:t>
                        </w:r>
                        <w:r>
                          <w:rPr>
                            <w:i/>
                            <w:spacing w:val="-18"/>
                            <w:w w:val="110"/>
                          </w:rPr>
                          <w:t xml:space="preserve"> </w:t>
                        </w:r>
                        <w:r>
                          <w:rPr>
                            <w:i/>
                            <w:spacing w:val="-1"/>
                            <w:w w:val="110"/>
                          </w:rPr>
                          <w:t>approved</w:t>
                        </w:r>
                        <w:r>
                          <w:rPr>
                            <w:i/>
                            <w:spacing w:val="-18"/>
                            <w:w w:val="110"/>
                          </w:rPr>
                          <w:t xml:space="preserve"> </w:t>
                        </w:r>
                        <w:r>
                          <w:rPr>
                            <w:i/>
                            <w:spacing w:val="-1"/>
                            <w:w w:val="110"/>
                          </w:rPr>
                          <w:t>by</w:t>
                        </w:r>
                        <w:r>
                          <w:rPr>
                            <w:i/>
                            <w:spacing w:val="-20"/>
                            <w:w w:val="110"/>
                          </w:rPr>
                          <w:t xml:space="preserve"> </w:t>
                        </w:r>
                        <w:r>
                          <w:rPr>
                            <w:i/>
                            <w:spacing w:val="-1"/>
                            <w:w w:val="110"/>
                          </w:rPr>
                          <w:t>Child</w:t>
                        </w:r>
                        <w:r>
                          <w:rPr>
                            <w:i/>
                            <w:spacing w:val="-18"/>
                            <w:w w:val="110"/>
                          </w:rPr>
                          <w:t xml:space="preserve"> </w:t>
                        </w:r>
                        <w:r>
                          <w:rPr>
                            <w:i/>
                            <w:spacing w:val="-1"/>
                            <w:w w:val="110"/>
                          </w:rPr>
                          <w:t>Safety</w:t>
                        </w:r>
                        <w:r>
                          <w:rPr>
                            <w:i/>
                            <w:spacing w:val="-23"/>
                            <w:w w:val="110"/>
                          </w:rPr>
                          <w:t xml:space="preserve"> </w:t>
                        </w:r>
                        <w:r>
                          <w:rPr>
                            <w:i/>
                            <w:spacing w:val="-1"/>
                            <w:w w:val="110"/>
                          </w:rPr>
                          <w:t>to</w:t>
                        </w:r>
                        <w:r>
                          <w:rPr>
                            <w:i/>
                            <w:spacing w:val="-18"/>
                            <w:w w:val="110"/>
                          </w:rPr>
                          <w:t xml:space="preserve"> </w:t>
                        </w:r>
                        <w:r>
                          <w:rPr>
                            <w:i/>
                            <w:spacing w:val="-1"/>
                            <w:w w:val="110"/>
                          </w:rPr>
                          <w:t>care</w:t>
                        </w:r>
                        <w:r>
                          <w:rPr>
                            <w:i/>
                            <w:spacing w:val="-18"/>
                            <w:w w:val="110"/>
                          </w:rPr>
                          <w:t xml:space="preserve"> </w:t>
                        </w:r>
                        <w:r>
                          <w:rPr>
                            <w:i/>
                            <w:spacing w:val="-1"/>
                            <w:w w:val="110"/>
                          </w:rPr>
                          <w:t>for</w:t>
                        </w:r>
                        <w:r>
                          <w:rPr>
                            <w:i/>
                            <w:spacing w:val="-25"/>
                            <w:w w:val="110"/>
                          </w:rPr>
                          <w:t xml:space="preserve"> </w:t>
                        </w:r>
                        <w:r>
                          <w:rPr>
                            <w:i/>
                            <w:spacing w:val="-1"/>
                            <w:w w:val="110"/>
                          </w:rPr>
                          <w:t>them.</w:t>
                        </w:r>
                        <w:r>
                          <w:rPr>
                            <w:i/>
                            <w:spacing w:val="31"/>
                            <w:w w:val="110"/>
                          </w:rPr>
                          <w:t xml:space="preserve"> </w:t>
                        </w:r>
                        <w:r>
                          <w:rPr>
                            <w:i/>
                            <w:spacing w:val="-1"/>
                            <w:w w:val="110"/>
                          </w:rPr>
                          <w:t>The</w:t>
                        </w:r>
                        <w:r>
                          <w:rPr>
                            <w:i/>
                            <w:spacing w:val="-18"/>
                            <w:w w:val="110"/>
                          </w:rPr>
                          <w:t xml:space="preserve"> </w:t>
                        </w:r>
                        <w:r>
                          <w:rPr>
                            <w:i/>
                            <w:spacing w:val="-1"/>
                            <w:w w:val="110"/>
                          </w:rPr>
                          <w:t>children</w:t>
                        </w:r>
                        <w:r>
                          <w:rPr>
                            <w:i/>
                            <w:spacing w:val="-18"/>
                            <w:w w:val="110"/>
                          </w:rPr>
                          <w:t xml:space="preserve"> </w:t>
                        </w:r>
                        <w:r>
                          <w:rPr>
                            <w:i/>
                            <w:spacing w:val="-1"/>
                            <w:w w:val="110"/>
                          </w:rPr>
                          <w:t>have</w:t>
                        </w:r>
                        <w:r>
                          <w:rPr>
                            <w:i/>
                            <w:spacing w:val="-18"/>
                            <w:w w:val="110"/>
                          </w:rPr>
                          <w:t xml:space="preserve"> </w:t>
                        </w:r>
                        <w:r>
                          <w:rPr>
                            <w:i/>
                            <w:w w:val="110"/>
                          </w:rPr>
                          <w:t>lived</w:t>
                        </w:r>
                        <w:r>
                          <w:rPr>
                            <w:i/>
                            <w:spacing w:val="-18"/>
                            <w:w w:val="110"/>
                          </w:rPr>
                          <w:t xml:space="preserve"> </w:t>
                        </w:r>
                        <w:r>
                          <w:rPr>
                            <w:i/>
                            <w:w w:val="110"/>
                          </w:rPr>
                          <w:t>with</w:t>
                        </w:r>
                        <w:r>
                          <w:rPr>
                            <w:i/>
                            <w:spacing w:val="1"/>
                            <w:w w:val="110"/>
                          </w:rPr>
                          <w:t xml:space="preserve"> </w:t>
                        </w:r>
                        <w:r>
                          <w:rPr>
                            <w:i/>
                            <w:w w:val="105"/>
                          </w:rPr>
                          <w:t>Laura and her sister Tracey for two years. The children’s mother, Tara, is unable to care for them</w:t>
                        </w:r>
                        <w:r>
                          <w:rPr>
                            <w:i/>
                            <w:spacing w:val="1"/>
                            <w:w w:val="105"/>
                          </w:rPr>
                          <w:t xml:space="preserve"> </w:t>
                        </w:r>
                        <w:r>
                          <w:rPr>
                            <w:i/>
                            <w:w w:val="110"/>
                          </w:rPr>
                          <w:t>because</w:t>
                        </w:r>
                        <w:r>
                          <w:rPr>
                            <w:i/>
                            <w:spacing w:val="-16"/>
                            <w:w w:val="110"/>
                          </w:rPr>
                          <w:t xml:space="preserve"> </w:t>
                        </w:r>
                        <w:r>
                          <w:rPr>
                            <w:i/>
                            <w:w w:val="110"/>
                          </w:rPr>
                          <w:t>of</w:t>
                        </w:r>
                        <w:r>
                          <w:rPr>
                            <w:i/>
                            <w:spacing w:val="-17"/>
                            <w:w w:val="110"/>
                          </w:rPr>
                          <w:t xml:space="preserve"> </w:t>
                        </w:r>
                        <w:r>
                          <w:rPr>
                            <w:i/>
                            <w:w w:val="110"/>
                          </w:rPr>
                          <w:t>significant</w:t>
                        </w:r>
                        <w:r>
                          <w:rPr>
                            <w:i/>
                            <w:spacing w:val="-17"/>
                            <w:w w:val="110"/>
                          </w:rPr>
                          <w:t xml:space="preserve"> </w:t>
                        </w:r>
                        <w:r>
                          <w:rPr>
                            <w:i/>
                            <w:w w:val="110"/>
                          </w:rPr>
                          <w:t>mental</w:t>
                        </w:r>
                        <w:r>
                          <w:rPr>
                            <w:i/>
                            <w:spacing w:val="-15"/>
                            <w:w w:val="110"/>
                          </w:rPr>
                          <w:t xml:space="preserve"> </w:t>
                        </w:r>
                        <w:r>
                          <w:rPr>
                            <w:i/>
                            <w:w w:val="110"/>
                          </w:rPr>
                          <w:t>health</w:t>
                        </w:r>
                        <w:r>
                          <w:rPr>
                            <w:i/>
                            <w:spacing w:val="-15"/>
                            <w:w w:val="110"/>
                          </w:rPr>
                          <w:t xml:space="preserve"> </w:t>
                        </w:r>
                        <w:r>
                          <w:rPr>
                            <w:i/>
                            <w:w w:val="110"/>
                          </w:rPr>
                          <w:t>issues</w:t>
                        </w:r>
                        <w:r>
                          <w:rPr>
                            <w:i/>
                            <w:spacing w:val="-17"/>
                            <w:w w:val="110"/>
                          </w:rPr>
                          <w:t xml:space="preserve"> </w:t>
                        </w:r>
                        <w:r>
                          <w:rPr>
                            <w:i/>
                            <w:w w:val="110"/>
                          </w:rPr>
                          <w:t>and</w:t>
                        </w:r>
                        <w:r>
                          <w:rPr>
                            <w:i/>
                            <w:spacing w:val="-15"/>
                            <w:w w:val="110"/>
                          </w:rPr>
                          <w:t xml:space="preserve"> </w:t>
                        </w:r>
                        <w:r>
                          <w:rPr>
                            <w:i/>
                            <w:w w:val="110"/>
                          </w:rPr>
                          <w:t>her</w:t>
                        </w:r>
                        <w:r>
                          <w:rPr>
                            <w:i/>
                            <w:spacing w:val="-21"/>
                            <w:w w:val="110"/>
                          </w:rPr>
                          <w:t xml:space="preserve"> </w:t>
                        </w:r>
                        <w:r>
                          <w:rPr>
                            <w:i/>
                            <w:w w:val="110"/>
                          </w:rPr>
                          <w:t>use</w:t>
                        </w:r>
                        <w:r>
                          <w:rPr>
                            <w:i/>
                            <w:spacing w:val="-15"/>
                            <w:w w:val="110"/>
                          </w:rPr>
                          <w:t xml:space="preserve"> </w:t>
                        </w:r>
                        <w:r>
                          <w:rPr>
                            <w:i/>
                            <w:w w:val="110"/>
                          </w:rPr>
                          <w:t>of</w:t>
                        </w:r>
                        <w:r>
                          <w:rPr>
                            <w:i/>
                            <w:spacing w:val="-15"/>
                            <w:w w:val="110"/>
                          </w:rPr>
                          <w:t xml:space="preserve"> </w:t>
                        </w:r>
                        <w:r>
                          <w:rPr>
                            <w:i/>
                            <w:w w:val="110"/>
                          </w:rPr>
                          <w:t>illicit</w:t>
                        </w:r>
                        <w:r>
                          <w:rPr>
                            <w:i/>
                            <w:spacing w:val="-20"/>
                            <w:w w:val="110"/>
                          </w:rPr>
                          <w:t xml:space="preserve"> </w:t>
                        </w:r>
                        <w:r>
                          <w:rPr>
                            <w:i/>
                            <w:w w:val="110"/>
                          </w:rPr>
                          <w:t>substances.</w:t>
                        </w:r>
                        <w:r>
                          <w:rPr>
                            <w:i/>
                            <w:spacing w:val="37"/>
                            <w:w w:val="110"/>
                          </w:rPr>
                          <w:t xml:space="preserve"> </w:t>
                        </w:r>
                        <w:r>
                          <w:rPr>
                            <w:i/>
                            <w:w w:val="110"/>
                          </w:rPr>
                          <w:t>Laura</w:t>
                        </w:r>
                        <w:r>
                          <w:rPr>
                            <w:i/>
                            <w:spacing w:val="-15"/>
                            <w:w w:val="110"/>
                          </w:rPr>
                          <w:t xml:space="preserve"> </w:t>
                        </w:r>
                        <w:r>
                          <w:rPr>
                            <w:i/>
                            <w:w w:val="110"/>
                          </w:rPr>
                          <w:t>and</w:t>
                        </w:r>
                        <w:r>
                          <w:rPr>
                            <w:i/>
                            <w:spacing w:val="-16"/>
                            <w:w w:val="110"/>
                          </w:rPr>
                          <w:t xml:space="preserve"> </w:t>
                        </w:r>
                        <w:r>
                          <w:rPr>
                            <w:i/>
                            <w:w w:val="110"/>
                          </w:rPr>
                          <w:t>her</w:t>
                        </w:r>
                        <w:r>
                          <w:rPr>
                            <w:i/>
                            <w:spacing w:val="-22"/>
                            <w:w w:val="110"/>
                          </w:rPr>
                          <w:t xml:space="preserve"> </w:t>
                        </w:r>
                        <w:r>
                          <w:rPr>
                            <w:i/>
                            <w:w w:val="110"/>
                          </w:rPr>
                          <w:t>sister</w:t>
                        </w:r>
                        <w:r>
                          <w:rPr>
                            <w:i/>
                            <w:spacing w:val="-65"/>
                            <w:w w:val="110"/>
                          </w:rPr>
                          <w:t xml:space="preserve"> </w:t>
                        </w:r>
                        <w:r>
                          <w:rPr>
                            <w:i/>
                            <w:w w:val="110"/>
                          </w:rPr>
                          <w:t xml:space="preserve">both </w:t>
                        </w:r>
                        <w:proofErr w:type="gramStart"/>
                        <w:r>
                          <w:rPr>
                            <w:i/>
                            <w:w w:val="110"/>
                          </w:rPr>
                          <w:t>work</w:t>
                        </w:r>
                        <w:proofErr w:type="gramEnd"/>
                        <w:r>
                          <w:rPr>
                            <w:i/>
                            <w:w w:val="110"/>
                          </w:rPr>
                          <w:t xml:space="preserve"> full-time and they share responsibility of caring for the children. Laura and Tracey’s</w:t>
                        </w:r>
                        <w:r>
                          <w:rPr>
                            <w:i/>
                            <w:spacing w:val="-65"/>
                            <w:w w:val="110"/>
                          </w:rPr>
                          <w:t xml:space="preserve"> </w:t>
                        </w:r>
                        <w:r>
                          <w:rPr>
                            <w:i/>
                            <w:w w:val="105"/>
                          </w:rPr>
                          <w:t xml:space="preserve">parents live a few streets </w:t>
                        </w:r>
                        <w:proofErr w:type="gramStart"/>
                        <w:r>
                          <w:rPr>
                            <w:i/>
                            <w:w w:val="105"/>
                          </w:rPr>
                          <w:t>away, and</w:t>
                        </w:r>
                        <w:proofErr w:type="gramEnd"/>
                        <w:r>
                          <w:rPr>
                            <w:i/>
                            <w:w w:val="105"/>
                          </w:rPr>
                          <w:t xml:space="preserve"> help out by doing something fun with the kids once a week,</w:t>
                        </w:r>
                        <w:r>
                          <w:rPr>
                            <w:i/>
                            <w:spacing w:val="1"/>
                            <w:w w:val="105"/>
                          </w:rPr>
                          <w:t xml:space="preserve"> </w:t>
                        </w:r>
                        <w:r>
                          <w:rPr>
                            <w:i/>
                            <w:spacing w:val="-2"/>
                            <w:w w:val="110"/>
                          </w:rPr>
                          <w:t>babysitting</w:t>
                        </w:r>
                        <w:r>
                          <w:rPr>
                            <w:i/>
                            <w:spacing w:val="-19"/>
                            <w:w w:val="110"/>
                          </w:rPr>
                          <w:t xml:space="preserve"> </w:t>
                        </w:r>
                        <w:r>
                          <w:rPr>
                            <w:i/>
                            <w:spacing w:val="-1"/>
                            <w:w w:val="110"/>
                          </w:rPr>
                          <w:t>and</w:t>
                        </w:r>
                        <w:r>
                          <w:rPr>
                            <w:i/>
                            <w:spacing w:val="-20"/>
                            <w:w w:val="110"/>
                          </w:rPr>
                          <w:t xml:space="preserve"> </w:t>
                        </w:r>
                        <w:r>
                          <w:rPr>
                            <w:i/>
                            <w:spacing w:val="-1"/>
                            <w:w w:val="110"/>
                          </w:rPr>
                          <w:t>taking</w:t>
                        </w:r>
                        <w:r>
                          <w:rPr>
                            <w:i/>
                            <w:spacing w:val="-20"/>
                            <w:w w:val="110"/>
                          </w:rPr>
                          <w:t xml:space="preserve"> </w:t>
                        </w:r>
                        <w:r>
                          <w:rPr>
                            <w:i/>
                            <w:spacing w:val="-1"/>
                            <w:w w:val="110"/>
                          </w:rPr>
                          <w:t>them</w:t>
                        </w:r>
                        <w:r>
                          <w:rPr>
                            <w:i/>
                            <w:spacing w:val="-18"/>
                            <w:w w:val="110"/>
                          </w:rPr>
                          <w:t xml:space="preserve"> </w:t>
                        </w:r>
                        <w:r>
                          <w:rPr>
                            <w:i/>
                            <w:spacing w:val="-1"/>
                            <w:w w:val="110"/>
                          </w:rPr>
                          <w:t>for</w:t>
                        </w:r>
                        <w:r>
                          <w:rPr>
                            <w:i/>
                            <w:spacing w:val="-25"/>
                            <w:w w:val="110"/>
                          </w:rPr>
                          <w:t xml:space="preserve"> </w:t>
                        </w:r>
                        <w:r>
                          <w:rPr>
                            <w:i/>
                            <w:spacing w:val="-1"/>
                            <w:w w:val="110"/>
                          </w:rPr>
                          <w:t>sleepovers</w:t>
                        </w:r>
                        <w:r>
                          <w:rPr>
                            <w:i/>
                            <w:spacing w:val="-23"/>
                            <w:w w:val="110"/>
                          </w:rPr>
                          <w:t xml:space="preserve"> </w:t>
                        </w:r>
                        <w:r>
                          <w:rPr>
                            <w:i/>
                            <w:spacing w:val="-1"/>
                            <w:w w:val="110"/>
                          </w:rPr>
                          <w:t>so</w:t>
                        </w:r>
                        <w:r>
                          <w:rPr>
                            <w:i/>
                            <w:spacing w:val="-18"/>
                            <w:w w:val="110"/>
                          </w:rPr>
                          <w:t xml:space="preserve"> </w:t>
                        </w:r>
                        <w:r>
                          <w:rPr>
                            <w:i/>
                            <w:spacing w:val="-1"/>
                            <w:w w:val="110"/>
                          </w:rPr>
                          <w:t>Laura</w:t>
                        </w:r>
                        <w:r>
                          <w:rPr>
                            <w:i/>
                            <w:spacing w:val="-18"/>
                            <w:w w:val="110"/>
                          </w:rPr>
                          <w:t xml:space="preserve"> </w:t>
                        </w:r>
                        <w:r>
                          <w:rPr>
                            <w:i/>
                            <w:spacing w:val="-1"/>
                            <w:w w:val="110"/>
                          </w:rPr>
                          <w:t>and</w:t>
                        </w:r>
                        <w:r>
                          <w:rPr>
                            <w:i/>
                            <w:spacing w:val="-18"/>
                            <w:w w:val="110"/>
                          </w:rPr>
                          <w:t xml:space="preserve"> </w:t>
                        </w:r>
                        <w:r>
                          <w:rPr>
                            <w:i/>
                            <w:spacing w:val="-1"/>
                            <w:w w:val="110"/>
                          </w:rPr>
                          <w:t>Tracey</w:t>
                        </w:r>
                        <w:r>
                          <w:rPr>
                            <w:i/>
                            <w:spacing w:val="-20"/>
                            <w:w w:val="110"/>
                          </w:rPr>
                          <w:t xml:space="preserve"> </w:t>
                        </w:r>
                        <w:r>
                          <w:rPr>
                            <w:i/>
                            <w:spacing w:val="-1"/>
                            <w:w w:val="110"/>
                          </w:rPr>
                          <w:t>can</w:t>
                        </w:r>
                        <w:r>
                          <w:rPr>
                            <w:i/>
                            <w:spacing w:val="-18"/>
                            <w:w w:val="110"/>
                          </w:rPr>
                          <w:t xml:space="preserve"> </w:t>
                        </w:r>
                        <w:r>
                          <w:rPr>
                            <w:i/>
                            <w:spacing w:val="-1"/>
                            <w:w w:val="110"/>
                          </w:rPr>
                          <w:t>have</w:t>
                        </w:r>
                        <w:r>
                          <w:rPr>
                            <w:i/>
                            <w:spacing w:val="-18"/>
                            <w:w w:val="110"/>
                          </w:rPr>
                          <w:t xml:space="preserve"> </w:t>
                        </w:r>
                        <w:r>
                          <w:rPr>
                            <w:i/>
                            <w:spacing w:val="-1"/>
                            <w:w w:val="110"/>
                          </w:rPr>
                          <w:t>a</w:t>
                        </w:r>
                        <w:r>
                          <w:rPr>
                            <w:i/>
                            <w:spacing w:val="-18"/>
                            <w:w w:val="110"/>
                          </w:rPr>
                          <w:t xml:space="preserve"> </w:t>
                        </w:r>
                        <w:r>
                          <w:rPr>
                            <w:i/>
                            <w:spacing w:val="-1"/>
                            <w:w w:val="110"/>
                          </w:rPr>
                          <w:t>free</w:t>
                        </w:r>
                        <w:r>
                          <w:rPr>
                            <w:i/>
                            <w:spacing w:val="-18"/>
                            <w:w w:val="110"/>
                          </w:rPr>
                          <w:t xml:space="preserve"> </w:t>
                        </w:r>
                        <w:r>
                          <w:rPr>
                            <w:i/>
                            <w:spacing w:val="-1"/>
                            <w:w w:val="110"/>
                          </w:rPr>
                          <w:t>evening</w:t>
                        </w:r>
                        <w:r>
                          <w:rPr>
                            <w:i/>
                            <w:spacing w:val="-19"/>
                            <w:w w:val="110"/>
                          </w:rPr>
                          <w:t xml:space="preserve"> </w:t>
                        </w:r>
                        <w:r>
                          <w:rPr>
                            <w:i/>
                            <w:spacing w:val="-1"/>
                            <w:w w:val="110"/>
                          </w:rPr>
                          <w:t>now</w:t>
                        </w:r>
                        <w:r>
                          <w:rPr>
                            <w:i/>
                            <w:spacing w:val="-20"/>
                            <w:w w:val="110"/>
                          </w:rPr>
                          <w:t xml:space="preserve"> </w:t>
                        </w:r>
                        <w:r>
                          <w:rPr>
                            <w:i/>
                            <w:spacing w:val="-1"/>
                            <w:w w:val="110"/>
                          </w:rPr>
                          <w:t>and</w:t>
                        </w:r>
                        <w:r>
                          <w:rPr>
                            <w:i/>
                            <w:w w:val="110"/>
                          </w:rPr>
                          <w:t xml:space="preserve"> again.</w:t>
                        </w:r>
                        <w:r>
                          <w:rPr>
                            <w:i/>
                            <w:spacing w:val="-4"/>
                            <w:w w:val="110"/>
                          </w:rPr>
                          <w:t xml:space="preserve"> </w:t>
                        </w:r>
                        <w:r>
                          <w:rPr>
                            <w:i/>
                            <w:w w:val="110"/>
                          </w:rPr>
                          <w:t>They</w:t>
                        </w:r>
                        <w:r>
                          <w:rPr>
                            <w:i/>
                            <w:spacing w:val="-4"/>
                            <w:w w:val="110"/>
                          </w:rPr>
                          <w:t xml:space="preserve"> </w:t>
                        </w:r>
                        <w:r>
                          <w:rPr>
                            <w:i/>
                            <w:w w:val="110"/>
                          </w:rPr>
                          <w:t>also</w:t>
                        </w:r>
                        <w:r>
                          <w:rPr>
                            <w:i/>
                            <w:spacing w:val="-3"/>
                            <w:w w:val="110"/>
                          </w:rPr>
                          <w:t xml:space="preserve"> </w:t>
                        </w:r>
                        <w:r>
                          <w:rPr>
                            <w:i/>
                            <w:w w:val="110"/>
                          </w:rPr>
                          <w:t>help</w:t>
                        </w:r>
                        <w:r>
                          <w:rPr>
                            <w:i/>
                            <w:spacing w:val="-4"/>
                            <w:w w:val="110"/>
                          </w:rPr>
                          <w:t xml:space="preserve"> </w:t>
                        </w:r>
                        <w:r>
                          <w:rPr>
                            <w:i/>
                            <w:w w:val="110"/>
                          </w:rPr>
                          <w:t>with</w:t>
                        </w:r>
                        <w:r>
                          <w:rPr>
                            <w:i/>
                            <w:spacing w:val="-3"/>
                            <w:w w:val="110"/>
                          </w:rPr>
                          <w:t xml:space="preserve"> </w:t>
                        </w:r>
                        <w:r>
                          <w:rPr>
                            <w:i/>
                            <w:w w:val="110"/>
                          </w:rPr>
                          <w:t>driving</w:t>
                        </w:r>
                        <w:r>
                          <w:rPr>
                            <w:i/>
                            <w:spacing w:val="-4"/>
                            <w:w w:val="110"/>
                          </w:rPr>
                          <w:t xml:space="preserve"> </w:t>
                        </w:r>
                        <w:r>
                          <w:rPr>
                            <w:i/>
                            <w:w w:val="110"/>
                          </w:rPr>
                          <w:t>the</w:t>
                        </w:r>
                        <w:r>
                          <w:rPr>
                            <w:i/>
                            <w:spacing w:val="-3"/>
                            <w:w w:val="110"/>
                          </w:rPr>
                          <w:t xml:space="preserve"> </w:t>
                        </w:r>
                        <w:r>
                          <w:rPr>
                            <w:i/>
                            <w:w w:val="110"/>
                          </w:rPr>
                          <w:t>children</w:t>
                        </w:r>
                        <w:r>
                          <w:rPr>
                            <w:i/>
                            <w:spacing w:val="-4"/>
                            <w:w w:val="110"/>
                          </w:rPr>
                          <w:t xml:space="preserve"> </w:t>
                        </w:r>
                        <w:r>
                          <w:rPr>
                            <w:i/>
                            <w:w w:val="110"/>
                          </w:rPr>
                          <w:t>to</w:t>
                        </w:r>
                        <w:r>
                          <w:rPr>
                            <w:i/>
                            <w:spacing w:val="-3"/>
                            <w:w w:val="110"/>
                          </w:rPr>
                          <w:t xml:space="preserve"> </w:t>
                        </w:r>
                        <w:r>
                          <w:rPr>
                            <w:i/>
                            <w:w w:val="110"/>
                          </w:rPr>
                          <w:t>appointments</w:t>
                        </w:r>
                        <w:r>
                          <w:rPr>
                            <w:i/>
                            <w:spacing w:val="-2"/>
                            <w:w w:val="110"/>
                          </w:rPr>
                          <w:t xml:space="preserve"> </w:t>
                        </w:r>
                        <w:r>
                          <w:rPr>
                            <w:i/>
                            <w:w w:val="110"/>
                          </w:rPr>
                          <w:t>and</w:t>
                        </w:r>
                        <w:r>
                          <w:rPr>
                            <w:i/>
                            <w:spacing w:val="-3"/>
                            <w:w w:val="110"/>
                          </w:rPr>
                          <w:t xml:space="preserve"> </w:t>
                        </w:r>
                        <w:r>
                          <w:rPr>
                            <w:i/>
                            <w:w w:val="110"/>
                          </w:rPr>
                          <w:t>to</w:t>
                        </w:r>
                        <w:r>
                          <w:rPr>
                            <w:i/>
                            <w:spacing w:val="-2"/>
                            <w:w w:val="110"/>
                          </w:rPr>
                          <w:t xml:space="preserve"> </w:t>
                        </w:r>
                        <w:r>
                          <w:rPr>
                            <w:i/>
                            <w:w w:val="110"/>
                          </w:rPr>
                          <w:t>visits</w:t>
                        </w:r>
                        <w:r>
                          <w:rPr>
                            <w:i/>
                            <w:spacing w:val="-3"/>
                            <w:w w:val="110"/>
                          </w:rPr>
                          <w:t xml:space="preserve"> </w:t>
                        </w:r>
                        <w:r>
                          <w:rPr>
                            <w:i/>
                            <w:w w:val="110"/>
                          </w:rPr>
                          <w:t>with</w:t>
                        </w:r>
                        <w:r>
                          <w:rPr>
                            <w:i/>
                            <w:spacing w:val="-2"/>
                            <w:w w:val="110"/>
                          </w:rPr>
                          <w:t xml:space="preserve"> </w:t>
                        </w:r>
                        <w:r>
                          <w:rPr>
                            <w:i/>
                            <w:w w:val="110"/>
                          </w:rPr>
                          <w:t>their</w:t>
                        </w:r>
                        <w:r>
                          <w:rPr>
                            <w:i/>
                            <w:spacing w:val="-3"/>
                            <w:w w:val="110"/>
                          </w:rPr>
                          <w:t xml:space="preserve"> </w:t>
                        </w:r>
                        <w:r>
                          <w:rPr>
                            <w:i/>
                            <w:w w:val="110"/>
                          </w:rPr>
                          <w:t>mother,</w:t>
                        </w:r>
                        <w:r>
                          <w:rPr>
                            <w:i/>
                            <w:spacing w:val="-64"/>
                            <w:w w:val="110"/>
                          </w:rPr>
                          <w:t xml:space="preserve"> </w:t>
                        </w:r>
                        <w:r>
                          <w:rPr>
                            <w:i/>
                            <w:w w:val="105"/>
                          </w:rPr>
                          <w:t>sometimes</w:t>
                        </w:r>
                        <w:r>
                          <w:rPr>
                            <w:i/>
                            <w:spacing w:val="-14"/>
                            <w:w w:val="105"/>
                          </w:rPr>
                          <w:t xml:space="preserve"> </w:t>
                        </w:r>
                        <w:r>
                          <w:rPr>
                            <w:i/>
                            <w:w w:val="105"/>
                          </w:rPr>
                          <w:t>staying</w:t>
                        </w:r>
                        <w:r>
                          <w:rPr>
                            <w:i/>
                            <w:spacing w:val="-7"/>
                            <w:w w:val="105"/>
                          </w:rPr>
                          <w:t xml:space="preserve"> </w:t>
                        </w:r>
                        <w:r>
                          <w:rPr>
                            <w:i/>
                            <w:w w:val="105"/>
                          </w:rPr>
                          <w:t>for</w:t>
                        </w:r>
                        <w:r>
                          <w:rPr>
                            <w:i/>
                            <w:spacing w:val="-13"/>
                            <w:w w:val="105"/>
                          </w:rPr>
                          <w:t xml:space="preserve"> </w:t>
                        </w:r>
                        <w:r>
                          <w:rPr>
                            <w:i/>
                            <w:w w:val="105"/>
                          </w:rPr>
                          <w:t>a</w:t>
                        </w:r>
                        <w:r>
                          <w:rPr>
                            <w:i/>
                            <w:spacing w:val="-7"/>
                            <w:w w:val="105"/>
                          </w:rPr>
                          <w:t xml:space="preserve"> </w:t>
                        </w:r>
                        <w:r>
                          <w:rPr>
                            <w:i/>
                            <w:w w:val="105"/>
                          </w:rPr>
                          <w:t>little</w:t>
                        </w:r>
                        <w:r>
                          <w:rPr>
                            <w:i/>
                            <w:spacing w:val="-8"/>
                            <w:w w:val="105"/>
                          </w:rPr>
                          <w:t xml:space="preserve"> </w:t>
                        </w:r>
                        <w:r>
                          <w:rPr>
                            <w:i/>
                            <w:w w:val="105"/>
                          </w:rPr>
                          <w:t>while</w:t>
                        </w:r>
                        <w:r>
                          <w:rPr>
                            <w:i/>
                            <w:spacing w:val="-10"/>
                            <w:w w:val="105"/>
                          </w:rPr>
                          <w:t xml:space="preserve"> </w:t>
                        </w:r>
                        <w:r>
                          <w:rPr>
                            <w:i/>
                            <w:w w:val="105"/>
                          </w:rPr>
                          <w:t>to</w:t>
                        </w:r>
                        <w:r>
                          <w:rPr>
                            <w:i/>
                            <w:spacing w:val="-9"/>
                            <w:w w:val="105"/>
                          </w:rPr>
                          <w:t xml:space="preserve"> </w:t>
                        </w:r>
                        <w:r>
                          <w:rPr>
                            <w:i/>
                            <w:w w:val="105"/>
                          </w:rPr>
                          <w:t>spend</w:t>
                        </w:r>
                        <w:r>
                          <w:rPr>
                            <w:i/>
                            <w:spacing w:val="-10"/>
                            <w:w w:val="105"/>
                          </w:rPr>
                          <w:t xml:space="preserve"> </w:t>
                        </w:r>
                        <w:r>
                          <w:rPr>
                            <w:i/>
                            <w:w w:val="105"/>
                          </w:rPr>
                          <w:t>time</w:t>
                        </w:r>
                        <w:r>
                          <w:rPr>
                            <w:i/>
                            <w:spacing w:val="-7"/>
                            <w:w w:val="105"/>
                          </w:rPr>
                          <w:t xml:space="preserve"> </w:t>
                        </w:r>
                        <w:r>
                          <w:rPr>
                            <w:i/>
                            <w:w w:val="105"/>
                          </w:rPr>
                          <w:t>with</w:t>
                        </w:r>
                        <w:r>
                          <w:rPr>
                            <w:i/>
                            <w:spacing w:val="-10"/>
                            <w:w w:val="105"/>
                          </w:rPr>
                          <w:t xml:space="preserve"> </w:t>
                        </w:r>
                        <w:r>
                          <w:rPr>
                            <w:i/>
                            <w:w w:val="105"/>
                          </w:rPr>
                          <w:t>the</w:t>
                        </w:r>
                        <w:r>
                          <w:rPr>
                            <w:i/>
                            <w:spacing w:val="-7"/>
                            <w:w w:val="105"/>
                          </w:rPr>
                          <w:t xml:space="preserve"> </w:t>
                        </w:r>
                        <w:r>
                          <w:rPr>
                            <w:i/>
                            <w:w w:val="105"/>
                          </w:rPr>
                          <w:t>kids</w:t>
                        </w:r>
                        <w:r>
                          <w:rPr>
                            <w:i/>
                            <w:spacing w:val="-10"/>
                            <w:w w:val="105"/>
                          </w:rPr>
                          <w:t xml:space="preserve"> </w:t>
                        </w:r>
                        <w:r>
                          <w:rPr>
                            <w:i/>
                            <w:w w:val="105"/>
                          </w:rPr>
                          <w:t>and</w:t>
                        </w:r>
                        <w:r>
                          <w:rPr>
                            <w:i/>
                            <w:spacing w:val="-10"/>
                            <w:w w:val="105"/>
                          </w:rPr>
                          <w:t xml:space="preserve"> </w:t>
                        </w:r>
                        <w:r>
                          <w:rPr>
                            <w:i/>
                            <w:w w:val="105"/>
                          </w:rPr>
                          <w:t>their</w:t>
                        </w:r>
                        <w:r>
                          <w:rPr>
                            <w:i/>
                            <w:spacing w:val="-13"/>
                            <w:w w:val="105"/>
                          </w:rPr>
                          <w:t xml:space="preserve"> </w:t>
                        </w:r>
                        <w:r>
                          <w:rPr>
                            <w:i/>
                            <w:w w:val="105"/>
                          </w:rPr>
                          <w:t>Mum</w:t>
                        </w:r>
                        <w:r>
                          <w:rPr>
                            <w:i/>
                            <w:spacing w:val="-9"/>
                            <w:w w:val="105"/>
                          </w:rPr>
                          <w:t xml:space="preserve"> </w:t>
                        </w:r>
                        <w:r>
                          <w:rPr>
                            <w:i/>
                            <w:w w:val="105"/>
                          </w:rPr>
                          <w:t>together.</w:t>
                        </w:r>
                      </w:p>
                    </w:txbxContent>
                  </v:textbox>
                </v:shape>
                <w10:anchorlock/>
              </v:group>
            </w:pict>
          </mc:Fallback>
        </mc:AlternateContent>
      </w:r>
    </w:p>
    <w:p w14:paraId="06C9B502" w14:textId="77777777" w:rsidR="004475C4" w:rsidRDefault="004475C4">
      <w:pPr>
        <w:pStyle w:val="BodyText"/>
        <w:spacing w:before="7"/>
        <w:rPr>
          <w:sz w:val="28"/>
        </w:rPr>
      </w:pPr>
    </w:p>
    <w:p w14:paraId="0331C40E" w14:textId="77777777" w:rsidR="004475C4" w:rsidRDefault="004475C4">
      <w:pPr>
        <w:rPr>
          <w:sz w:val="28"/>
        </w:rPr>
        <w:sectPr w:rsidR="004475C4">
          <w:footerReference w:type="default" r:id="rId60"/>
          <w:pgSz w:w="11910" w:h="16840"/>
          <w:pgMar w:top="1400" w:right="0" w:bottom="600" w:left="0" w:header="0" w:footer="404" w:gutter="0"/>
          <w:cols w:space="720"/>
        </w:sectPr>
      </w:pPr>
    </w:p>
    <w:p w14:paraId="273AF4A6" w14:textId="77777777" w:rsidR="004475C4" w:rsidRDefault="000942CF">
      <w:pPr>
        <w:pStyle w:val="Heading3"/>
        <w:numPr>
          <w:ilvl w:val="0"/>
          <w:numId w:val="8"/>
        </w:numPr>
        <w:tabs>
          <w:tab w:val="left" w:pos="1513"/>
          <w:tab w:val="left" w:pos="1514"/>
        </w:tabs>
        <w:spacing w:before="100"/>
        <w:ind w:left="1513" w:hanging="381"/>
        <w:jc w:val="left"/>
      </w:pPr>
      <w:r>
        <w:rPr>
          <w:color w:val="0A5640"/>
          <w:w w:val="105"/>
        </w:rPr>
        <w:t>Is</w:t>
      </w:r>
      <w:r>
        <w:rPr>
          <w:color w:val="0A5640"/>
          <w:spacing w:val="-14"/>
          <w:w w:val="105"/>
        </w:rPr>
        <w:t xml:space="preserve"> </w:t>
      </w:r>
      <w:r>
        <w:rPr>
          <w:color w:val="0A5640"/>
          <w:w w:val="105"/>
        </w:rPr>
        <w:t>financial</w:t>
      </w:r>
      <w:r>
        <w:rPr>
          <w:color w:val="0A5640"/>
          <w:spacing w:val="-13"/>
          <w:w w:val="105"/>
        </w:rPr>
        <w:t xml:space="preserve"> </w:t>
      </w:r>
      <w:r>
        <w:rPr>
          <w:color w:val="0A5640"/>
          <w:w w:val="105"/>
        </w:rPr>
        <w:t>assistance</w:t>
      </w:r>
      <w:r>
        <w:rPr>
          <w:color w:val="0A5640"/>
          <w:spacing w:val="-10"/>
          <w:w w:val="105"/>
        </w:rPr>
        <w:t xml:space="preserve"> </w:t>
      </w:r>
      <w:r>
        <w:rPr>
          <w:color w:val="0A5640"/>
          <w:w w:val="105"/>
        </w:rPr>
        <w:t>available?</w:t>
      </w:r>
    </w:p>
    <w:p w14:paraId="1BC85A8D" w14:textId="77777777" w:rsidR="004475C4" w:rsidRDefault="000942CF">
      <w:pPr>
        <w:pStyle w:val="BodyText"/>
        <w:spacing w:before="116" w:line="283" w:lineRule="auto"/>
        <w:ind w:left="1133" w:right="20"/>
      </w:pPr>
      <w:r>
        <w:rPr>
          <w:w w:val="95"/>
        </w:rPr>
        <w:t>Yes — if you’re approved by Child Safety to provide</w:t>
      </w:r>
      <w:r>
        <w:rPr>
          <w:spacing w:val="1"/>
          <w:w w:val="95"/>
        </w:rPr>
        <w:t xml:space="preserve"> </w:t>
      </w:r>
      <w:r>
        <w:rPr>
          <w:w w:val="95"/>
        </w:rPr>
        <w:t>care in your home for children related to you, you’ll</w:t>
      </w:r>
      <w:r>
        <w:rPr>
          <w:spacing w:val="1"/>
          <w:w w:val="95"/>
        </w:rPr>
        <w:t xml:space="preserve"> </w:t>
      </w:r>
      <w:r>
        <w:rPr>
          <w:spacing w:val="-1"/>
        </w:rPr>
        <w:t xml:space="preserve">receive a fortnightly allowance to help with the </w:t>
      </w:r>
      <w:r>
        <w:t>costs</w:t>
      </w:r>
      <w:r>
        <w:rPr>
          <w:spacing w:val="-59"/>
        </w:rPr>
        <w:t xml:space="preserve"> </w:t>
      </w:r>
      <w:r>
        <w:rPr>
          <w:spacing w:val="-2"/>
        </w:rPr>
        <w:t xml:space="preserve">of caring for </w:t>
      </w:r>
      <w:r>
        <w:rPr>
          <w:spacing w:val="-1"/>
        </w:rPr>
        <w:t>each child. This financial support is the</w:t>
      </w:r>
      <w:r>
        <w:t xml:space="preserve"> </w:t>
      </w:r>
      <w:r>
        <w:rPr>
          <w:w w:val="95"/>
        </w:rPr>
        <w:t>same as that received by foster carers — there is no</w:t>
      </w:r>
      <w:r>
        <w:rPr>
          <w:spacing w:val="1"/>
          <w:w w:val="95"/>
        </w:rPr>
        <w:t xml:space="preserve"> </w:t>
      </w:r>
      <w:r>
        <w:rPr>
          <w:spacing w:val="-1"/>
        </w:rPr>
        <w:t xml:space="preserve">difference in the allowance. </w:t>
      </w:r>
      <w:r>
        <w:t>For some families, this</w:t>
      </w:r>
      <w:r>
        <w:rPr>
          <w:spacing w:val="1"/>
        </w:rPr>
        <w:t xml:space="preserve"> </w:t>
      </w:r>
      <w:r>
        <w:t>financial</w:t>
      </w:r>
      <w:r>
        <w:rPr>
          <w:spacing w:val="-9"/>
        </w:rPr>
        <w:t xml:space="preserve"> </w:t>
      </w:r>
      <w:r>
        <w:t>assistance</w:t>
      </w:r>
      <w:r>
        <w:rPr>
          <w:spacing w:val="-4"/>
        </w:rPr>
        <w:t xml:space="preserve"> </w:t>
      </w:r>
      <w:r>
        <w:t>is</w:t>
      </w:r>
      <w:r>
        <w:rPr>
          <w:spacing w:val="-8"/>
        </w:rPr>
        <w:t xml:space="preserve"> </w:t>
      </w:r>
      <w:r>
        <w:t>critical</w:t>
      </w:r>
      <w:r>
        <w:rPr>
          <w:spacing w:val="-8"/>
        </w:rPr>
        <w:t xml:space="preserve"> </w:t>
      </w:r>
      <w:r>
        <w:t>to</w:t>
      </w:r>
      <w:r>
        <w:rPr>
          <w:spacing w:val="-5"/>
        </w:rPr>
        <w:t xml:space="preserve"> </w:t>
      </w:r>
      <w:r>
        <w:t>helping</w:t>
      </w:r>
      <w:r>
        <w:rPr>
          <w:spacing w:val="-4"/>
        </w:rPr>
        <w:t xml:space="preserve"> </w:t>
      </w:r>
      <w:r>
        <w:t>them</w:t>
      </w:r>
      <w:r>
        <w:rPr>
          <w:spacing w:val="-5"/>
        </w:rPr>
        <w:t xml:space="preserve"> </w:t>
      </w:r>
      <w:r>
        <w:t>care</w:t>
      </w:r>
      <w:r>
        <w:rPr>
          <w:spacing w:val="-5"/>
        </w:rPr>
        <w:t xml:space="preserve"> </w:t>
      </w:r>
      <w:r>
        <w:t>for</w:t>
      </w:r>
      <w:r>
        <w:rPr>
          <w:spacing w:val="-58"/>
        </w:rPr>
        <w:t xml:space="preserve"> </w:t>
      </w:r>
      <w:r>
        <w:rPr>
          <w:spacing w:val="-1"/>
        </w:rPr>
        <w:t>the</w:t>
      </w:r>
      <w:r>
        <w:rPr>
          <w:spacing w:val="-12"/>
        </w:rPr>
        <w:t xml:space="preserve"> </w:t>
      </w:r>
      <w:r>
        <w:rPr>
          <w:spacing w:val="-1"/>
        </w:rPr>
        <w:t>children.</w:t>
      </w:r>
      <w:r>
        <w:rPr>
          <w:spacing w:val="-11"/>
        </w:rPr>
        <w:t xml:space="preserve"> </w:t>
      </w:r>
      <w:r>
        <w:rPr>
          <w:spacing w:val="-1"/>
        </w:rPr>
        <w:t>Even</w:t>
      </w:r>
      <w:r>
        <w:rPr>
          <w:spacing w:val="-11"/>
        </w:rPr>
        <w:t xml:space="preserve"> </w:t>
      </w:r>
      <w:r>
        <w:rPr>
          <w:spacing w:val="-1"/>
        </w:rPr>
        <w:t>so,</w:t>
      </w:r>
      <w:r>
        <w:rPr>
          <w:spacing w:val="-11"/>
        </w:rPr>
        <w:t xml:space="preserve"> </w:t>
      </w:r>
      <w:r>
        <w:rPr>
          <w:spacing w:val="-1"/>
        </w:rPr>
        <w:t>relatives</w:t>
      </w:r>
      <w:r>
        <w:rPr>
          <w:spacing w:val="-15"/>
        </w:rPr>
        <w:t xml:space="preserve"> </w:t>
      </w:r>
      <w:r>
        <w:rPr>
          <w:spacing w:val="-1"/>
        </w:rPr>
        <w:t>can</w:t>
      </w:r>
      <w:r>
        <w:rPr>
          <w:spacing w:val="-11"/>
        </w:rPr>
        <w:t xml:space="preserve"> </w:t>
      </w:r>
      <w:r>
        <w:rPr>
          <w:spacing w:val="-1"/>
        </w:rPr>
        <w:t>find</w:t>
      </w:r>
      <w:r>
        <w:rPr>
          <w:spacing w:val="-14"/>
        </w:rPr>
        <w:t xml:space="preserve"> </w:t>
      </w:r>
      <w:r>
        <w:rPr>
          <w:spacing w:val="-1"/>
        </w:rPr>
        <w:t>it</w:t>
      </w:r>
      <w:r>
        <w:rPr>
          <w:spacing w:val="-14"/>
        </w:rPr>
        <w:t xml:space="preserve"> </w:t>
      </w:r>
      <w:r>
        <w:t>awkward</w:t>
      </w:r>
      <w:r>
        <w:rPr>
          <w:spacing w:val="-15"/>
        </w:rPr>
        <w:t xml:space="preserve"> </w:t>
      </w:r>
      <w:r>
        <w:t>or</w:t>
      </w:r>
      <w:r>
        <w:rPr>
          <w:spacing w:val="-58"/>
        </w:rPr>
        <w:t xml:space="preserve"> </w:t>
      </w:r>
      <w:r>
        <w:t>embarrassing</w:t>
      </w:r>
      <w:r>
        <w:rPr>
          <w:spacing w:val="-12"/>
        </w:rPr>
        <w:t xml:space="preserve"> </w:t>
      </w:r>
      <w:r>
        <w:t>to</w:t>
      </w:r>
      <w:r>
        <w:rPr>
          <w:spacing w:val="-12"/>
        </w:rPr>
        <w:t xml:space="preserve"> </w:t>
      </w:r>
      <w:r>
        <w:t>receive</w:t>
      </w:r>
      <w:r>
        <w:rPr>
          <w:spacing w:val="-12"/>
        </w:rPr>
        <w:t xml:space="preserve"> </w:t>
      </w:r>
      <w:r>
        <w:t>an</w:t>
      </w:r>
      <w:r>
        <w:rPr>
          <w:spacing w:val="-12"/>
        </w:rPr>
        <w:t xml:space="preserve"> </w:t>
      </w:r>
      <w:r>
        <w:t>allowance</w:t>
      </w:r>
      <w:r>
        <w:rPr>
          <w:spacing w:val="-11"/>
        </w:rPr>
        <w:t xml:space="preserve"> </w:t>
      </w:r>
      <w:r>
        <w:t>for</w:t>
      </w:r>
      <w:r>
        <w:rPr>
          <w:spacing w:val="-12"/>
        </w:rPr>
        <w:t xml:space="preserve"> </w:t>
      </w:r>
      <w:r>
        <w:t>doing</w:t>
      </w:r>
      <w:r>
        <w:rPr>
          <w:spacing w:val="-12"/>
        </w:rPr>
        <w:t xml:space="preserve"> </w:t>
      </w:r>
      <w:r>
        <w:t>what</w:t>
      </w:r>
      <w:r>
        <w:rPr>
          <w:spacing w:val="1"/>
        </w:rPr>
        <w:t xml:space="preserve"> </w:t>
      </w:r>
      <w:r>
        <w:rPr>
          <w:w w:val="95"/>
        </w:rPr>
        <w:t>they see</w:t>
      </w:r>
      <w:r>
        <w:rPr>
          <w:spacing w:val="4"/>
          <w:w w:val="95"/>
        </w:rPr>
        <w:t xml:space="preserve"> </w:t>
      </w:r>
      <w:r>
        <w:rPr>
          <w:w w:val="95"/>
        </w:rPr>
        <w:t>as their</w:t>
      </w:r>
      <w:r>
        <w:rPr>
          <w:spacing w:val="4"/>
          <w:w w:val="95"/>
        </w:rPr>
        <w:t xml:space="preserve"> </w:t>
      </w:r>
      <w:r>
        <w:rPr>
          <w:w w:val="95"/>
        </w:rPr>
        <w:t>‘duty’</w:t>
      </w:r>
      <w:r>
        <w:rPr>
          <w:spacing w:val="4"/>
          <w:w w:val="95"/>
        </w:rPr>
        <w:t xml:space="preserve"> </w:t>
      </w:r>
      <w:r>
        <w:rPr>
          <w:w w:val="95"/>
        </w:rPr>
        <w:t>by</w:t>
      </w:r>
      <w:r>
        <w:rPr>
          <w:spacing w:val="1"/>
          <w:w w:val="95"/>
        </w:rPr>
        <w:t xml:space="preserve"> </w:t>
      </w:r>
      <w:r>
        <w:rPr>
          <w:w w:val="95"/>
        </w:rPr>
        <w:t>family or</w:t>
      </w:r>
      <w:r>
        <w:rPr>
          <w:spacing w:val="4"/>
          <w:w w:val="95"/>
        </w:rPr>
        <w:t xml:space="preserve"> </w:t>
      </w:r>
      <w:r>
        <w:rPr>
          <w:w w:val="95"/>
        </w:rPr>
        <w:t>what ‘I</w:t>
      </w:r>
      <w:r>
        <w:rPr>
          <w:spacing w:val="4"/>
          <w:w w:val="95"/>
        </w:rPr>
        <w:t xml:space="preserve"> </w:t>
      </w:r>
      <w:r>
        <w:rPr>
          <w:w w:val="95"/>
        </w:rPr>
        <w:t>would</w:t>
      </w:r>
      <w:r>
        <w:rPr>
          <w:spacing w:val="1"/>
          <w:w w:val="95"/>
        </w:rPr>
        <w:t xml:space="preserve"> </w:t>
      </w:r>
      <w:r>
        <w:rPr>
          <w:w w:val="95"/>
        </w:rPr>
        <w:t>do</w:t>
      </w:r>
      <w:r>
        <w:rPr>
          <w:spacing w:val="1"/>
          <w:w w:val="95"/>
        </w:rPr>
        <w:t xml:space="preserve"> </w:t>
      </w:r>
      <w:r>
        <w:t>anyway’.</w:t>
      </w:r>
    </w:p>
    <w:p w14:paraId="7046A052" w14:textId="77777777" w:rsidR="004475C4" w:rsidRDefault="000942CF">
      <w:pPr>
        <w:pStyle w:val="BodyText"/>
        <w:spacing w:before="159" w:line="283" w:lineRule="auto"/>
        <w:ind w:left="1133" w:right="6"/>
      </w:pPr>
      <w:r>
        <w:t>While</w:t>
      </w:r>
      <w:r>
        <w:rPr>
          <w:spacing w:val="-10"/>
        </w:rPr>
        <w:t xml:space="preserve"> </w:t>
      </w:r>
      <w:r>
        <w:t>these</w:t>
      </w:r>
      <w:r>
        <w:rPr>
          <w:spacing w:val="-9"/>
        </w:rPr>
        <w:t xml:space="preserve"> </w:t>
      </w:r>
      <w:r>
        <w:t>feelings</w:t>
      </w:r>
      <w:r>
        <w:rPr>
          <w:spacing w:val="-12"/>
        </w:rPr>
        <w:t xml:space="preserve"> </w:t>
      </w:r>
      <w:r>
        <w:t>are</w:t>
      </w:r>
      <w:r>
        <w:rPr>
          <w:spacing w:val="-10"/>
        </w:rPr>
        <w:t xml:space="preserve"> </w:t>
      </w:r>
      <w:r>
        <w:t>understandable,</w:t>
      </w:r>
      <w:r>
        <w:rPr>
          <w:spacing w:val="-9"/>
        </w:rPr>
        <w:t xml:space="preserve"> </w:t>
      </w:r>
      <w:r>
        <w:t>the</w:t>
      </w:r>
      <w:r>
        <w:rPr>
          <w:spacing w:val="-9"/>
        </w:rPr>
        <w:t xml:space="preserve"> </w:t>
      </w:r>
      <w:r>
        <w:t>reality</w:t>
      </w:r>
      <w:r>
        <w:rPr>
          <w:spacing w:val="-12"/>
        </w:rPr>
        <w:t xml:space="preserve"> </w:t>
      </w:r>
      <w:r>
        <w:t>is</w:t>
      </w:r>
      <w:r>
        <w:rPr>
          <w:spacing w:val="-59"/>
        </w:rPr>
        <w:t xml:space="preserve"> </w:t>
      </w:r>
      <w:r>
        <w:rPr>
          <w:w w:val="95"/>
        </w:rPr>
        <w:t>that caring for children related to you will bring extra</w:t>
      </w:r>
      <w:r>
        <w:rPr>
          <w:spacing w:val="1"/>
          <w:w w:val="95"/>
        </w:rPr>
        <w:t xml:space="preserve"> </w:t>
      </w:r>
      <w:r>
        <w:rPr>
          <w:w w:val="95"/>
        </w:rPr>
        <w:t>costs for you</w:t>
      </w:r>
      <w:r>
        <w:rPr>
          <w:spacing w:val="4"/>
          <w:w w:val="95"/>
        </w:rPr>
        <w:t xml:space="preserve"> </w:t>
      </w:r>
      <w:r>
        <w:rPr>
          <w:w w:val="95"/>
        </w:rPr>
        <w:t>and</w:t>
      </w:r>
      <w:r>
        <w:rPr>
          <w:spacing w:val="-2"/>
          <w:w w:val="95"/>
        </w:rPr>
        <w:t xml:space="preserve"> </w:t>
      </w:r>
      <w:r>
        <w:rPr>
          <w:w w:val="95"/>
        </w:rPr>
        <w:t>your</w:t>
      </w:r>
      <w:r>
        <w:rPr>
          <w:spacing w:val="4"/>
          <w:w w:val="95"/>
        </w:rPr>
        <w:t xml:space="preserve"> </w:t>
      </w:r>
      <w:r>
        <w:rPr>
          <w:w w:val="95"/>
        </w:rPr>
        <w:t>household.</w:t>
      </w:r>
      <w:r>
        <w:rPr>
          <w:spacing w:val="4"/>
          <w:w w:val="95"/>
        </w:rPr>
        <w:t xml:space="preserve"> </w:t>
      </w:r>
      <w:r>
        <w:rPr>
          <w:w w:val="95"/>
        </w:rPr>
        <w:t>Other</w:t>
      </w:r>
      <w:r>
        <w:rPr>
          <w:spacing w:val="4"/>
          <w:w w:val="95"/>
        </w:rPr>
        <w:t xml:space="preserve"> </w:t>
      </w:r>
      <w:r>
        <w:rPr>
          <w:w w:val="95"/>
        </w:rPr>
        <w:t>families</w:t>
      </w:r>
      <w:r>
        <w:rPr>
          <w:spacing w:val="1"/>
          <w:w w:val="95"/>
        </w:rPr>
        <w:t xml:space="preserve"> </w:t>
      </w:r>
      <w:r>
        <w:rPr>
          <w:w w:val="95"/>
        </w:rPr>
        <w:t>in</w:t>
      </w:r>
      <w:r>
        <w:rPr>
          <w:spacing w:val="1"/>
          <w:w w:val="95"/>
        </w:rPr>
        <w:t xml:space="preserve"> </w:t>
      </w:r>
      <w:r>
        <w:t>this situation may tell you that the allowance doesn’t</w:t>
      </w:r>
      <w:r>
        <w:rPr>
          <w:spacing w:val="-59"/>
        </w:rPr>
        <w:t xml:space="preserve"> </w:t>
      </w:r>
      <w:r>
        <w:rPr>
          <w:spacing w:val="-2"/>
        </w:rPr>
        <w:t xml:space="preserve">cover </w:t>
      </w:r>
      <w:r>
        <w:rPr>
          <w:spacing w:val="-1"/>
        </w:rPr>
        <w:t>all the costs you may incur, so you need to be</w:t>
      </w:r>
      <w:r>
        <w:t xml:space="preserve"> </w:t>
      </w:r>
      <w:r>
        <w:rPr>
          <w:spacing w:val="-1"/>
        </w:rPr>
        <w:t xml:space="preserve">prepared for this </w:t>
      </w:r>
      <w:r>
        <w:t>beforehand. You may also find that</w:t>
      </w:r>
      <w:r>
        <w:rPr>
          <w:spacing w:val="-59"/>
        </w:rPr>
        <w:t xml:space="preserve"> </w:t>
      </w:r>
      <w:r>
        <w:rPr>
          <w:spacing w:val="-1"/>
        </w:rPr>
        <w:t>your</w:t>
      </w:r>
      <w:r>
        <w:rPr>
          <w:spacing w:val="-11"/>
        </w:rPr>
        <w:t xml:space="preserve"> </w:t>
      </w:r>
      <w:r>
        <w:rPr>
          <w:spacing w:val="-1"/>
        </w:rPr>
        <w:t>finances</w:t>
      </w:r>
      <w:r>
        <w:rPr>
          <w:spacing w:val="-13"/>
        </w:rPr>
        <w:t xml:space="preserve"> </w:t>
      </w:r>
      <w:r>
        <w:t>are</w:t>
      </w:r>
      <w:r>
        <w:rPr>
          <w:spacing w:val="-10"/>
        </w:rPr>
        <w:t xml:space="preserve"> </w:t>
      </w:r>
      <w:r>
        <w:t>affected</w:t>
      </w:r>
      <w:r>
        <w:rPr>
          <w:spacing w:val="-13"/>
        </w:rPr>
        <w:t xml:space="preserve"> </w:t>
      </w:r>
      <w:r>
        <w:t>in</w:t>
      </w:r>
      <w:r>
        <w:rPr>
          <w:spacing w:val="-10"/>
        </w:rPr>
        <w:t xml:space="preserve"> </w:t>
      </w:r>
      <w:r>
        <w:t>ways</w:t>
      </w:r>
      <w:r>
        <w:rPr>
          <w:spacing w:val="-16"/>
        </w:rPr>
        <w:t xml:space="preserve"> </w:t>
      </w:r>
      <w:r>
        <w:t>you</w:t>
      </w:r>
      <w:r>
        <w:rPr>
          <w:spacing w:val="-10"/>
        </w:rPr>
        <w:t xml:space="preserve"> </w:t>
      </w:r>
      <w:r>
        <w:t>did</w:t>
      </w:r>
      <w:r>
        <w:rPr>
          <w:spacing w:val="-13"/>
        </w:rPr>
        <w:t xml:space="preserve"> </w:t>
      </w:r>
      <w:r>
        <w:t>not</w:t>
      </w:r>
      <w:r>
        <w:rPr>
          <w:spacing w:val="-13"/>
        </w:rPr>
        <w:t xml:space="preserve"> </w:t>
      </w:r>
      <w:r>
        <w:t>expect,</w:t>
      </w:r>
      <w:r>
        <w:rPr>
          <w:spacing w:val="-59"/>
        </w:rPr>
        <w:t xml:space="preserve"> </w:t>
      </w:r>
      <w:r>
        <w:rPr>
          <w:w w:val="95"/>
        </w:rPr>
        <w:t>for example, if you need to reduce your work hours so</w:t>
      </w:r>
      <w:r>
        <w:rPr>
          <w:spacing w:val="-56"/>
          <w:w w:val="95"/>
        </w:rPr>
        <w:t xml:space="preserve"> </w:t>
      </w:r>
      <w:r>
        <w:t>you</w:t>
      </w:r>
      <w:r>
        <w:rPr>
          <w:spacing w:val="-12"/>
        </w:rPr>
        <w:t xml:space="preserve"> </w:t>
      </w:r>
      <w:r>
        <w:t>can</w:t>
      </w:r>
      <w:r>
        <w:rPr>
          <w:spacing w:val="-12"/>
        </w:rPr>
        <w:t xml:space="preserve"> </w:t>
      </w:r>
      <w:r>
        <w:t>care</w:t>
      </w:r>
      <w:r>
        <w:rPr>
          <w:spacing w:val="-12"/>
        </w:rPr>
        <w:t xml:space="preserve"> </w:t>
      </w:r>
      <w:r>
        <w:t>for</w:t>
      </w:r>
      <w:r>
        <w:rPr>
          <w:spacing w:val="-12"/>
        </w:rPr>
        <w:t xml:space="preserve"> </w:t>
      </w:r>
      <w:r>
        <w:t>the</w:t>
      </w:r>
      <w:r>
        <w:rPr>
          <w:spacing w:val="-11"/>
        </w:rPr>
        <w:t xml:space="preserve"> </w:t>
      </w:r>
      <w:r>
        <w:t>children.</w:t>
      </w:r>
    </w:p>
    <w:p w14:paraId="60816678" w14:textId="77777777" w:rsidR="004475C4" w:rsidRDefault="000942CF">
      <w:pPr>
        <w:pStyle w:val="BodyText"/>
        <w:spacing w:before="162" w:line="283" w:lineRule="auto"/>
        <w:ind w:left="1133"/>
      </w:pPr>
      <w:r>
        <w:t>This allowance is paid in arrears each fortnight at</w:t>
      </w:r>
      <w:r>
        <w:rPr>
          <w:spacing w:val="1"/>
        </w:rPr>
        <w:t xml:space="preserve"> </w:t>
      </w:r>
      <w:r>
        <w:t>different rates depending on the age of the children.</w:t>
      </w:r>
      <w:r>
        <w:rPr>
          <w:spacing w:val="1"/>
        </w:rPr>
        <w:t xml:space="preserve"> </w:t>
      </w:r>
      <w:r>
        <w:rPr>
          <w:spacing w:val="-1"/>
        </w:rPr>
        <w:t xml:space="preserve">If you live in certain designated </w:t>
      </w:r>
      <w:r>
        <w:t>remote or regional</w:t>
      </w:r>
      <w:r>
        <w:rPr>
          <w:spacing w:val="1"/>
        </w:rPr>
        <w:t xml:space="preserve"> </w:t>
      </w:r>
      <w:r>
        <w:rPr>
          <w:w w:val="95"/>
        </w:rPr>
        <w:t>areas, where living costs are known to be more</w:t>
      </w:r>
      <w:r>
        <w:rPr>
          <w:spacing w:val="1"/>
          <w:w w:val="95"/>
        </w:rPr>
        <w:t xml:space="preserve"> </w:t>
      </w:r>
      <w:r>
        <w:rPr>
          <w:spacing w:val="-1"/>
        </w:rPr>
        <w:t>expensive,</w:t>
      </w:r>
      <w:r>
        <w:rPr>
          <w:spacing w:val="-11"/>
        </w:rPr>
        <w:t xml:space="preserve"> </w:t>
      </w:r>
      <w:r>
        <w:rPr>
          <w:spacing w:val="-1"/>
        </w:rPr>
        <w:t>or</w:t>
      </w:r>
      <w:r>
        <w:rPr>
          <w:spacing w:val="-10"/>
        </w:rPr>
        <w:t xml:space="preserve"> </w:t>
      </w:r>
      <w:r>
        <w:rPr>
          <w:spacing w:val="-1"/>
        </w:rPr>
        <w:t>where</w:t>
      </w:r>
      <w:r>
        <w:rPr>
          <w:spacing w:val="-10"/>
        </w:rPr>
        <w:t xml:space="preserve"> </w:t>
      </w:r>
      <w:r>
        <w:rPr>
          <w:spacing w:val="-1"/>
        </w:rPr>
        <w:t>Child</w:t>
      </w:r>
      <w:r>
        <w:rPr>
          <w:spacing w:val="-17"/>
        </w:rPr>
        <w:t xml:space="preserve"> </w:t>
      </w:r>
      <w:r>
        <w:rPr>
          <w:spacing w:val="-1"/>
        </w:rPr>
        <w:t>Safety</w:t>
      </w:r>
      <w:r>
        <w:rPr>
          <w:spacing w:val="-13"/>
        </w:rPr>
        <w:t xml:space="preserve"> </w:t>
      </w:r>
      <w:r>
        <w:rPr>
          <w:spacing w:val="-1"/>
        </w:rPr>
        <w:t>believes</w:t>
      </w:r>
      <w:r>
        <w:rPr>
          <w:spacing w:val="-14"/>
        </w:rPr>
        <w:t xml:space="preserve"> </w:t>
      </w:r>
      <w:r>
        <w:rPr>
          <w:spacing w:val="-1"/>
        </w:rPr>
        <w:t>the</w:t>
      </w:r>
      <w:r>
        <w:rPr>
          <w:spacing w:val="-10"/>
        </w:rPr>
        <w:t xml:space="preserve"> </w:t>
      </w:r>
      <w:proofErr w:type="gramStart"/>
      <w:r>
        <w:rPr>
          <w:spacing w:val="-1"/>
        </w:rPr>
        <w:t>children</w:t>
      </w:r>
      <w:proofErr w:type="gramEnd"/>
      <w:r>
        <w:rPr>
          <w:spacing w:val="-58"/>
        </w:rPr>
        <w:t xml:space="preserve"> </w:t>
      </w:r>
      <w:r>
        <w:rPr>
          <w:w w:val="95"/>
        </w:rPr>
        <w:t>you</w:t>
      </w:r>
      <w:r>
        <w:rPr>
          <w:spacing w:val="6"/>
          <w:w w:val="95"/>
        </w:rPr>
        <w:t xml:space="preserve"> </w:t>
      </w:r>
      <w:r>
        <w:rPr>
          <w:w w:val="95"/>
        </w:rPr>
        <w:t>are</w:t>
      </w:r>
      <w:r>
        <w:rPr>
          <w:spacing w:val="7"/>
          <w:w w:val="95"/>
        </w:rPr>
        <w:t xml:space="preserve"> </w:t>
      </w:r>
      <w:r>
        <w:rPr>
          <w:w w:val="95"/>
        </w:rPr>
        <w:t>to</w:t>
      </w:r>
      <w:r>
        <w:rPr>
          <w:spacing w:val="6"/>
          <w:w w:val="95"/>
        </w:rPr>
        <w:t xml:space="preserve"> </w:t>
      </w:r>
      <w:r>
        <w:rPr>
          <w:w w:val="95"/>
        </w:rPr>
        <w:t>care</w:t>
      </w:r>
      <w:r>
        <w:rPr>
          <w:spacing w:val="7"/>
          <w:w w:val="95"/>
        </w:rPr>
        <w:t xml:space="preserve"> </w:t>
      </w:r>
      <w:r>
        <w:rPr>
          <w:w w:val="95"/>
        </w:rPr>
        <w:t>for</w:t>
      </w:r>
      <w:r>
        <w:rPr>
          <w:spacing w:val="6"/>
          <w:w w:val="95"/>
        </w:rPr>
        <w:t xml:space="preserve"> </w:t>
      </w:r>
      <w:r>
        <w:rPr>
          <w:w w:val="95"/>
        </w:rPr>
        <w:t>have</w:t>
      </w:r>
      <w:r>
        <w:rPr>
          <w:spacing w:val="7"/>
          <w:w w:val="95"/>
        </w:rPr>
        <w:t xml:space="preserve"> </w:t>
      </w:r>
      <w:r>
        <w:rPr>
          <w:w w:val="95"/>
        </w:rPr>
        <w:t>higher</w:t>
      </w:r>
      <w:r>
        <w:rPr>
          <w:spacing w:val="6"/>
          <w:w w:val="95"/>
        </w:rPr>
        <w:t xml:space="preserve"> </w:t>
      </w:r>
      <w:r>
        <w:rPr>
          <w:w w:val="95"/>
        </w:rPr>
        <w:t>needs</w:t>
      </w:r>
      <w:r>
        <w:rPr>
          <w:spacing w:val="3"/>
          <w:w w:val="95"/>
        </w:rPr>
        <w:t xml:space="preserve"> </w:t>
      </w:r>
      <w:r>
        <w:rPr>
          <w:w w:val="95"/>
        </w:rPr>
        <w:t>for</w:t>
      </w:r>
      <w:r>
        <w:rPr>
          <w:spacing w:val="6"/>
          <w:w w:val="95"/>
        </w:rPr>
        <w:t xml:space="preserve"> </w:t>
      </w:r>
      <w:r>
        <w:rPr>
          <w:w w:val="95"/>
        </w:rPr>
        <w:t>support,</w:t>
      </w:r>
      <w:r>
        <w:rPr>
          <w:spacing w:val="3"/>
          <w:w w:val="95"/>
        </w:rPr>
        <w:t xml:space="preserve"> </w:t>
      </w:r>
      <w:r>
        <w:rPr>
          <w:w w:val="95"/>
        </w:rPr>
        <w:t>you</w:t>
      </w:r>
      <w:r>
        <w:rPr>
          <w:spacing w:val="-55"/>
          <w:w w:val="95"/>
        </w:rPr>
        <w:t xml:space="preserve"> </w:t>
      </w:r>
      <w:r>
        <w:t>may also receive additional assistance. The purpose</w:t>
      </w:r>
      <w:r>
        <w:rPr>
          <w:spacing w:val="1"/>
        </w:rPr>
        <w:t xml:space="preserve"> </w:t>
      </w:r>
      <w:r>
        <w:rPr>
          <w:spacing w:val="-1"/>
        </w:rPr>
        <w:t xml:space="preserve">of the fortnightly allowance </w:t>
      </w:r>
      <w:r>
        <w:t>is to help you meet the</w:t>
      </w:r>
      <w:r>
        <w:rPr>
          <w:spacing w:val="1"/>
        </w:rPr>
        <w:t xml:space="preserve"> </w:t>
      </w:r>
      <w:r>
        <w:t>day-to-day</w:t>
      </w:r>
      <w:r>
        <w:rPr>
          <w:spacing w:val="-14"/>
        </w:rPr>
        <w:t xml:space="preserve"> </w:t>
      </w:r>
      <w:r>
        <w:t>costs</w:t>
      </w:r>
      <w:r>
        <w:rPr>
          <w:spacing w:val="-14"/>
        </w:rPr>
        <w:t xml:space="preserve"> </w:t>
      </w:r>
      <w:r>
        <w:t>of</w:t>
      </w:r>
      <w:r>
        <w:rPr>
          <w:spacing w:val="-14"/>
        </w:rPr>
        <w:t xml:space="preserve"> </w:t>
      </w:r>
      <w:r>
        <w:t>caring</w:t>
      </w:r>
      <w:r>
        <w:rPr>
          <w:spacing w:val="-11"/>
        </w:rPr>
        <w:t xml:space="preserve"> </w:t>
      </w:r>
      <w:r>
        <w:t>for</w:t>
      </w:r>
      <w:r>
        <w:rPr>
          <w:spacing w:val="-10"/>
        </w:rPr>
        <w:t xml:space="preserve"> </w:t>
      </w:r>
      <w:r>
        <w:t>the</w:t>
      </w:r>
      <w:r>
        <w:rPr>
          <w:spacing w:val="-11"/>
        </w:rPr>
        <w:t xml:space="preserve"> </w:t>
      </w:r>
      <w:r>
        <w:t>children,</w:t>
      </w:r>
      <w:r>
        <w:rPr>
          <w:spacing w:val="-11"/>
        </w:rPr>
        <w:t xml:space="preserve"> </w:t>
      </w:r>
      <w:r>
        <w:t>such</w:t>
      </w:r>
      <w:r>
        <w:rPr>
          <w:spacing w:val="-11"/>
        </w:rPr>
        <w:t xml:space="preserve"> </w:t>
      </w:r>
      <w:r>
        <w:t>as:</w:t>
      </w:r>
    </w:p>
    <w:p w14:paraId="5F44ED06" w14:textId="77777777" w:rsidR="004475C4" w:rsidRDefault="000942CF">
      <w:pPr>
        <w:pStyle w:val="ListParagraph"/>
        <w:numPr>
          <w:ilvl w:val="0"/>
          <w:numId w:val="13"/>
        </w:numPr>
        <w:tabs>
          <w:tab w:val="left" w:pos="711"/>
        </w:tabs>
        <w:spacing w:before="112" w:line="288" w:lineRule="auto"/>
        <w:ind w:left="710" w:right="1245"/>
      </w:pPr>
      <w:r>
        <w:rPr>
          <w:spacing w:val="-2"/>
          <w:w w:val="106"/>
        </w:rPr>
        <w:br w:type="column"/>
      </w:r>
      <w:r>
        <w:t>food, clothing, household goods and personal</w:t>
      </w:r>
      <w:r>
        <w:rPr>
          <w:spacing w:val="-59"/>
        </w:rPr>
        <w:t xml:space="preserve"> </w:t>
      </w:r>
      <w:r>
        <w:t>care</w:t>
      </w:r>
      <w:r>
        <w:rPr>
          <w:spacing w:val="-12"/>
        </w:rPr>
        <w:t xml:space="preserve"> </w:t>
      </w:r>
      <w:r>
        <w:t>items</w:t>
      </w:r>
    </w:p>
    <w:p w14:paraId="7245DA71" w14:textId="77777777" w:rsidR="004475C4" w:rsidRDefault="000942CF">
      <w:pPr>
        <w:pStyle w:val="ListParagraph"/>
        <w:numPr>
          <w:ilvl w:val="0"/>
          <w:numId w:val="13"/>
        </w:numPr>
        <w:tabs>
          <w:tab w:val="left" w:pos="711"/>
        </w:tabs>
        <w:ind w:left="710"/>
      </w:pPr>
      <w:r>
        <w:rPr>
          <w:spacing w:val="-3"/>
        </w:rPr>
        <w:t>costs</w:t>
      </w:r>
      <w:r>
        <w:rPr>
          <w:spacing w:val="-18"/>
        </w:rPr>
        <w:t xml:space="preserve"> </w:t>
      </w:r>
      <w:r>
        <w:rPr>
          <w:spacing w:val="-3"/>
        </w:rPr>
        <w:t>associated</w:t>
      </w:r>
      <w:r>
        <w:rPr>
          <w:spacing w:val="-17"/>
        </w:rPr>
        <w:t xml:space="preserve"> </w:t>
      </w:r>
      <w:r>
        <w:rPr>
          <w:spacing w:val="-3"/>
        </w:rPr>
        <w:t>with</w:t>
      </w:r>
      <w:r>
        <w:rPr>
          <w:spacing w:val="-15"/>
        </w:rPr>
        <w:t xml:space="preserve"> </w:t>
      </w:r>
      <w:r>
        <w:rPr>
          <w:spacing w:val="-3"/>
        </w:rPr>
        <w:t>schooling,</w:t>
      </w:r>
      <w:r>
        <w:rPr>
          <w:spacing w:val="-15"/>
        </w:rPr>
        <w:t xml:space="preserve"> </w:t>
      </w:r>
      <w:r>
        <w:rPr>
          <w:spacing w:val="-3"/>
        </w:rPr>
        <w:t>work</w:t>
      </w:r>
      <w:r>
        <w:rPr>
          <w:spacing w:val="-22"/>
        </w:rPr>
        <w:t xml:space="preserve"> </w:t>
      </w:r>
      <w:r>
        <w:rPr>
          <w:spacing w:val="-3"/>
        </w:rPr>
        <w:t>and</w:t>
      </w:r>
      <w:r>
        <w:rPr>
          <w:spacing w:val="-17"/>
        </w:rPr>
        <w:t xml:space="preserve"> </w:t>
      </w:r>
      <w:proofErr w:type="gramStart"/>
      <w:r>
        <w:rPr>
          <w:spacing w:val="-3"/>
        </w:rPr>
        <w:t>transport</w:t>
      </w:r>
      <w:proofErr w:type="gramEnd"/>
    </w:p>
    <w:p w14:paraId="7CDA0407" w14:textId="77777777" w:rsidR="004475C4" w:rsidRDefault="000942CF">
      <w:pPr>
        <w:pStyle w:val="ListParagraph"/>
        <w:numPr>
          <w:ilvl w:val="0"/>
          <w:numId w:val="13"/>
        </w:numPr>
        <w:tabs>
          <w:tab w:val="left" w:pos="711"/>
        </w:tabs>
        <w:spacing w:before="135"/>
        <w:ind w:left="710"/>
      </w:pPr>
      <w:r>
        <w:rPr>
          <w:spacing w:val="-1"/>
        </w:rPr>
        <w:t>energy</w:t>
      </w:r>
      <w:r>
        <w:rPr>
          <w:spacing w:val="-14"/>
        </w:rPr>
        <w:t xml:space="preserve"> </w:t>
      </w:r>
      <w:r>
        <w:rPr>
          <w:spacing w:val="-1"/>
        </w:rPr>
        <w:t>and</w:t>
      </w:r>
      <w:r>
        <w:rPr>
          <w:spacing w:val="-14"/>
        </w:rPr>
        <w:t xml:space="preserve"> </w:t>
      </w:r>
      <w:r>
        <w:rPr>
          <w:spacing w:val="-1"/>
        </w:rPr>
        <w:t>utility</w:t>
      </w:r>
      <w:r>
        <w:rPr>
          <w:spacing w:val="-13"/>
        </w:rPr>
        <w:t xml:space="preserve"> </w:t>
      </w:r>
      <w:r>
        <w:rPr>
          <w:spacing w:val="-1"/>
        </w:rPr>
        <w:t>costs</w:t>
      </w:r>
      <w:r>
        <w:rPr>
          <w:spacing w:val="-14"/>
        </w:rPr>
        <w:t xml:space="preserve"> </w:t>
      </w:r>
      <w:r>
        <w:rPr>
          <w:spacing w:val="-1"/>
        </w:rPr>
        <w:t>(pro</w:t>
      </w:r>
      <w:r>
        <w:rPr>
          <w:spacing w:val="-10"/>
        </w:rPr>
        <w:t xml:space="preserve"> </w:t>
      </w:r>
      <w:r>
        <w:rPr>
          <w:spacing w:val="-1"/>
        </w:rPr>
        <w:t>rata)</w:t>
      </w:r>
    </w:p>
    <w:p w14:paraId="52D97ECC" w14:textId="77777777" w:rsidR="004475C4" w:rsidRDefault="000942CF">
      <w:pPr>
        <w:pStyle w:val="ListParagraph"/>
        <w:numPr>
          <w:ilvl w:val="0"/>
          <w:numId w:val="13"/>
        </w:numPr>
        <w:tabs>
          <w:tab w:val="left" w:pos="711"/>
        </w:tabs>
        <w:spacing w:before="135"/>
        <w:ind w:left="710"/>
      </w:pPr>
      <w:r>
        <w:rPr>
          <w:spacing w:val="-5"/>
        </w:rPr>
        <w:t>toys,</w:t>
      </w:r>
      <w:r>
        <w:rPr>
          <w:spacing w:val="-20"/>
        </w:rPr>
        <w:t xml:space="preserve"> </w:t>
      </w:r>
      <w:r>
        <w:rPr>
          <w:spacing w:val="-5"/>
        </w:rPr>
        <w:t>pocket</w:t>
      </w:r>
      <w:r>
        <w:rPr>
          <w:spacing w:val="-21"/>
        </w:rPr>
        <w:t xml:space="preserve"> </w:t>
      </w:r>
      <w:r>
        <w:rPr>
          <w:spacing w:val="-5"/>
        </w:rPr>
        <w:t>money,</w:t>
      </w:r>
      <w:r>
        <w:rPr>
          <w:spacing w:val="-20"/>
        </w:rPr>
        <w:t xml:space="preserve"> </w:t>
      </w:r>
      <w:r>
        <w:rPr>
          <w:spacing w:val="-5"/>
        </w:rPr>
        <w:t>social</w:t>
      </w:r>
      <w:r>
        <w:rPr>
          <w:spacing w:val="-21"/>
        </w:rPr>
        <w:t xml:space="preserve"> </w:t>
      </w:r>
      <w:r>
        <w:rPr>
          <w:spacing w:val="-4"/>
        </w:rPr>
        <w:t>and</w:t>
      </w:r>
      <w:r>
        <w:rPr>
          <w:spacing w:val="-21"/>
        </w:rPr>
        <w:t xml:space="preserve"> </w:t>
      </w:r>
      <w:r>
        <w:rPr>
          <w:spacing w:val="-4"/>
        </w:rPr>
        <w:t>recreational</w:t>
      </w:r>
      <w:r>
        <w:rPr>
          <w:spacing w:val="-22"/>
        </w:rPr>
        <w:t xml:space="preserve"> </w:t>
      </w:r>
      <w:r>
        <w:rPr>
          <w:spacing w:val="-4"/>
        </w:rPr>
        <w:t>activities.</w:t>
      </w:r>
    </w:p>
    <w:p w14:paraId="7CE2347E" w14:textId="77777777" w:rsidR="004475C4" w:rsidRDefault="000942CF">
      <w:pPr>
        <w:pStyle w:val="BodyText"/>
        <w:spacing w:before="220" w:line="288" w:lineRule="auto"/>
        <w:ind w:left="430" w:right="848"/>
      </w:pPr>
      <w:r>
        <w:t>Depending</w:t>
      </w:r>
      <w:r>
        <w:rPr>
          <w:spacing w:val="-5"/>
        </w:rPr>
        <w:t xml:space="preserve"> </w:t>
      </w:r>
      <w:r>
        <w:t>on</w:t>
      </w:r>
      <w:r>
        <w:rPr>
          <w:spacing w:val="-4"/>
        </w:rPr>
        <w:t xml:space="preserve"> </w:t>
      </w:r>
      <w:r>
        <w:t>the</w:t>
      </w:r>
      <w:r>
        <w:rPr>
          <w:spacing w:val="-4"/>
        </w:rPr>
        <w:t xml:space="preserve"> </w:t>
      </w:r>
      <w:r>
        <w:t>assessed</w:t>
      </w:r>
      <w:r>
        <w:rPr>
          <w:spacing w:val="-8"/>
        </w:rPr>
        <w:t xml:space="preserve"> </w:t>
      </w:r>
      <w:r>
        <w:t>needs</w:t>
      </w:r>
      <w:r>
        <w:rPr>
          <w:spacing w:val="-7"/>
        </w:rPr>
        <w:t xml:space="preserve"> </w:t>
      </w:r>
      <w:r>
        <w:t>of</w:t>
      </w:r>
      <w:r>
        <w:rPr>
          <w:spacing w:val="-8"/>
        </w:rPr>
        <w:t xml:space="preserve"> </w:t>
      </w:r>
      <w:r>
        <w:t>the</w:t>
      </w:r>
      <w:r>
        <w:rPr>
          <w:spacing w:val="-4"/>
        </w:rPr>
        <w:t xml:space="preserve"> </w:t>
      </w:r>
      <w:r>
        <w:t>children</w:t>
      </w:r>
      <w:r>
        <w:rPr>
          <w:spacing w:val="-8"/>
        </w:rPr>
        <w:t xml:space="preserve"> </w:t>
      </w:r>
      <w:r>
        <w:t>you</w:t>
      </w:r>
      <w:r>
        <w:rPr>
          <w:spacing w:val="-58"/>
        </w:rPr>
        <w:t xml:space="preserve"> </w:t>
      </w:r>
      <w:r>
        <w:t>care for, you may be eligible for other special</w:t>
      </w:r>
      <w:r>
        <w:rPr>
          <w:spacing w:val="1"/>
        </w:rPr>
        <w:t xml:space="preserve"> </w:t>
      </w:r>
      <w:r>
        <w:t>allowances to meet the children’s particular needs,</w:t>
      </w:r>
      <w:r>
        <w:rPr>
          <w:spacing w:val="1"/>
        </w:rPr>
        <w:t xml:space="preserve"> </w:t>
      </w:r>
      <w:r>
        <w:rPr>
          <w:w w:val="95"/>
        </w:rPr>
        <w:t>such as the High Support Needs Allowance or the</w:t>
      </w:r>
      <w:r>
        <w:rPr>
          <w:spacing w:val="1"/>
          <w:w w:val="95"/>
        </w:rPr>
        <w:t xml:space="preserve"> </w:t>
      </w:r>
      <w:r>
        <w:rPr>
          <w:w w:val="95"/>
        </w:rPr>
        <w:t>Complex Support Needs Allowance, or other one-off</w:t>
      </w:r>
      <w:r>
        <w:rPr>
          <w:spacing w:val="1"/>
          <w:w w:val="95"/>
        </w:rPr>
        <w:t xml:space="preserve"> </w:t>
      </w:r>
      <w:r>
        <w:t>payments for specific types of assistance. Please talk</w:t>
      </w:r>
      <w:r>
        <w:rPr>
          <w:spacing w:val="1"/>
        </w:rPr>
        <w:t xml:space="preserve"> </w:t>
      </w:r>
      <w:r>
        <w:rPr>
          <w:spacing w:val="-1"/>
          <w:w w:val="95"/>
        </w:rPr>
        <w:t>with</w:t>
      </w:r>
      <w:r>
        <w:rPr>
          <w:spacing w:val="-11"/>
          <w:w w:val="95"/>
        </w:rPr>
        <w:t xml:space="preserve"> </w:t>
      </w:r>
      <w:r>
        <w:rPr>
          <w:w w:val="95"/>
        </w:rPr>
        <w:t>your</w:t>
      </w:r>
      <w:r>
        <w:rPr>
          <w:spacing w:val="-8"/>
          <w:w w:val="95"/>
        </w:rPr>
        <w:t xml:space="preserve"> </w:t>
      </w:r>
      <w:r>
        <w:rPr>
          <w:w w:val="95"/>
        </w:rPr>
        <w:t>Child</w:t>
      </w:r>
      <w:r>
        <w:rPr>
          <w:spacing w:val="-15"/>
          <w:w w:val="95"/>
        </w:rPr>
        <w:t xml:space="preserve"> </w:t>
      </w:r>
      <w:r>
        <w:rPr>
          <w:w w:val="95"/>
        </w:rPr>
        <w:t>Safety</w:t>
      </w:r>
      <w:r>
        <w:rPr>
          <w:spacing w:val="-11"/>
          <w:w w:val="95"/>
        </w:rPr>
        <w:t xml:space="preserve"> </w:t>
      </w:r>
      <w:r>
        <w:rPr>
          <w:w w:val="95"/>
        </w:rPr>
        <w:t>Officer</w:t>
      </w:r>
      <w:r>
        <w:rPr>
          <w:spacing w:val="-8"/>
          <w:w w:val="95"/>
        </w:rPr>
        <w:t xml:space="preserve"> </w:t>
      </w:r>
      <w:r>
        <w:rPr>
          <w:w w:val="95"/>
        </w:rPr>
        <w:t>or</w:t>
      </w:r>
      <w:r>
        <w:rPr>
          <w:spacing w:val="-8"/>
          <w:w w:val="95"/>
        </w:rPr>
        <w:t xml:space="preserve"> </w:t>
      </w:r>
      <w:r>
        <w:rPr>
          <w:w w:val="95"/>
        </w:rPr>
        <w:t>support</w:t>
      </w:r>
      <w:r>
        <w:rPr>
          <w:spacing w:val="-11"/>
          <w:w w:val="95"/>
        </w:rPr>
        <w:t xml:space="preserve"> </w:t>
      </w:r>
      <w:r>
        <w:rPr>
          <w:w w:val="95"/>
        </w:rPr>
        <w:t>worker</w:t>
      </w:r>
      <w:r>
        <w:rPr>
          <w:spacing w:val="-8"/>
          <w:w w:val="95"/>
        </w:rPr>
        <w:t xml:space="preserve"> </w:t>
      </w:r>
      <w:r>
        <w:rPr>
          <w:w w:val="95"/>
        </w:rPr>
        <w:t>if</w:t>
      </w:r>
      <w:r>
        <w:rPr>
          <w:spacing w:val="-13"/>
          <w:w w:val="95"/>
        </w:rPr>
        <w:t xml:space="preserve"> </w:t>
      </w:r>
      <w:r>
        <w:rPr>
          <w:w w:val="95"/>
        </w:rPr>
        <w:t>you</w:t>
      </w:r>
      <w:r>
        <w:rPr>
          <w:spacing w:val="1"/>
          <w:w w:val="95"/>
        </w:rPr>
        <w:t xml:space="preserve"> </w:t>
      </w:r>
      <w:r>
        <w:rPr>
          <w:spacing w:val="-2"/>
        </w:rPr>
        <w:t>think</w:t>
      </w:r>
      <w:r>
        <w:rPr>
          <w:spacing w:val="-18"/>
        </w:rPr>
        <w:t xml:space="preserve"> </w:t>
      </w:r>
      <w:r>
        <w:rPr>
          <w:spacing w:val="-1"/>
        </w:rPr>
        <w:t>these</w:t>
      </w:r>
      <w:r>
        <w:rPr>
          <w:spacing w:val="-11"/>
        </w:rPr>
        <w:t xml:space="preserve"> </w:t>
      </w:r>
      <w:r>
        <w:rPr>
          <w:spacing w:val="-1"/>
        </w:rPr>
        <w:t>may</w:t>
      </w:r>
      <w:r>
        <w:rPr>
          <w:spacing w:val="-14"/>
        </w:rPr>
        <w:t xml:space="preserve"> </w:t>
      </w:r>
      <w:r>
        <w:rPr>
          <w:spacing w:val="-1"/>
        </w:rPr>
        <w:t>be</w:t>
      </w:r>
      <w:r>
        <w:rPr>
          <w:spacing w:val="-11"/>
        </w:rPr>
        <w:t xml:space="preserve"> </w:t>
      </w:r>
      <w:r>
        <w:rPr>
          <w:spacing w:val="-1"/>
        </w:rPr>
        <w:t>relevant</w:t>
      </w:r>
      <w:r>
        <w:rPr>
          <w:spacing w:val="-13"/>
        </w:rPr>
        <w:t xml:space="preserve"> </w:t>
      </w:r>
      <w:r>
        <w:rPr>
          <w:spacing w:val="-1"/>
        </w:rPr>
        <w:t>for</w:t>
      </w:r>
      <w:r>
        <w:rPr>
          <w:spacing w:val="-14"/>
        </w:rPr>
        <w:t xml:space="preserve"> </w:t>
      </w:r>
      <w:r>
        <w:rPr>
          <w:spacing w:val="-1"/>
        </w:rPr>
        <w:t>your</w:t>
      </w:r>
      <w:r>
        <w:rPr>
          <w:spacing w:val="-11"/>
        </w:rPr>
        <w:t xml:space="preserve"> </w:t>
      </w:r>
      <w:r>
        <w:rPr>
          <w:spacing w:val="-1"/>
        </w:rPr>
        <w:t>situation.</w:t>
      </w:r>
    </w:p>
    <w:p w14:paraId="0D04C48E" w14:textId="77777777" w:rsidR="004475C4" w:rsidRDefault="000942CF">
      <w:pPr>
        <w:pStyle w:val="BodyText"/>
        <w:spacing w:before="162" w:line="288" w:lineRule="auto"/>
        <w:ind w:left="430" w:right="848"/>
      </w:pPr>
      <w:r>
        <w:rPr>
          <w:w w:val="95"/>
        </w:rPr>
        <w:t>It’s</w:t>
      </w:r>
      <w:r>
        <w:rPr>
          <w:spacing w:val="2"/>
          <w:w w:val="95"/>
        </w:rPr>
        <w:t xml:space="preserve"> </w:t>
      </w:r>
      <w:r>
        <w:rPr>
          <w:w w:val="95"/>
        </w:rPr>
        <w:t>important</w:t>
      </w:r>
      <w:r>
        <w:rPr>
          <w:spacing w:val="2"/>
          <w:w w:val="95"/>
        </w:rPr>
        <w:t xml:space="preserve"> </w:t>
      </w:r>
      <w:r>
        <w:rPr>
          <w:w w:val="95"/>
        </w:rPr>
        <w:t>to</w:t>
      </w:r>
      <w:r>
        <w:rPr>
          <w:spacing w:val="6"/>
          <w:w w:val="95"/>
        </w:rPr>
        <w:t xml:space="preserve"> </w:t>
      </w:r>
      <w:r>
        <w:rPr>
          <w:w w:val="95"/>
        </w:rPr>
        <w:t>know</w:t>
      </w:r>
      <w:r>
        <w:rPr>
          <w:spacing w:val="6"/>
          <w:w w:val="95"/>
        </w:rPr>
        <w:t xml:space="preserve"> </w:t>
      </w:r>
      <w:r>
        <w:rPr>
          <w:w w:val="95"/>
        </w:rPr>
        <w:t>that</w:t>
      </w:r>
      <w:r>
        <w:rPr>
          <w:spacing w:val="2"/>
          <w:w w:val="95"/>
        </w:rPr>
        <w:t xml:space="preserve"> </w:t>
      </w:r>
      <w:r>
        <w:rPr>
          <w:w w:val="95"/>
        </w:rPr>
        <w:t>the</w:t>
      </w:r>
      <w:r>
        <w:rPr>
          <w:spacing w:val="6"/>
          <w:w w:val="95"/>
        </w:rPr>
        <w:t xml:space="preserve"> </w:t>
      </w:r>
      <w:r>
        <w:rPr>
          <w:w w:val="95"/>
        </w:rPr>
        <w:t>fortnightly</w:t>
      </w:r>
      <w:r>
        <w:rPr>
          <w:spacing w:val="3"/>
          <w:w w:val="95"/>
        </w:rPr>
        <w:t xml:space="preserve"> </w:t>
      </w:r>
      <w:r>
        <w:rPr>
          <w:w w:val="95"/>
        </w:rPr>
        <w:t>allowance</w:t>
      </w:r>
      <w:r>
        <w:rPr>
          <w:spacing w:val="1"/>
          <w:w w:val="95"/>
        </w:rPr>
        <w:t xml:space="preserve"> </w:t>
      </w:r>
      <w:r>
        <w:rPr>
          <w:w w:val="95"/>
        </w:rPr>
        <w:t>you receive is not income for providing care. This</w:t>
      </w:r>
      <w:r>
        <w:rPr>
          <w:spacing w:val="1"/>
          <w:w w:val="95"/>
        </w:rPr>
        <w:t xml:space="preserve"> </w:t>
      </w:r>
      <w:r>
        <w:rPr>
          <w:w w:val="95"/>
        </w:rPr>
        <w:t xml:space="preserve">means you don’t need to declare it in your tax </w:t>
      </w:r>
      <w:proofErr w:type="gramStart"/>
      <w:r>
        <w:rPr>
          <w:w w:val="95"/>
        </w:rPr>
        <w:t>return</w:t>
      </w:r>
      <w:proofErr w:type="gramEnd"/>
      <w:r>
        <w:rPr>
          <w:spacing w:val="1"/>
          <w:w w:val="95"/>
        </w:rPr>
        <w:t xml:space="preserve"> </w:t>
      </w:r>
      <w:r>
        <w:rPr>
          <w:w w:val="95"/>
        </w:rPr>
        <w:t>and</w:t>
      </w:r>
      <w:r>
        <w:rPr>
          <w:spacing w:val="11"/>
          <w:w w:val="95"/>
        </w:rPr>
        <w:t xml:space="preserve"> </w:t>
      </w:r>
      <w:r>
        <w:rPr>
          <w:w w:val="95"/>
        </w:rPr>
        <w:t>it</w:t>
      </w:r>
      <w:r>
        <w:rPr>
          <w:spacing w:val="12"/>
          <w:w w:val="95"/>
        </w:rPr>
        <w:t xml:space="preserve"> </w:t>
      </w:r>
      <w:r>
        <w:rPr>
          <w:w w:val="95"/>
        </w:rPr>
        <w:t>doesn’t</w:t>
      </w:r>
      <w:r>
        <w:rPr>
          <w:spacing w:val="12"/>
          <w:w w:val="95"/>
        </w:rPr>
        <w:t xml:space="preserve"> </w:t>
      </w:r>
      <w:r>
        <w:rPr>
          <w:w w:val="95"/>
        </w:rPr>
        <w:t>affect</w:t>
      </w:r>
      <w:r>
        <w:rPr>
          <w:spacing w:val="12"/>
          <w:w w:val="95"/>
        </w:rPr>
        <w:t xml:space="preserve"> </w:t>
      </w:r>
      <w:r>
        <w:rPr>
          <w:w w:val="95"/>
        </w:rPr>
        <w:t>any</w:t>
      </w:r>
      <w:r>
        <w:rPr>
          <w:spacing w:val="12"/>
          <w:w w:val="95"/>
        </w:rPr>
        <w:t xml:space="preserve"> </w:t>
      </w:r>
      <w:r>
        <w:rPr>
          <w:w w:val="95"/>
        </w:rPr>
        <w:t>Commonwealth</w:t>
      </w:r>
      <w:r>
        <w:rPr>
          <w:spacing w:val="16"/>
          <w:w w:val="95"/>
        </w:rPr>
        <w:t xml:space="preserve"> </w:t>
      </w:r>
      <w:r>
        <w:rPr>
          <w:w w:val="95"/>
        </w:rPr>
        <w:t>Government</w:t>
      </w:r>
      <w:r>
        <w:rPr>
          <w:spacing w:val="-55"/>
          <w:w w:val="95"/>
        </w:rPr>
        <w:t xml:space="preserve"> </w:t>
      </w:r>
      <w:r>
        <w:rPr>
          <w:spacing w:val="-1"/>
        </w:rPr>
        <w:t>benefits</w:t>
      </w:r>
      <w:r>
        <w:rPr>
          <w:spacing w:val="-16"/>
        </w:rPr>
        <w:t xml:space="preserve"> </w:t>
      </w:r>
      <w:r>
        <w:t>you</w:t>
      </w:r>
      <w:r>
        <w:rPr>
          <w:spacing w:val="-11"/>
        </w:rPr>
        <w:t xml:space="preserve"> </w:t>
      </w:r>
      <w:r>
        <w:t>may</w:t>
      </w:r>
      <w:r>
        <w:rPr>
          <w:spacing w:val="-14"/>
        </w:rPr>
        <w:t xml:space="preserve"> </w:t>
      </w:r>
      <w:r>
        <w:t>receive.</w:t>
      </w:r>
    </w:p>
    <w:p w14:paraId="0AF53BF4" w14:textId="77777777" w:rsidR="004475C4" w:rsidRDefault="000942CF">
      <w:pPr>
        <w:pStyle w:val="BodyText"/>
        <w:spacing w:before="165" w:line="288" w:lineRule="auto"/>
        <w:ind w:left="430" w:right="840"/>
      </w:pPr>
      <w:r>
        <w:t>You may also be eligible for further payment, subsidy</w:t>
      </w:r>
      <w:r>
        <w:rPr>
          <w:spacing w:val="-59"/>
        </w:rPr>
        <w:t xml:space="preserve"> </w:t>
      </w:r>
      <w:r>
        <w:rPr>
          <w:spacing w:val="-2"/>
        </w:rPr>
        <w:t>and</w:t>
      </w:r>
      <w:r>
        <w:rPr>
          <w:spacing w:val="-14"/>
        </w:rPr>
        <w:t xml:space="preserve"> </w:t>
      </w:r>
      <w:r>
        <w:rPr>
          <w:spacing w:val="-2"/>
        </w:rPr>
        <w:t>service</w:t>
      </w:r>
      <w:r>
        <w:rPr>
          <w:spacing w:val="-10"/>
        </w:rPr>
        <w:t xml:space="preserve"> </w:t>
      </w:r>
      <w:r>
        <w:rPr>
          <w:spacing w:val="-1"/>
        </w:rPr>
        <w:t>assistance</w:t>
      </w:r>
      <w:r>
        <w:rPr>
          <w:spacing w:val="-10"/>
        </w:rPr>
        <w:t xml:space="preserve"> </w:t>
      </w:r>
      <w:r>
        <w:rPr>
          <w:spacing w:val="-1"/>
        </w:rPr>
        <w:t>from</w:t>
      </w:r>
      <w:r>
        <w:rPr>
          <w:spacing w:val="-10"/>
        </w:rPr>
        <w:t xml:space="preserve"> </w:t>
      </w:r>
      <w:r>
        <w:rPr>
          <w:spacing w:val="-1"/>
        </w:rPr>
        <w:t>Centrelink</w:t>
      </w:r>
      <w:r>
        <w:rPr>
          <w:spacing w:val="-17"/>
        </w:rPr>
        <w:t xml:space="preserve"> </w:t>
      </w:r>
      <w:r>
        <w:rPr>
          <w:spacing w:val="-1"/>
        </w:rPr>
        <w:t>related</w:t>
      </w:r>
      <w:r>
        <w:rPr>
          <w:spacing w:val="-13"/>
        </w:rPr>
        <w:t xml:space="preserve"> </w:t>
      </w:r>
      <w:r>
        <w:rPr>
          <w:spacing w:val="-1"/>
        </w:rPr>
        <w:t>to</w:t>
      </w:r>
      <w:r>
        <w:rPr>
          <w:spacing w:val="-10"/>
        </w:rPr>
        <w:t xml:space="preserve"> </w:t>
      </w:r>
      <w:proofErr w:type="gramStart"/>
      <w:r>
        <w:rPr>
          <w:spacing w:val="-1"/>
        </w:rPr>
        <w:t>child</w:t>
      </w:r>
      <w:r>
        <w:rPr>
          <w:spacing w:val="-58"/>
        </w:rPr>
        <w:t xml:space="preserve"> </w:t>
      </w:r>
      <w:r>
        <w:rPr>
          <w:spacing w:val="-1"/>
        </w:rPr>
        <w:t>care</w:t>
      </w:r>
      <w:proofErr w:type="gramEnd"/>
      <w:r>
        <w:rPr>
          <w:spacing w:val="-1"/>
        </w:rPr>
        <w:t xml:space="preserve">, health care, </w:t>
      </w:r>
      <w:r>
        <w:t>the National Disability Insurance</w:t>
      </w:r>
      <w:r>
        <w:rPr>
          <w:spacing w:val="1"/>
        </w:rPr>
        <w:t xml:space="preserve"> </w:t>
      </w:r>
      <w:r>
        <w:t>Scheme</w:t>
      </w:r>
      <w:r>
        <w:rPr>
          <w:spacing w:val="-11"/>
        </w:rPr>
        <w:t xml:space="preserve"> </w:t>
      </w:r>
      <w:r>
        <w:t>and</w:t>
      </w:r>
      <w:r>
        <w:rPr>
          <w:spacing w:val="-13"/>
        </w:rPr>
        <w:t xml:space="preserve"> </w:t>
      </w:r>
      <w:r>
        <w:t>Medicare.</w:t>
      </w:r>
    </w:p>
    <w:p w14:paraId="7D09B43D" w14:textId="77777777" w:rsidR="004475C4" w:rsidRDefault="000942CF">
      <w:pPr>
        <w:pStyle w:val="BodyText"/>
        <w:spacing w:before="166" w:line="288" w:lineRule="auto"/>
        <w:ind w:left="430" w:right="1011"/>
      </w:pPr>
      <w:r>
        <w:rPr>
          <w:w w:val="95"/>
        </w:rPr>
        <w:t>Centrelink</w:t>
      </w:r>
      <w:r>
        <w:rPr>
          <w:spacing w:val="-3"/>
          <w:w w:val="95"/>
        </w:rPr>
        <w:t xml:space="preserve"> </w:t>
      </w:r>
      <w:r>
        <w:rPr>
          <w:w w:val="95"/>
        </w:rPr>
        <w:t>offers</w:t>
      </w:r>
      <w:r>
        <w:rPr>
          <w:spacing w:val="2"/>
          <w:w w:val="95"/>
        </w:rPr>
        <w:t xml:space="preserve"> </w:t>
      </w:r>
      <w:r>
        <w:rPr>
          <w:w w:val="95"/>
        </w:rPr>
        <w:t>an</w:t>
      </w:r>
      <w:r>
        <w:rPr>
          <w:spacing w:val="6"/>
          <w:w w:val="95"/>
        </w:rPr>
        <w:t xml:space="preserve"> </w:t>
      </w:r>
      <w:r>
        <w:rPr>
          <w:w w:val="95"/>
        </w:rPr>
        <w:t>advisory</w:t>
      </w:r>
      <w:r>
        <w:rPr>
          <w:spacing w:val="3"/>
          <w:w w:val="95"/>
        </w:rPr>
        <w:t xml:space="preserve"> </w:t>
      </w:r>
      <w:r>
        <w:rPr>
          <w:w w:val="95"/>
        </w:rPr>
        <w:t>service</w:t>
      </w:r>
      <w:r>
        <w:rPr>
          <w:spacing w:val="6"/>
          <w:w w:val="95"/>
        </w:rPr>
        <w:t xml:space="preserve"> </w:t>
      </w:r>
      <w:r>
        <w:rPr>
          <w:w w:val="95"/>
        </w:rPr>
        <w:t>especially</w:t>
      </w:r>
      <w:r>
        <w:rPr>
          <w:spacing w:val="2"/>
          <w:w w:val="95"/>
        </w:rPr>
        <w:t xml:space="preserve"> </w:t>
      </w:r>
      <w:r>
        <w:rPr>
          <w:w w:val="95"/>
        </w:rPr>
        <w:t>for</w:t>
      </w:r>
      <w:r>
        <w:rPr>
          <w:spacing w:val="1"/>
          <w:w w:val="95"/>
        </w:rPr>
        <w:t xml:space="preserve"> </w:t>
      </w:r>
      <w:r>
        <w:t>grandparents</w:t>
      </w:r>
      <w:r>
        <w:rPr>
          <w:spacing w:val="-13"/>
        </w:rPr>
        <w:t xml:space="preserve"> </w:t>
      </w:r>
      <w:r>
        <w:t>and</w:t>
      </w:r>
      <w:r>
        <w:rPr>
          <w:spacing w:val="-12"/>
        </w:rPr>
        <w:t xml:space="preserve"> </w:t>
      </w:r>
      <w:r>
        <w:t>other</w:t>
      </w:r>
      <w:r>
        <w:rPr>
          <w:spacing w:val="-9"/>
        </w:rPr>
        <w:t xml:space="preserve"> </w:t>
      </w:r>
      <w:r>
        <w:t>non-parent</w:t>
      </w:r>
      <w:r>
        <w:rPr>
          <w:spacing w:val="-12"/>
        </w:rPr>
        <w:t xml:space="preserve"> </w:t>
      </w:r>
      <w:r>
        <w:t>family</w:t>
      </w:r>
      <w:r>
        <w:rPr>
          <w:spacing w:val="-12"/>
        </w:rPr>
        <w:t xml:space="preserve"> </w:t>
      </w:r>
      <w:r>
        <w:t>members</w:t>
      </w:r>
      <w:r>
        <w:rPr>
          <w:spacing w:val="-58"/>
        </w:rPr>
        <w:t xml:space="preserve"> </w:t>
      </w:r>
      <w:r>
        <w:t xml:space="preserve">to explain what is </w:t>
      </w:r>
      <w:proofErr w:type="gramStart"/>
      <w:r>
        <w:t>available, if</w:t>
      </w:r>
      <w:proofErr w:type="gramEnd"/>
      <w:r>
        <w:t xml:space="preserve"> you are eligible and</w:t>
      </w:r>
      <w:r>
        <w:rPr>
          <w:spacing w:val="1"/>
        </w:rPr>
        <w:t xml:space="preserve"> </w:t>
      </w:r>
      <w:r>
        <w:rPr>
          <w:w w:val="95"/>
        </w:rPr>
        <w:t>how</w:t>
      </w:r>
      <w:r>
        <w:rPr>
          <w:spacing w:val="2"/>
          <w:w w:val="95"/>
        </w:rPr>
        <w:t xml:space="preserve"> </w:t>
      </w:r>
      <w:r>
        <w:rPr>
          <w:w w:val="95"/>
        </w:rPr>
        <w:t>to</w:t>
      </w:r>
      <w:r>
        <w:rPr>
          <w:spacing w:val="3"/>
          <w:w w:val="95"/>
        </w:rPr>
        <w:t xml:space="preserve"> </w:t>
      </w:r>
      <w:r>
        <w:rPr>
          <w:w w:val="95"/>
        </w:rPr>
        <w:t>access</w:t>
      </w:r>
      <w:r>
        <w:rPr>
          <w:spacing w:val="-2"/>
          <w:w w:val="95"/>
        </w:rPr>
        <w:t xml:space="preserve"> </w:t>
      </w:r>
      <w:r>
        <w:rPr>
          <w:w w:val="95"/>
        </w:rPr>
        <w:t>it.</w:t>
      </w:r>
      <w:r>
        <w:rPr>
          <w:spacing w:val="3"/>
          <w:w w:val="95"/>
        </w:rPr>
        <w:t xml:space="preserve"> </w:t>
      </w:r>
      <w:r>
        <w:rPr>
          <w:w w:val="95"/>
        </w:rPr>
        <w:t>Contact</w:t>
      </w:r>
      <w:r>
        <w:rPr>
          <w:spacing w:val="-1"/>
          <w:w w:val="95"/>
        </w:rPr>
        <w:t xml:space="preserve"> </w:t>
      </w:r>
      <w:r>
        <w:rPr>
          <w:w w:val="95"/>
        </w:rPr>
        <w:t>details</w:t>
      </w:r>
      <w:r>
        <w:rPr>
          <w:spacing w:val="-1"/>
          <w:w w:val="95"/>
        </w:rPr>
        <w:t xml:space="preserve"> </w:t>
      </w:r>
      <w:r>
        <w:rPr>
          <w:w w:val="95"/>
        </w:rPr>
        <w:t>for</w:t>
      </w:r>
      <w:r>
        <w:rPr>
          <w:spacing w:val="2"/>
          <w:w w:val="95"/>
        </w:rPr>
        <w:t xml:space="preserve"> </w:t>
      </w:r>
      <w:r>
        <w:rPr>
          <w:w w:val="95"/>
        </w:rPr>
        <w:t>this</w:t>
      </w:r>
      <w:r>
        <w:rPr>
          <w:spacing w:val="-1"/>
          <w:w w:val="95"/>
        </w:rPr>
        <w:t xml:space="preserve"> </w:t>
      </w:r>
      <w:r>
        <w:rPr>
          <w:w w:val="95"/>
        </w:rPr>
        <w:t>service</w:t>
      </w:r>
      <w:r>
        <w:rPr>
          <w:spacing w:val="3"/>
          <w:w w:val="95"/>
        </w:rPr>
        <w:t xml:space="preserve"> </w:t>
      </w:r>
      <w:r>
        <w:rPr>
          <w:w w:val="95"/>
        </w:rPr>
        <w:t>are</w:t>
      </w:r>
      <w:r>
        <w:rPr>
          <w:spacing w:val="1"/>
          <w:w w:val="95"/>
        </w:rPr>
        <w:t xml:space="preserve"> </w:t>
      </w:r>
      <w:r>
        <w:t>on</w:t>
      </w:r>
      <w:r>
        <w:rPr>
          <w:spacing w:val="-10"/>
        </w:rPr>
        <w:t xml:space="preserve"> </w:t>
      </w:r>
      <w:r>
        <w:t>page</w:t>
      </w:r>
      <w:r>
        <w:rPr>
          <w:spacing w:val="-10"/>
        </w:rPr>
        <w:t xml:space="preserve"> </w:t>
      </w:r>
      <w:r>
        <w:t>23</w:t>
      </w:r>
      <w:r>
        <w:rPr>
          <w:spacing w:val="-10"/>
        </w:rPr>
        <w:t xml:space="preserve"> </w:t>
      </w:r>
      <w:r>
        <w:t>of</w:t>
      </w:r>
      <w:r>
        <w:rPr>
          <w:spacing w:val="-13"/>
        </w:rPr>
        <w:t xml:space="preserve"> </w:t>
      </w:r>
      <w:r>
        <w:t>this</w:t>
      </w:r>
      <w:r>
        <w:rPr>
          <w:spacing w:val="-13"/>
        </w:rPr>
        <w:t xml:space="preserve"> </w:t>
      </w:r>
      <w:r>
        <w:t>guide.</w:t>
      </w:r>
    </w:p>
    <w:p w14:paraId="785475A1" w14:textId="77777777" w:rsidR="004475C4" w:rsidRDefault="004475C4">
      <w:pPr>
        <w:spacing w:line="288" w:lineRule="auto"/>
        <w:sectPr w:rsidR="004475C4">
          <w:type w:val="continuous"/>
          <w:pgSz w:w="11910" w:h="16840"/>
          <w:pgMar w:top="300" w:right="0" w:bottom="280" w:left="0" w:header="0" w:footer="404" w:gutter="0"/>
          <w:cols w:num="2" w:space="720" w:equalWidth="0">
            <w:col w:w="5851" w:space="40"/>
            <w:col w:w="6019"/>
          </w:cols>
        </w:sectPr>
      </w:pPr>
    </w:p>
    <w:p w14:paraId="5B3189DD" w14:textId="77777777" w:rsidR="004475C4" w:rsidRDefault="000942CF">
      <w:pPr>
        <w:pStyle w:val="Heading3"/>
        <w:numPr>
          <w:ilvl w:val="0"/>
          <w:numId w:val="8"/>
        </w:numPr>
        <w:tabs>
          <w:tab w:val="left" w:pos="1231"/>
        </w:tabs>
        <w:spacing w:line="266" w:lineRule="auto"/>
        <w:ind w:left="1230" w:right="6392"/>
        <w:jc w:val="left"/>
      </w:pPr>
      <w:r>
        <w:rPr>
          <w:color w:val="0A5640"/>
          <w:w w:val="95"/>
        </w:rPr>
        <w:lastRenderedPageBreak/>
        <w:t>What</w:t>
      </w:r>
      <w:r>
        <w:rPr>
          <w:color w:val="0A5640"/>
          <w:spacing w:val="4"/>
          <w:w w:val="95"/>
        </w:rPr>
        <w:t xml:space="preserve"> </w:t>
      </w:r>
      <w:r>
        <w:rPr>
          <w:color w:val="0A5640"/>
          <w:w w:val="95"/>
        </w:rPr>
        <w:t>other</w:t>
      </w:r>
      <w:r>
        <w:rPr>
          <w:color w:val="0A5640"/>
          <w:spacing w:val="8"/>
          <w:w w:val="95"/>
        </w:rPr>
        <w:t xml:space="preserve"> </w:t>
      </w:r>
      <w:r>
        <w:rPr>
          <w:color w:val="0A5640"/>
          <w:w w:val="95"/>
        </w:rPr>
        <w:t>support</w:t>
      </w:r>
      <w:r>
        <w:rPr>
          <w:color w:val="0A5640"/>
          <w:spacing w:val="5"/>
          <w:w w:val="95"/>
        </w:rPr>
        <w:t xml:space="preserve"> </w:t>
      </w:r>
      <w:r>
        <w:rPr>
          <w:color w:val="0A5640"/>
          <w:w w:val="95"/>
        </w:rPr>
        <w:t>is</w:t>
      </w:r>
      <w:r>
        <w:rPr>
          <w:color w:val="0A5640"/>
          <w:spacing w:val="4"/>
          <w:w w:val="95"/>
        </w:rPr>
        <w:t xml:space="preserve"> </w:t>
      </w:r>
      <w:r>
        <w:rPr>
          <w:color w:val="0A5640"/>
          <w:w w:val="95"/>
        </w:rPr>
        <w:t>available</w:t>
      </w:r>
      <w:r>
        <w:rPr>
          <w:color w:val="0A5640"/>
          <w:spacing w:val="8"/>
          <w:w w:val="95"/>
        </w:rPr>
        <w:t xml:space="preserve"> </w:t>
      </w:r>
      <w:r>
        <w:rPr>
          <w:color w:val="0A5640"/>
          <w:w w:val="95"/>
        </w:rPr>
        <w:t>for</w:t>
      </w:r>
      <w:r>
        <w:rPr>
          <w:color w:val="0A5640"/>
          <w:spacing w:val="8"/>
          <w:w w:val="95"/>
        </w:rPr>
        <w:t xml:space="preserve"> </w:t>
      </w:r>
      <w:r>
        <w:rPr>
          <w:color w:val="0A5640"/>
          <w:w w:val="95"/>
        </w:rPr>
        <w:t>the</w:t>
      </w:r>
      <w:r>
        <w:rPr>
          <w:color w:val="0A5640"/>
          <w:spacing w:val="-70"/>
          <w:w w:val="95"/>
        </w:rPr>
        <w:t xml:space="preserve"> </w:t>
      </w:r>
      <w:r>
        <w:rPr>
          <w:color w:val="0A5640"/>
        </w:rPr>
        <w:t>children,</w:t>
      </w:r>
      <w:r>
        <w:rPr>
          <w:color w:val="0A5640"/>
          <w:spacing w:val="-13"/>
        </w:rPr>
        <w:t xml:space="preserve"> </w:t>
      </w:r>
      <w:r>
        <w:rPr>
          <w:color w:val="0A5640"/>
        </w:rPr>
        <w:t>their</w:t>
      </w:r>
      <w:r>
        <w:rPr>
          <w:color w:val="0A5640"/>
          <w:spacing w:val="-13"/>
        </w:rPr>
        <w:t xml:space="preserve"> </w:t>
      </w:r>
      <w:proofErr w:type="gramStart"/>
      <w:r>
        <w:rPr>
          <w:color w:val="0A5640"/>
        </w:rPr>
        <w:t>parents</w:t>
      </w:r>
      <w:proofErr w:type="gramEnd"/>
      <w:r>
        <w:rPr>
          <w:color w:val="0A5640"/>
          <w:spacing w:val="-15"/>
        </w:rPr>
        <w:t xml:space="preserve"> </w:t>
      </w:r>
      <w:r>
        <w:rPr>
          <w:color w:val="0A5640"/>
        </w:rPr>
        <w:t>and</w:t>
      </w:r>
      <w:r>
        <w:rPr>
          <w:color w:val="0A5640"/>
          <w:spacing w:val="-16"/>
        </w:rPr>
        <w:t xml:space="preserve"> </w:t>
      </w:r>
      <w:r>
        <w:rPr>
          <w:color w:val="0A5640"/>
        </w:rPr>
        <w:t>our</w:t>
      </w:r>
      <w:r>
        <w:rPr>
          <w:color w:val="0A5640"/>
          <w:spacing w:val="-13"/>
        </w:rPr>
        <w:t xml:space="preserve"> </w:t>
      </w:r>
      <w:r>
        <w:rPr>
          <w:color w:val="0A5640"/>
        </w:rPr>
        <w:t>family?</w:t>
      </w:r>
    </w:p>
    <w:p w14:paraId="1682BE2D" w14:textId="77777777" w:rsidR="004475C4" w:rsidRDefault="000942CF">
      <w:pPr>
        <w:pStyle w:val="Heading4"/>
        <w:spacing w:before="160"/>
      </w:pPr>
      <w:r>
        <w:t>CREATE</w:t>
      </w:r>
      <w:r>
        <w:rPr>
          <w:spacing w:val="8"/>
        </w:rPr>
        <w:t xml:space="preserve"> </w:t>
      </w:r>
      <w:r>
        <w:t>Foundation</w:t>
      </w:r>
    </w:p>
    <w:p w14:paraId="30C6847D" w14:textId="77777777" w:rsidR="004475C4" w:rsidRDefault="000942CF">
      <w:pPr>
        <w:pStyle w:val="BodyText"/>
        <w:spacing w:before="122" w:line="283" w:lineRule="auto"/>
        <w:ind w:left="850" w:right="6387"/>
      </w:pPr>
      <w:r>
        <w:rPr>
          <w:w w:val="95"/>
        </w:rPr>
        <w:t>CREATE</w:t>
      </w:r>
      <w:r>
        <w:rPr>
          <w:spacing w:val="-2"/>
          <w:w w:val="95"/>
        </w:rPr>
        <w:t xml:space="preserve"> </w:t>
      </w:r>
      <w:r>
        <w:rPr>
          <w:w w:val="95"/>
        </w:rPr>
        <w:t>Foundation</w:t>
      </w:r>
      <w:r>
        <w:rPr>
          <w:spacing w:val="2"/>
          <w:w w:val="95"/>
        </w:rPr>
        <w:t xml:space="preserve"> </w:t>
      </w:r>
      <w:r>
        <w:rPr>
          <w:w w:val="95"/>
        </w:rPr>
        <w:t>is</w:t>
      </w:r>
      <w:r>
        <w:rPr>
          <w:spacing w:val="-1"/>
          <w:w w:val="95"/>
        </w:rPr>
        <w:t xml:space="preserve"> </w:t>
      </w:r>
      <w:r>
        <w:rPr>
          <w:w w:val="95"/>
        </w:rPr>
        <w:t>a</w:t>
      </w:r>
      <w:r>
        <w:rPr>
          <w:spacing w:val="2"/>
          <w:w w:val="95"/>
        </w:rPr>
        <w:t xml:space="preserve"> </w:t>
      </w:r>
      <w:r>
        <w:rPr>
          <w:w w:val="95"/>
        </w:rPr>
        <w:t>national</w:t>
      </w:r>
      <w:r>
        <w:rPr>
          <w:spacing w:val="-1"/>
          <w:w w:val="95"/>
        </w:rPr>
        <w:t xml:space="preserve"> </w:t>
      </w:r>
      <w:r>
        <w:rPr>
          <w:w w:val="95"/>
        </w:rPr>
        <w:t>organisation</w:t>
      </w:r>
      <w:r>
        <w:rPr>
          <w:spacing w:val="2"/>
          <w:w w:val="95"/>
        </w:rPr>
        <w:t xml:space="preserve"> </w:t>
      </w:r>
      <w:r>
        <w:rPr>
          <w:w w:val="95"/>
        </w:rPr>
        <w:t>that</w:t>
      </w:r>
      <w:r>
        <w:rPr>
          <w:spacing w:val="1"/>
          <w:w w:val="95"/>
        </w:rPr>
        <w:t xml:space="preserve"> </w:t>
      </w:r>
      <w:r>
        <w:t>connects and empowers young people living away</w:t>
      </w:r>
      <w:r>
        <w:rPr>
          <w:spacing w:val="1"/>
        </w:rPr>
        <w:t xml:space="preserve"> </w:t>
      </w:r>
      <w:r>
        <w:rPr>
          <w:w w:val="95"/>
        </w:rPr>
        <w:t>from</w:t>
      </w:r>
      <w:r>
        <w:rPr>
          <w:spacing w:val="2"/>
          <w:w w:val="95"/>
        </w:rPr>
        <w:t xml:space="preserve"> </w:t>
      </w:r>
      <w:r>
        <w:rPr>
          <w:w w:val="95"/>
        </w:rPr>
        <w:t>home</w:t>
      </w:r>
      <w:r>
        <w:rPr>
          <w:spacing w:val="3"/>
          <w:w w:val="95"/>
        </w:rPr>
        <w:t xml:space="preserve"> </w:t>
      </w:r>
      <w:r>
        <w:rPr>
          <w:w w:val="95"/>
        </w:rPr>
        <w:t>in</w:t>
      </w:r>
      <w:r>
        <w:rPr>
          <w:spacing w:val="3"/>
          <w:w w:val="95"/>
        </w:rPr>
        <w:t xml:space="preserve"> </w:t>
      </w:r>
      <w:r>
        <w:rPr>
          <w:w w:val="95"/>
        </w:rPr>
        <w:t>the</w:t>
      </w:r>
      <w:r>
        <w:rPr>
          <w:spacing w:val="3"/>
          <w:w w:val="95"/>
        </w:rPr>
        <w:t xml:space="preserve"> </w:t>
      </w:r>
      <w:r>
        <w:rPr>
          <w:w w:val="95"/>
        </w:rPr>
        <w:t>care</w:t>
      </w:r>
      <w:r>
        <w:rPr>
          <w:spacing w:val="3"/>
          <w:w w:val="95"/>
        </w:rPr>
        <w:t xml:space="preserve"> </w:t>
      </w:r>
      <w:r>
        <w:rPr>
          <w:w w:val="95"/>
        </w:rPr>
        <w:t>of others.</w:t>
      </w:r>
      <w:r>
        <w:rPr>
          <w:spacing w:val="-3"/>
          <w:w w:val="95"/>
        </w:rPr>
        <w:t xml:space="preserve"> </w:t>
      </w:r>
      <w:r>
        <w:rPr>
          <w:w w:val="95"/>
        </w:rPr>
        <w:t>They</w:t>
      </w:r>
      <w:r>
        <w:rPr>
          <w:spacing w:val="-1"/>
          <w:w w:val="95"/>
        </w:rPr>
        <w:t xml:space="preserve"> </w:t>
      </w:r>
      <w:r>
        <w:rPr>
          <w:w w:val="95"/>
        </w:rPr>
        <w:t>offer</w:t>
      </w:r>
      <w:r>
        <w:rPr>
          <w:spacing w:val="3"/>
          <w:w w:val="95"/>
        </w:rPr>
        <w:t xml:space="preserve"> </w:t>
      </w:r>
      <w:r>
        <w:rPr>
          <w:w w:val="95"/>
        </w:rPr>
        <w:t>a</w:t>
      </w:r>
      <w:r>
        <w:rPr>
          <w:spacing w:val="3"/>
          <w:w w:val="95"/>
        </w:rPr>
        <w:t xml:space="preserve"> </w:t>
      </w:r>
      <w:r>
        <w:rPr>
          <w:w w:val="95"/>
        </w:rPr>
        <w:t>range</w:t>
      </w:r>
      <w:r>
        <w:rPr>
          <w:spacing w:val="3"/>
          <w:w w:val="95"/>
        </w:rPr>
        <w:t xml:space="preserve"> </w:t>
      </w:r>
      <w:r>
        <w:rPr>
          <w:w w:val="95"/>
        </w:rPr>
        <w:t>of</w:t>
      </w:r>
      <w:r>
        <w:rPr>
          <w:spacing w:val="-55"/>
          <w:w w:val="95"/>
        </w:rPr>
        <w:t xml:space="preserve"> </w:t>
      </w:r>
      <w:r>
        <w:t xml:space="preserve">programs, </w:t>
      </w:r>
      <w:proofErr w:type="gramStart"/>
      <w:r>
        <w:t>activities</w:t>
      </w:r>
      <w:proofErr w:type="gramEnd"/>
      <w:r>
        <w:t xml:space="preserve"> and advocacy for young people,</w:t>
      </w:r>
      <w:r>
        <w:rPr>
          <w:spacing w:val="1"/>
        </w:rPr>
        <w:t xml:space="preserve"> </w:t>
      </w:r>
      <w:r>
        <w:t>including</w:t>
      </w:r>
      <w:r>
        <w:rPr>
          <w:spacing w:val="-10"/>
        </w:rPr>
        <w:t xml:space="preserve"> </w:t>
      </w:r>
      <w:r>
        <w:t>membership</w:t>
      </w:r>
      <w:r>
        <w:rPr>
          <w:spacing w:val="-9"/>
        </w:rPr>
        <w:t xml:space="preserve"> </w:t>
      </w:r>
      <w:r>
        <w:t>of</w:t>
      </w:r>
      <w:r>
        <w:rPr>
          <w:spacing w:val="-13"/>
        </w:rPr>
        <w:t xml:space="preserve"> </w:t>
      </w:r>
      <w:r>
        <w:t>a</w:t>
      </w:r>
      <w:r>
        <w:rPr>
          <w:spacing w:val="-9"/>
        </w:rPr>
        <w:t xml:space="preserve"> </w:t>
      </w:r>
      <w:r>
        <w:t>club.</w:t>
      </w:r>
    </w:p>
    <w:p w14:paraId="4AD57578" w14:textId="77777777" w:rsidR="004475C4" w:rsidRDefault="004475C4">
      <w:pPr>
        <w:pStyle w:val="BodyText"/>
        <w:spacing w:before="1"/>
        <w:rPr>
          <w:sz w:val="21"/>
        </w:rPr>
      </w:pPr>
    </w:p>
    <w:p w14:paraId="7A085010" w14:textId="77777777" w:rsidR="004475C4" w:rsidRDefault="000942CF">
      <w:pPr>
        <w:pStyle w:val="Heading4"/>
      </w:pPr>
      <w:r>
        <w:rPr>
          <w:spacing w:val="-1"/>
          <w:w w:val="105"/>
        </w:rPr>
        <w:t>Office</w:t>
      </w:r>
      <w:r>
        <w:rPr>
          <w:spacing w:val="-6"/>
          <w:w w:val="105"/>
        </w:rPr>
        <w:t xml:space="preserve"> </w:t>
      </w:r>
      <w:r>
        <w:rPr>
          <w:spacing w:val="-1"/>
          <w:w w:val="105"/>
        </w:rPr>
        <w:t>of</w:t>
      </w:r>
      <w:r>
        <w:rPr>
          <w:spacing w:val="-8"/>
          <w:w w:val="105"/>
        </w:rPr>
        <w:t xml:space="preserve"> </w:t>
      </w:r>
      <w:r>
        <w:rPr>
          <w:spacing w:val="-1"/>
          <w:w w:val="105"/>
        </w:rPr>
        <w:t>the</w:t>
      </w:r>
      <w:r>
        <w:rPr>
          <w:spacing w:val="-6"/>
          <w:w w:val="105"/>
        </w:rPr>
        <w:t xml:space="preserve"> </w:t>
      </w:r>
      <w:r>
        <w:rPr>
          <w:spacing w:val="-1"/>
          <w:w w:val="105"/>
        </w:rPr>
        <w:t>Public</w:t>
      </w:r>
      <w:r>
        <w:rPr>
          <w:spacing w:val="-8"/>
          <w:w w:val="105"/>
        </w:rPr>
        <w:t xml:space="preserve"> </w:t>
      </w:r>
      <w:r>
        <w:rPr>
          <w:spacing w:val="-1"/>
          <w:w w:val="105"/>
        </w:rPr>
        <w:t>Guardian</w:t>
      </w:r>
      <w:r>
        <w:rPr>
          <w:spacing w:val="-6"/>
          <w:w w:val="105"/>
        </w:rPr>
        <w:t xml:space="preserve"> </w:t>
      </w:r>
      <w:r>
        <w:rPr>
          <w:spacing w:val="-1"/>
          <w:w w:val="105"/>
        </w:rPr>
        <w:t>Community</w:t>
      </w:r>
      <w:r>
        <w:rPr>
          <w:spacing w:val="-11"/>
          <w:w w:val="105"/>
        </w:rPr>
        <w:t xml:space="preserve"> </w:t>
      </w:r>
      <w:r>
        <w:rPr>
          <w:spacing w:val="-1"/>
          <w:w w:val="105"/>
        </w:rPr>
        <w:t>Visitors</w:t>
      </w:r>
    </w:p>
    <w:p w14:paraId="2BF45CFE" w14:textId="77777777" w:rsidR="004475C4" w:rsidRDefault="000942CF">
      <w:pPr>
        <w:pStyle w:val="BodyText"/>
        <w:spacing w:before="122" w:line="283" w:lineRule="auto"/>
        <w:ind w:left="850" w:right="6387"/>
      </w:pPr>
      <w:r>
        <w:rPr>
          <w:w w:val="95"/>
        </w:rPr>
        <w:t>Community Visitors from the Office of the Public</w:t>
      </w:r>
      <w:r>
        <w:rPr>
          <w:spacing w:val="1"/>
          <w:w w:val="95"/>
        </w:rPr>
        <w:t xml:space="preserve"> </w:t>
      </w:r>
      <w:r>
        <w:t>Guardian visit children being cared for by approved</w:t>
      </w:r>
      <w:r>
        <w:rPr>
          <w:spacing w:val="1"/>
        </w:rPr>
        <w:t xml:space="preserve"> </w:t>
      </w:r>
      <w:r>
        <w:rPr>
          <w:w w:val="95"/>
        </w:rPr>
        <w:t>carers. They</w:t>
      </w:r>
      <w:r>
        <w:rPr>
          <w:spacing w:val="4"/>
          <w:w w:val="95"/>
        </w:rPr>
        <w:t xml:space="preserve"> </w:t>
      </w:r>
      <w:r>
        <w:rPr>
          <w:w w:val="95"/>
        </w:rPr>
        <w:t>make</w:t>
      </w:r>
      <w:r>
        <w:rPr>
          <w:spacing w:val="7"/>
          <w:w w:val="95"/>
        </w:rPr>
        <w:t xml:space="preserve"> </w:t>
      </w:r>
      <w:r>
        <w:rPr>
          <w:w w:val="95"/>
        </w:rPr>
        <w:t>sure</w:t>
      </w:r>
      <w:r>
        <w:rPr>
          <w:spacing w:val="8"/>
          <w:w w:val="95"/>
        </w:rPr>
        <w:t xml:space="preserve"> </w:t>
      </w:r>
      <w:r>
        <w:rPr>
          <w:w w:val="95"/>
        </w:rPr>
        <w:t>that</w:t>
      </w:r>
      <w:r>
        <w:rPr>
          <w:spacing w:val="3"/>
          <w:w w:val="95"/>
        </w:rPr>
        <w:t xml:space="preserve"> </w:t>
      </w:r>
      <w:r>
        <w:rPr>
          <w:w w:val="95"/>
        </w:rPr>
        <w:t>the</w:t>
      </w:r>
      <w:r>
        <w:rPr>
          <w:spacing w:val="7"/>
          <w:w w:val="95"/>
        </w:rPr>
        <w:t xml:space="preserve"> </w:t>
      </w:r>
      <w:r>
        <w:rPr>
          <w:w w:val="95"/>
        </w:rPr>
        <w:t>concerns,</w:t>
      </w:r>
      <w:r>
        <w:rPr>
          <w:spacing w:val="4"/>
          <w:w w:val="95"/>
        </w:rPr>
        <w:t xml:space="preserve"> </w:t>
      </w:r>
      <w:r>
        <w:rPr>
          <w:w w:val="95"/>
        </w:rPr>
        <w:t>views</w:t>
      </w:r>
      <w:r>
        <w:rPr>
          <w:spacing w:val="3"/>
          <w:w w:val="95"/>
        </w:rPr>
        <w:t xml:space="preserve"> </w:t>
      </w:r>
      <w:r>
        <w:rPr>
          <w:w w:val="95"/>
        </w:rPr>
        <w:t>and</w:t>
      </w:r>
      <w:r>
        <w:rPr>
          <w:spacing w:val="1"/>
          <w:w w:val="95"/>
        </w:rPr>
        <w:t xml:space="preserve"> </w:t>
      </w:r>
      <w:r>
        <w:t>wishes of children and young people are listened to</w:t>
      </w:r>
      <w:r>
        <w:rPr>
          <w:spacing w:val="1"/>
        </w:rPr>
        <w:t xml:space="preserve"> </w:t>
      </w:r>
      <w:r>
        <w:rPr>
          <w:spacing w:val="-1"/>
        </w:rPr>
        <w:t xml:space="preserve">and seriously </w:t>
      </w:r>
      <w:r>
        <w:t>considered. They can help children to</w:t>
      </w:r>
      <w:r>
        <w:rPr>
          <w:spacing w:val="1"/>
        </w:rPr>
        <w:t xml:space="preserve"> </w:t>
      </w:r>
      <w:r>
        <w:rPr>
          <w:w w:val="95"/>
        </w:rPr>
        <w:t>see</w:t>
      </w:r>
      <w:r>
        <w:rPr>
          <w:spacing w:val="5"/>
          <w:w w:val="95"/>
        </w:rPr>
        <w:t xml:space="preserve"> </w:t>
      </w:r>
      <w:r>
        <w:rPr>
          <w:w w:val="95"/>
        </w:rPr>
        <w:t>their</w:t>
      </w:r>
      <w:r>
        <w:rPr>
          <w:spacing w:val="6"/>
          <w:w w:val="95"/>
        </w:rPr>
        <w:t xml:space="preserve"> </w:t>
      </w:r>
      <w:r>
        <w:rPr>
          <w:w w:val="95"/>
        </w:rPr>
        <w:t>family,</w:t>
      </w:r>
      <w:r>
        <w:rPr>
          <w:spacing w:val="6"/>
          <w:w w:val="95"/>
        </w:rPr>
        <w:t xml:space="preserve"> </w:t>
      </w:r>
      <w:r>
        <w:rPr>
          <w:w w:val="95"/>
        </w:rPr>
        <w:t>talk</w:t>
      </w:r>
      <w:r>
        <w:rPr>
          <w:spacing w:val="-3"/>
          <w:w w:val="95"/>
        </w:rPr>
        <w:t xml:space="preserve"> </w:t>
      </w:r>
      <w:r>
        <w:rPr>
          <w:w w:val="95"/>
        </w:rPr>
        <w:t>to</w:t>
      </w:r>
      <w:r>
        <w:rPr>
          <w:spacing w:val="5"/>
          <w:w w:val="95"/>
        </w:rPr>
        <w:t xml:space="preserve"> </w:t>
      </w:r>
      <w:r>
        <w:rPr>
          <w:w w:val="95"/>
        </w:rPr>
        <w:t>their</w:t>
      </w:r>
      <w:r>
        <w:rPr>
          <w:spacing w:val="6"/>
          <w:w w:val="95"/>
        </w:rPr>
        <w:t xml:space="preserve"> </w:t>
      </w:r>
      <w:r>
        <w:rPr>
          <w:w w:val="95"/>
        </w:rPr>
        <w:t>Child</w:t>
      </w:r>
      <w:r>
        <w:rPr>
          <w:spacing w:val="-3"/>
          <w:w w:val="95"/>
        </w:rPr>
        <w:t xml:space="preserve"> </w:t>
      </w:r>
      <w:r>
        <w:rPr>
          <w:w w:val="95"/>
        </w:rPr>
        <w:t>Safety</w:t>
      </w:r>
      <w:r>
        <w:rPr>
          <w:spacing w:val="2"/>
          <w:w w:val="95"/>
        </w:rPr>
        <w:t xml:space="preserve"> </w:t>
      </w:r>
      <w:r>
        <w:rPr>
          <w:w w:val="95"/>
        </w:rPr>
        <w:t>Officer,</w:t>
      </w:r>
      <w:r>
        <w:rPr>
          <w:spacing w:val="6"/>
          <w:w w:val="95"/>
        </w:rPr>
        <w:t xml:space="preserve"> </w:t>
      </w:r>
      <w:r>
        <w:rPr>
          <w:w w:val="95"/>
        </w:rPr>
        <w:t>have</w:t>
      </w:r>
      <w:r>
        <w:rPr>
          <w:spacing w:val="-55"/>
          <w:w w:val="95"/>
        </w:rPr>
        <w:t xml:space="preserve"> </w:t>
      </w:r>
      <w:r>
        <w:t>a</w:t>
      </w:r>
      <w:r>
        <w:rPr>
          <w:spacing w:val="3"/>
        </w:rPr>
        <w:t xml:space="preserve"> </w:t>
      </w:r>
      <w:r>
        <w:t>say</w:t>
      </w:r>
      <w:r>
        <w:rPr>
          <w:spacing w:val="-1"/>
        </w:rPr>
        <w:t xml:space="preserve"> </w:t>
      </w:r>
      <w:r>
        <w:t>in</w:t>
      </w:r>
      <w:r>
        <w:rPr>
          <w:spacing w:val="3"/>
        </w:rPr>
        <w:t xml:space="preserve"> </w:t>
      </w:r>
      <w:r>
        <w:t>plans</w:t>
      </w:r>
      <w:r>
        <w:rPr>
          <w:spacing w:val="-1"/>
        </w:rPr>
        <w:t xml:space="preserve"> </w:t>
      </w:r>
      <w:r>
        <w:t>and</w:t>
      </w:r>
      <w:r>
        <w:rPr>
          <w:spacing w:val="-1"/>
        </w:rPr>
        <w:t xml:space="preserve"> </w:t>
      </w:r>
      <w:r>
        <w:t>decisions affecting</w:t>
      </w:r>
      <w:r>
        <w:rPr>
          <w:spacing w:val="3"/>
        </w:rPr>
        <w:t xml:space="preserve"> </w:t>
      </w:r>
      <w:r>
        <w:t>their</w:t>
      </w:r>
      <w:r>
        <w:rPr>
          <w:spacing w:val="3"/>
        </w:rPr>
        <w:t xml:space="preserve"> </w:t>
      </w:r>
      <w:r>
        <w:t>lives</w:t>
      </w:r>
      <w:r>
        <w:rPr>
          <w:spacing w:val="-1"/>
        </w:rPr>
        <w:t xml:space="preserve"> </w:t>
      </w:r>
      <w:r>
        <w:t>and</w:t>
      </w:r>
      <w:r>
        <w:rPr>
          <w:spacing w:val="1"/>
        </w:rPr>
        <w:t xml:space="preserve"> </w:t>
      </w:r>
      <w:r>
        <w:rPr>
          <w:spacing w:val="-1"/>
        </w:rPr>
        <w:t>connect</w:t>
      </w:r>
      <w:r>
        <w:rPr>
          <w:spacing w:val="-15"/>
        </w:rPr>
        <w:t xml:space="preserve"> </w:t>
      </w:r>
      <w:r>
        <w:rPr>
          <w:spacing w:val="-1"/>
        </w:rPr>
        <w:t>children</w:t>
      </w:r>
      <w:r>
        <w:rPr>
          <w:spacing w:val="-11"/>
        </w:rPr>
        <w:t xml:space="preserve"> </w:t>
      </w:r>
      <w:r>
        <w:rPr>
          <w:spacing w:val="-1"/>
        </w:rPr>
        <w:t>with</w:t>
      </w:r>
      <w:r>
        <w:rPr>
          <w:spacing w:val="-11"/>
        </w:rPr>
        <w:t xml:space="preserve"> </w:t>
      </w:r>
      <w:r>
        <w:rPr>
          <w:spacing w:val="-1"/>
        </w:rPr>
        <w:t>help</w:t>
      </w:r>
      <w:r>
        <w:rPr>
          <w:spacing w:val="-11"/>
        </w:rPr>
        <w:t xml:space="preserve"> </w:t>
      </w:r>
      <w:r>
        <w:rPr>
          <w:spacing w:val="-1"/>
        </w:rPr>
        <w:t>for</w:t>
      </w:r>
      <w:r>
        <w:rPr>
          <w:spacing w:val="-11"/>
        </w:rPr>
        <w:t xml:space="preserve"> </w:t>
      </w:r>
      <w:r>
        <w:rPr>
          <w:spacing w:val="-1"/>
        </w:rPr>
        <w:t>legal</w:t>
      </w:r>
      <w:r>
        <w:rPr>
          <w:spacing w:val="-14"/>
        </w:rPr>
        <w:t xml:space="preserve"> </w:t>
      </w:r>
      <w:r>
        <w:t>matters.</w:t>
      </w:r>
    </w:p>
    <w:p w14:paraId="58A03465" w14:textId="77777777" w:rsidR="004475C4" w:rsidRDefault="000942CF">
      <w:pPr>
        <w:pStyle w:val="BodyText"/>
        <w:spacing w:line="283" w:lineRule="auto"/>
        <w:ind w:left="850" w:right="6564"/>
      </w:pPr>
      <w:r>
        <w:rPr>
          <w:spacing w:val="-2"/>
        </w:rPr>
        <w:t>Community</w:t>
      </w:r>
      <w:r>
        <w:rPr>
          <w:spacing w:val="-18"/>
        </w:rPr>
        <w:t xml:space="preserve"> </w:t>
      </w:r>
      <w:r>
        <w:rPr>
          <w:spacing w:val="-1"/>
        </w:rPr>
        <w:t>Visitors</w:t>
      </w:r>
      <w:r>
        <w:rPr>
          <w:spacing w:val="-14"/>
        </w:rPr>
        <w:t xml:space="preserve"> </w:t>
      </w:r>
      <w:r>
        <w:rPr>
          <w:spacing w:val="-1"/>
        </w:rPr>
        <w:t>are</w:t>
      </w:r>
      <w:r>
        <w:rPr>
          <w:spacing w:val="-11"/>
        </w:rPr>
        <w:t xml:space="preserve"> </w:t>
      </w:r>
      <w:r>
        <w:rPr>
          <w:spacing w:val="-1"/>
        </w:rPr>
        <w:t>independent,</w:t>
      </w:r>
      <w:r>
        <w:rPr>
          <w:spacing w:val="-11"/>
        </w:rPr>
        <w:t xml:space="preserve"> </w:t>
      </w:r>
      <w:r>
        <w:rPr>
          <w:spacing w:val="-1"/>
        </w:rPr>
        <w:t>which</w:t>
      </w:r>
      <w:r>
        <w:rPr>
          <w:spacing w:val="-11"/>
        </w:rPr>
        <w:t xml:space="preserve"> </w:t>
      </w:r>
      <w:r>
        <w:rPr>
          <w:spacing w:val="-1"/>
        </w:rPr>
        <w:t>means</w:t>
      </w:r>
      <w:r>
        <w:rPr>
          <w:spacing w:val="-58"/>
        </w:rPr>
        <w:t xml:space="preserve"> </w:t>
      </w:r>
      <w:r>
        <w:rPr>
          <w:w w:val="95"/>
        </w:rPr>
        <w:t>they’re not from any government department or</w:t>
      </w:r>
      <w:r>
        <w:rPr>
          <w:spacing w:val="1"/>
          <w:w w:val="95"/>
        </w:rPr>
        <w:t xml:space="preserve"> </w:t>
      </w:r>
      <w:r>
        <w:rPr>
          <w:spacing w:val="-1"/>
        </w:rPr>
        <w:t>community</w:t>
      </w:r>
      <w:r>
        <w:rPr>
          <w:spacing w:val="-14"/>
        </w:rPr>
        <w:t xml:space="preserve"> </w:t>
      </w:r>
      <w:r>
        <w:rPr>
          <w:spacing w:val="-1"/>
        </w:rPr>
        <w:t>organisation.</w:t>
      </w:r>
      <w:r>
        <w:rPr>
          <w:spacing w:val="-15"/>
        </w:rPr>
        <w:t xml:space="preserve"> </w:t>
      </w:r>
      <w:r>
        <w:rPr>
          <w:spacing w:val="-1"/>
        </w:rPr>
        <w:t>They</w:t>
      </w:r>
      <w:r>
        <w:rPr>
          <w:spacing w:val="-13"/>
        </w:rPr>
        <w:t xml:space="preserve"> </w:t>
      </w:r>
      <w:r>
        <w:rPr>
          <w:spacing w:val="-1"/>
        </w:rPr>
        <w:t>are</w:t>
      </w:r>
      <w:r>
        <w:rPr>
          <w:spacing w:val="-10"/>
        </w:rPr>
        <w:t xml:space="preserve"> </w:t>
      </w:r>
      <w:r>
        <w:rPr>
          <w:spacing w:val="-1"/>
        </w:rPr>
        <w:t>employed</w:t>
      </w:r>
      <w:r>
        <w:rPr>
          <w:spacing w:val="-13"/>
        </w:rPr>
        <w:t xml:space="preserve"> </w:t>
      </w:r>
      <w:r>
        <w:t>by</w:t>
      </w:r>
      <w:r>
        <w:rPr>
          <w:spacing w:val="-13"/>
        </w:rPr>
        <w:t xml:space="preserve"> </w:t>
      </w:r>
      <w:r>
        <w:t>the</w:t>
      </w:r>
      <w:r>
        <w:rPr>
          <w:spacing w:val="-59"/>
        </w:rPr>
        <w:t xml:space="preserve"> </w:t>
      </w:r>
      <w:r>
        <w:rPr>
          <w:w w:val="95"/>
        </w:rPr>
        <w:t>Office</w:t>
      </w:r>
      <w:r>
        <w:rPr>
          <w:spacing w:val="-7"/>
          <w:w w:val="95"/>
        </w:rPr>
        <w:t xml:space="preserve"> </w:t>
      </w:r>
      <w:r>
        <w:rPr>
          <w:w w:val="95"/>
        </w:rPr>
        <w:t>of</w:t>
      </w:r>
      <w:r>
        <w:rPr>
          <w:spacing w:val="-9"/>
          <w:w w:val="95"/>
        </w:rPr>
        <w:t xml:space="preserve"> </w:t>
      </w:r>
      <w:r>
        <w:rPr>
          <w:w w:val="95"/>
        </w:rPr>
        <w:t>the</w:t>
      </w:r>
      <w:r>
        <w:rPr>
          <w:spacing w:val="-6"/>
          <w:w w:val="95"/>
        </w:rPr>
        <w:t xml:space="preserve"> </w:t>
      </w:r>
      <w:r>
        <w:rPr>
          <w:w w:val="95"/>
        </w:rPr>
        <w:t>Public</w:t>
      </w:r>
      <w:r>
        <w:rPr>
          <w:spacing w:val="-9"/>
          <w:w w:val="95"/>
        </w:rPr>
        <w:t xml:space="preserve"> </w:t>
      </w:r>
      <w:r>
        <w:rPr>
          <w:w w:val="95"/>
        </w:rPr>
        <w:t>Guardian.</w:t>
      </w:r>
    </w:p>
    <w:p w14:paraId="1506E268" w14:textId="77777777" w:rsidR="004475C4" w:rsidRDefault="004475C4">
      <w:pPr>
        <w:pStyle w:val="BodyText"/>
        <w:spacing w:before="6"/>
        <w:rPr>
          <w:sz w:val="20"/>
        </w:rPr>
      </w:pPr>
    </w:p>
    <w:p w14:paraId="44286FD8" w14:textId="77777777" w:rsidR="004475C4" w:rsidRDefault="000942CF">
      <w:pPr>
        <w:pStyle w:val="Heading4"/>
      </w:pPr>
      <w:r>
        <w:rPr>
          <w:spacing w:val="-1"/>
          <w:w w:val="105"/>
        </w:rPr>
        <w:t>Family</w:t>
      </w:r>
      <w:r>
        <w:rPr>
          <w:spacing w:val="-10"/>
          <w:w w:val="105"/>
        </w:rPr>
        <w:t xml:space="preserve"> </w:t>
      </w:r>
      <w:r>
        <w:rPr>
          <w:spacing w:val="-1"/>
          <w:w w:val="105"/>
        </w:rPr>
        <w:t>Inclusion</w:t>
      </w:r>
      <w:r>
        <w:rPr>
          <w:spacing w:val="-8"/>
          <w:w w:val="105"/>
        </w:rPr>
        <w:t xml:space="preserve"> </w:t>
      </w:r>
      <w:r>
        <w:rPr>
          <w:w w:val="105"/>
        </w:rPr>
        <w:t>Network</w:t>
      </w:r>
    </w:p>
    <w:p w14:paraId="5E5796EC" w14:textId="77777777" w:rsidR="004475C4" w:rsidRDefault="000942CF">
      <w:pPr>
        <w:pStyle w:val="BodyText"/>
        <w:spacing w:before="121" w:line="283" w:lineRule="auto"/>
        <w:ind w:left="850" w:right="6316"/>
      </w:pPr>
      <w:r>
        <w:rPr>
          <w:w w:val="95"/>
        </w:rPr>
        <w:t>The Family Inclusion Network (FIN) is a network of</w:t>
      </w:r>
      <w:r>
        <w:rPr>
          <w:spacing w:val="1"/>
          <w:w w:val="95"/>
        </w:rPr>
        <w:t xml:space="preserve"> </w:t>
      </w:r>
      <w:r>
        <w:t>parents and non-government organisations in</w:t>
      </w:r>
      <w:r>
        <w:rPr>
          <w:spacing w:val="1"/>
        </w:rPr>
        <w:t xml:space="preserve"> </w:t>
      </w:r>
      <w:r>
        <w:rPr>
          <w:spacing w:val="-1"/>
        </w:rPr>
        <w:t xml:space="preserve">Brisbane and Townsville who </w:t>
      </w:r>
      <w:r>
        <w:t>believe the voices of</w:t>
      </w:r>
      <w:r>
        <w:rPr>
          <w:spacing w:val="1"/>
        </w:rPr>
        <w:t xml:space="preserve"> </w:t>
      </w:r>
      <w:r>
        <w:rPr>
          <w:w w:val="95"/>
        </w:rPr>
        <w:t>families</w:t>
      </w:r>
      <w:r>
        <w:rPr>
          <w:spacing w:val="7"/>
          <w:w w:val="95"/>
        </w:rPr>
        <w:t xml:space="preserve"> </w:t>
      </w:r>
      <w:r>
        <w:rPr>
          <w:w w:val="95"/>
        </w:rPr>
        <w:t>matter.</w:t>
      </w:r>
      <w:r>
        <w:rPr>
          <w:spacing w:val="4"/>
          <w:w w:val="95"/>
        </w:rPr>
        <w:t xml:space="preserve"> </w:t>
      </w:r>
      <w:r>
        <w:rPr>
          <w:w w:val="95"/>
        </w:rPr>
        <w:t>They</w:t>
      </w:r>
      <w:r>
        <w:rPr>
          <w:spacing w:val="7"/>
          <w:w w:val="95"/>
        </w:rPr>
        <w:t xml:space="preserve"> </w:t>
      </w:r>
      <w:r>
        <w:rPr>
          <w:w w:val="95"/>
        </w:rPr>
        <w:t>facilitate</w:t>
      </w:r>
      <w:r>
        <w:rPr>
          <w:spacing w:val="11"/>
          <w:w w:val="95"/>
        </w:rPr>
        <w:t xml:space="preserve"> </w:t>
      </w:r>
      <w:r>
        <w:rPr>
          <w:w w:val="95"/>
        </w:rPr>
        <w:t>opportunities</w:t>
      </w:r>
      <w:r>
        <w:rPr>
          <w:spacing w:val="7"/>
          <w:w w:val="95"/>
        </w:rPr>
        <w:t xml:space="preserve"> </w:t>
      </w:r>
      <w:r>
        <w:rPr>
          <w:w w:val="95"/>
        </w:rPr>
        <w:t>for</w:t>
      </w:r>
      <w:r>
        <w:rPr>
          <w:spacing w:val="1"/>
          <w:w w:val="95"/>
        </w:rPr>
        <w:t xml:space="preserve"> </w:t>
      </w:r>
      <w:r>
        <w:t>parents</w:t>
      </w:r>
      <w:r>
        <w:rPr>
          <w:spacing w:val="-12"/>
        </w:rPr>
        <w:t xml:space="preserve"> </w:t>
      </w:r>
      <w:r>
        <w:t>and</w:t>
      </w:r>
      <w:r>
        <w:rPr>
          <w:spacing w:val="-11"/>
        </w:rPr>
        <w:t xml:space="preserve"> </w:t>
      </w:r>
      <w:r>
        <w:t>relatives</w:t>
      </w:r>
      <w:r>
        <w:rPr>
          <w:spacing w:val="-11"/>
        </w:rPr>
        <w:t xml:space="preserve"> </w:t>
      </w:r>
      <w:r>
        <w:t>to</w:t>
      </w:r>
      <w:r>
        <w:rPr>
          <w:spacing w:val="-7"/>
        </w:rPr>
        <w:t xml:space="preserve"> </w:t>
      </w:r>
      <w:r>
        <w:t>be</w:t>
      </w:r>
      <w:r>
        <w:rPr>
          <w:spacing w:val="-9"/>
        </w:rPr>
        <w:t xml:space="preserve"> </w:t>
      </w:r>
      <w:r>
        <w:t>advocates</w:t>
      </w:r>
      <w:r>
        <w:rPr>
          <w:spacing w:val="-11"/>
        </w:rPr>
        <w:t xml:space="preserve"> </w:t>
      </w:r>
      <w:r>
        <w:t>for</w:t>
      </w:r>
      <w:r>
        <w:rPr>
          <w:spacing w:val="-8"/>
        </w:rPr>
        <w:t xml:space="preserve"> </w:t>
      </w:r>
      <w:r>
        <w:t>children</w:t>
      </w:r>
      <w:r>
        <w:rPr>
          <w:spacing w:val="-9"/>
        </w:rPr>
        <w:t xml:space="preserve"> </w:t>
      </w:r>
      <w:r>
        <w:t>and</w:t>
      </w:r>
      <w:r>
        <w:rPr>
          <w:spacing w:val="-58"/>
        </w:rPr>
        <w:t xml:space="preserve"> </w:t>
      </w:r>
      <w:r>
        <w:t>themselves</w:t>
      </w:r>
      <w:r>
        <w:rPr>
          <w:spacing w:val="-13"/>
        </w:rPr>
        <w:t xml:space="preserve"> </w:t>
      </w:r>
      <w:r>
        <w:t>on</w:t>
      </w:r>
      <w:r>
        <w:rPr>
          <w:spacing w:val="-8"/>
        </w:rPr>
        <w:t xml:space="preserve"> </w:t>
      </w:r>
      <w:r>
        <w:t>issues</w:t>
      </w:r>
      <w:r>
        <w:rPr>
          <w:spacing w:val="-13"/>
        </w:rPr>
        <w:t xml:space="preserve"> </w:t>
      </w:r>
      <w:r>
        <w:t>that</w:t>
      </w:r>
      <w:r>
        <w:rPr>
          <w:spacing w:val="-12"/>
        </w:rPr>
        <w:t xml:space="preserve"> </w:t>
      </w:r>
      <w:r>
        <w:t>affect</w:t>
      </w:r>
      <w:r>
        <w:rPr>
          <w:spacing w:val="-12"/>
        </w:rPr>
        <w:t xml:space="preserve"> </w:t>
      </w:r>
      <w:r>
        <w:t>their</w:t>
      </w:r>
      <w:r>
        <w:rPr>
          <w:spacing w:val="-9"/>
        </w:rPr>
        <w:t xml:space="preserve"> </w:t>
      </w:r>
      <w:r>
        <w:t>lives.</w:t>
      </w:r>
    </w:p>
    <w:p w14:paraId="6145B353" w14:textId="77777777" w:rsidR="004475C4" w:rsidRDefault="000942CF">
      <w:pPr>
        <w:pStyle w:val="BodyText"/>
        <w:spacing w:before="165" w:line="283" w:lineRule="auto"/>
        <w:ind w:left="850" w:right="6387"/>
      </w:pPr>
      <w:r>
        <w:t>FIN brings together government agencies and</w:t>
      </w:r>
      <w:r>
        <w:rPr>
          <w:spacing w:val="1"/>
        </w:rPr>
        <w:t xml:space="preserve"> </w:t>
      </w:r>
      <w:r>
        <w:t xml:space="preserve">representatives, </w:t>
      </w:r>
      <w:proofErr w:type="gramStart"/>
      <w:r>
        <w:t>parents</w:t>
      </w:r>
      <w:proofErr w:type="gramEnd"/>
      <w:r>
        <w:t xml:space="preserve"> and extended family</w:t>
      </w:r>
      <w:r>
        <w:rPr>
          <w:spacing w:val="1"/>
        </w:rPr>
        <w:t xml:space="preserve"> </w:t>
      </w:r>
      <w:r>
        <w:rPr>
          <w:spacing w:val="-2"/>
        </w:rPr>
        <w:t>members</w:t>
      </w:r>
      <w:r>
        <w:rPr>
          <w:spacing w:val="-14"/>
        </w:rPr>
        <w:t xml:space="preserve"> </w:t>
      </w:r>
      <w:r>
        <w:rPr>
          <w:spacing w:val="-2"/>
        </w:rPr>
        <w:t>to</w:t>
      </w:r>
      <w:r>
        <w:rPr>
          <w:spacing w:val="-11"/>
        </w:rPr>
        <w:t xml:space="preserve"> </w:t>
      </w:r>
      <w:r>
        <w:rPr>
          <w:spacing w:val="-1"/>
        </w:rPr>
        <w:t>work</w:t>
      </w:r>
      <w:r>
        <w:rPr>
          <w:spacing w:val="-18"/>
        </w:rPr>
        <w:t xml:space="preserve"> </w:t>
      </w:r>
      <w:r>
        <w:rPr>
          <w:spacing w:val="-1"/>
        </w:rPr>
        <w:t>collaboratively</w:t>
      </w:r>
      <w:r>
        <w:rPr>
          <w:spacing w:val="-14"/>
        </w:rPr>
        <w:t xml:space="preserve"> </w:t>
      </w:r>
      <w:r>
        <w:rPr>
          <w:spacing w:val="-1"/>
        </w:rPr>
        <w:t>on</w:t>
      </w:r>
      <w:r>
        <w:rPr>
          <w:spacing w:val="-11"/>
        </w:rPr>
        <w:t xml:space="preserve"> </w:t>
      </w:r>
      <w:r>
        <w:rPr>
          <w:spacing w:val="-1"/>
        </w:rPr>
        <w:t>policies</w:t>
      </w:r>
      <w:r>
        <w:rPr>
          <w:spacing w:val="-14"/>
        </w:rPr>
        <w:t xml:space="preserve"> </w:t>
      </w:r>
      <w:r>
        <w:rPr>
          <w:spacing w:val="-1"/>
        </w:rPr>
        <w:t>and</w:t>
      </w:r>
      <w:r>
        <w:rPr>
          <w:spacing w:val="-58"/>
        </w:rPr>
        <w:t xml:space="preserve"> </w:t>
      </w:r>
      <w:r>
        <w:t>issues</w:t>
      </w:r>
      <w:r>
        <w:rPr>
          <w:spacing w:val="-13"/>
        </w:rPr>
        <w:t xml:space="preserve"> </w:t>
      </w:r>
      <w:r>
        <w:t>that</w:t>
      </w:r>
      <w:r>
        <w:rPr>
          <w:spacing w:val="-12"/>
        </w:rPr>
        <w:t xml:space="preserve"> </w:t>
      </w:r>
      <w:r>
        <w:t>affect</w:t>
      </w:r>
      <w:r>
        <w:rPr>
          <w:spacing w:val="-13"/>
        </w:rPr>
        <w:t xml:space="preserve"> </w:t>
      </w:r>
      <w:r>
        <w:t>families.</w:t>
      </w:r>
    </w:p>
    <w:p w14:paraId="49FD5DF4" w14:textId="77777777" w:rsidR="004475C4" w:rsidRDefault="004475C4">
      <w:pPr>
        <w:spacing w:line="283" w:lineRule="auto"/>
        <w:sectPr w:rsidR="004475C4">
          <w:footerReference w:type="default" r:id="rId61"/>
          <w:pgSz w:w="11910" w:h="16840"/>
          <w:pgMar w:top="1280" w:right="0" w:bottom="600" w:left="0" w:header="0" w:footer="404" w:gutter="0"/>
          <w:cols w:space="720"/>
        </w:sectPr>
      </w:pPr>
    </w:p>
    <w:p w14:paraId="180A3B93" w14:textId="12083AA2" w:rsidR="004475C4" w:rsidRDefault="0060016A">
      <w:pPr>
        <w:pStyle w:val="BodyText"/>
        <w:ind w:left="3"/>
        <w:rPr>
          <w:sz w:val="20"/>
        </w:rPr>
      </w:pPr>
      <w:r>
        <w:rPr>
          <w:noProof/>
          <w:sz w:val="20"/>
        </w:rPr>
        <w:lastRenderedPageBreak/>
        <mc:AlternateContent>
          <mc:Choice Requires="wpg">
            <w:drawing>
              <wp:inline distT="0" distB="0" distL="0" distR="0" wp14:anchorId="37C3D65B" wp14:editId="7BCBEBD5">
                <wp:extent cx="7377430" cy="4417060"/>
                <wp:effectExtent l="1905" t="0" r="2540" b="2540"/>
                <wp:docPr id="59" name="docshapegroup118" descr="Small child holding the hand of an older person looking at the waves on the bea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4417060"/>
                          <a:chOff x="0" y="0"/>
                          <a:chExt cx="11618" cy="6956"/>
                        </a:xfrm>
                      </wpg:grpSpPr>
                      <pic:pic xmlns:pic="http://schemas.openxmlformats.org/drawingml/2006/picture">
                        <pic:nvPicPr>
                          <pic:cNvPr id="63" name="docshape119"/>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297" y="0"/>
                            <a:ext cx="11320" cy="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docshape120"/>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1187" y="850"/>
                            <a:ext cx="9448" cy="5562"/>
                          </a:xfrm>
                          <a:prstGeom prst="rect">
                            <a:avLst/>
                          </a:prstGeom>
                          <a:noFill/>
                          <a:extLst>
                            <a:ext uri="{909E8E84-426E-40DD-AFC4-6F175D3DCCD1}">
                              <a14:hiddenFill xmlns:a14="http://schemas.microsoft.com/office/drawing/2010/main">
                                <a:solidFill>
                                  <a:srgbClr val="FFFFFF"/>
                                </a:solidFill>
                              </a14:hiddenFill>
                            </a:ext>
                          </a:extLst>
                        </pic:spPr>
                      </pic:pic>
                      <wps:wsp>
                        <wps:cNvPr id="137" name="docshape121"/>
                        <wps:cNvSpPr>
                          <a:spLocks noChangeArrowheads="1"/>
                        </wps:cNvSpPr>
                        <wps:spPr bwMode="auto">
                          <a:xfrm>
                            <a:off x="0" y="6221"/>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docshape122"/>
                        <wps:cNvSpPr txBox="1">
                          <a:spLocks noChangeArrowheads="1"/>
                        </wps:cNvSpPr>
                        <wps:spPr bwMode="auto">
                          <a:xfrm>
                            <a:off x="0" y="5489"/>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4FE0AC" w14:textId="77777777" w:rsidR="004475C4" w:rsidRDefault="000942CF">
                              <w:pPr>
                                <w:spacing w:before="76"/>
                                <w:ind w:left="1130"/>
                                <w:rPr>
                                  <w:color w:val="000000"/>
                                  <w:sz w:val="48"/>
                                </w:rPr>
                              </w:pPr>
                              <w:r>
                                <w:rPr>
                                  <w:color w:val="000000"/>
                                  <w:w w:val="95"/>
                                  <w:sz w:val="48"/>
                                </w:rPr>
                                <w:t>Your</w:t>
                              </w:r>
                              <w:r>
                                <w:rPr>
                                  <w:color w:val="000000"/>
                                  <w:spacing w:val="-18"/>
                                  <w:w w:val="95"/>
                                  <w:sz w:val="48"/>
                                </w:rPr>
                                <w:t xml:space="preserve"> </w:t>
                              </w:r>
                              <w:r>
                                <w:rPr>
                                  <w:color w:val="000000"/>
                                  <w:w w:val="95"/>
                                  <w:sz w:val="48"/>
                                </w:rPr>
                                <w:t>next</w:t>
                              </w:r>
                              <w:r>
                                <w:rPr>
                                  <w:color w:val="000000"/>
                                  <w:spacing w:val="-23"/>
                                  <w:w w:val="95"/>
                                  <w:sz w:val="48"/>
                                </w:rPr>
                                <w:t xml:space="preserve"> </w:t>
                              </w:r>
                              <w:r>
                                <w:rPr>
                                  <w:color w:val="000000"/>
                                  <w:w w:val="95"/>
                                  <w:sz w:val="48"/>
                                </w:rPr>
                                <w:t>steps</w:t>
                              </w:r>
                            </w:p>
                          </w:txbxContent>
                        </wps:txbx>
                        <wps:bodyPr rot="0" vert="horz" wrap="square" lIns="0" tIns="0" rIns="0" bIns="0" anchor="t" anchorCtr="0" upright="1">
                          <a:noAutofit/>
                        </wps:bodyPr>
                      </wps:wsp>
                    </wpg:wgp>
                  </a:graphicData>
                </a:graphic>
              </wp:inline>
            </w:drawing>
          </mc:Choice>
          <mc:Fallback>
            <w:pict>
              <v:group w14:anchorId="37C3D65B" id="docshapegroup118" o:spid="_x0000_s1089" alt="Small child holding the hand of an older person looking at the waves on the beach." style="width:580.9pt;height:347.8pt;mso-position-horizontal-relative:char;mso-position-vertical-relative:line" coordsize="11618,6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">
                <v:shape id="docshape119" o:spid="_x0000_s1090" type="#_x0000_t75" style="position:absolute;left:297;width:11320;height: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">
                  <v:imagedata r:id="rId30" o:title=""/>
                </v:shape>
                <v:shape id="docshape120" o:spid="_x0000_s1091" type="#_x0000_t75" style="position:absolute;left:1187;top:850;width:9448;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">
                  <v:imagedata r:id="rId63" o:title=""/>
                </v:shape>
                <v:rect id="docshape121" o:spid="_x0000_s1092" style="position:absolute;top:6221;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" fillcolor="black" stroked="f"/>
                <v:shape id="docshape122" o:spid="_x0000_s1093" type="#_x0000_t202" style="position:absolute;top:5489;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" fillcolor="#ffde17" stroked="f">
                  <v:fill opacity="58853f"/>
                  <v:textbox inset="0,0,0,0">
                    <w:txbxContent>
                      <w:p w14:paraId="4A4FE0AC" w14:textId="77777777" w:rsidR="004475C4" w:rsidRDefault="000942CF">
                        <w:pPr>
                          <w:spacing w:before="76"/>
                          <w:ind w:left="1130"/>
                          <w:rPr>
                            <w:color w:val="000000"/>
                            <w:sz w:val="48"/>
                          </w:rPr>
                        </w:pPr>
                        <w:r>
                          <w:rPr>
                            <w:color w:val="000000"/>
                            <w:w w:val="95"/>
                            <w:sz w:val="48"/>
                          </w:rPr>
                          <w:t>Your</w:t>
                        </w:r>
                        <w:r>
                          <w:rPr>
                            <w:color w:val="000000"/>
                            <w:spacing w:val="-18"/>
                            <w:w w:val="95"/>
                            <w:sz w:val="48"/>
                          </w:rPr>
                          <w:t xml:space="preserve"> </w:t>
                        </w:r>
                        <w:r>
                          <w:rPr>
                            <w:color w:val="000000"/>
                            <w:w w:val="95"/>
                            <w:sz w:val="48"/>
                          </w:rPr>
                          <w:t>next</w:t>
                        </w:r>
                        <w:r>
                          <w:rPr>
                            <w:color w:val="000000"/>
                            <w:spacing w:val="-23"/>
                            <w:w w:val="95"/>
                            <w:sz w:val="48"/>
                          </w:rPr>
                          <w:t xml:space="preserve"> </w:t>
                        </w:r>
                        <w:r>
                          <w:rPr>
                            <w:color w:val="000000"/>
                            <w:w w:val="95"/>
                            <w:sz w:val="48"/>
                          </w:rPr>
                          <w:t>steps</w:t>
                        </w:r>
                      </w:p>
                    </w:txbxContent>
                  </v:textbox>
                </v:shape>
                <w10:anchorlock/>
              </v:group>
            </w:pict>
          </mc:Fallback>
        </mc:AlternateContent>
      </w:r>
    </w:p>
    <w:p w14:paraId="5B9C3963" w14:textId="77777777" w:rsidR="004475C4" w:rsidRDefault="004475C4">
      <w:pPr>
        <w:pStyle w:val="BodyText"/>
        <w:spacing w:before="9"/>
        <w:rPr>
          <w:sz w:val="19"/>
        </w:rPr>
      </w:pPr>
    </w:p>
    <w:p w14:paraId="135273A5" w14:textId="77777777" w:rsidR="004475C4" w:rsidRDefault="000942CF">
      <w:pPr>
        <w:pStyle w:val="Heading3"/>
        <w:spacing w:before="100" w:line="266" w:lineRule="auto"/>
        <w:ind w:left="1133" w:right="774"/>
      </w:pPr>
      <w:r>
        <w:rPr>
          <w:color w:val="0A5640"/>
          <w:w w:val="95"/>
        </w:rPr>
        <w:t>The</w:t>
      </w:r>
      <w:r>
        <w:rPr>
          <w:color w:val="0A5640"/>
          <w:spacing w:val="14"/>
          <w:w w:val="95"/>
        </w:rPr>
        <w:t xml:space="preserve"> </w:t>
      </w:r>
      <w:r>
        <w:rPr>
          <w:color w:val="0A5640"/>
          <w:w w:val="95"/>
        </w:rPr>
        <w:t>information</w:t>
      </w:r>
      <w:r>
        <w:rPr>
          <w:color w:val="0A5640"/>
          <w:spacing w:val="15"/>
          <w:w w:val="95"/>
        </w:rPr>
        <w:t xml:space="preserve"> </w:t>
      </w:r>
      <w:r>
        <w:rPr>
          <w:color w:val="0A5640"/>
          <w:w w:val="95"/>
        </w:rPr>
        <w:t>in</w:t>
      </w:r>
      <w:r>
        <w:rPr>
          <w:color w:val="0A5640"/>
          <w:spacing w:val="15"/>
          <w:w w:val="95"/>
        </w:rPr>
        <w:t xml:space="preserve"> </w:t>
      </w:r>
      <w:r>
        <w:rPr>
          <w:color w:val="0A5640"/>
          <w:w w:val="95"/>
        </w:rPr>
        <w:t>this</w:t>
      </w:r>
      <w:r>
        <w:rPr>
          <w:color w:val="0A5640"/>
          <w:spacing w:val="11"/>
          <w:w w:val="95"/>
        </w:rPr>
        <w:t xml:space="preserve"> </w:t>
      </w:r>
      <w:r>
        <w:rPr>
          <w:color w:val="0A5640"/>
          <w:w w:val="95"/>
        </w:rPr>
        <w:t>guide</w:t>
      </w:r>
      <w:r>
        <w:rPr>
          <w:color w:val="0A5640"/>
          <w:spacing w:val="15"/>
          <w:w w:val="95"/>
        </w:rPr>
        <w:t xml:space="preserve"> </w:t>
      </w:r>
      <w:r>
        <w:rPr>
          <w:color w:val="0A5640"/>
          <w:w w:val="95"/>
        </w:rPr>
        <w:t>will</w:t>
      </w:r>
      <w:r>
        <w:rPr>
          <w:color w:val="0A5640"/>
          <w:spacing w:val="11"/>
          <w:w w:val="95"/>
        </w:rPr>
        <w:t xml:space="preserve"> </w:t>
      </w:r>
      <w:r>
        <w:rPr>
          <w:color w:val="0A5640"/>
          <w:w w:val="95"/>
        </w:rPr>
        <w:t>help</w:t>
      </w:r>
      <w:r>
        <w:rPr>
          <w:color w:val="0A5640"/>
          <w:spacing w:val="10"/>
          <w:w w:val="95"/>
        </w:rPr>
        <w:t xml:space="preserve"> </w:t>
      </w:r>
      <w:r>
        <w:rPr>
          <w:color w:val="0A5640"/>
          <w:w w:val="95"/>
        </w:rPr>
        <w:t>you</w:t>
      </w:r>
      <w:r>
        <w:rPr>
          <w:color w:val="0A5640"/>
          <w:spacing w:val="15"/>
          <w:w w:val="95"/>
        </w:rPr>
        <w:t xml:space="preserve"> </w:t>
      </w:r>
      <w:r>
        <w:rPr>
          <w:color w:val="0A5640"/>
          <w:w w:val="95"/>
        </w:rPr>
        <w:t>and</w:t>
      </w:r>
      <w:r>
        <w:rPr>
          <w:color w:val="0A5640"/>
          <w:spacing w:val="11"/>
          <w:w w:val="95"/>
        </w:rPr>
        <w:t xml:space="preserve"> </w:t>
      </w:r>
      <w:r>
        <w:rPr>
          <w:color w:val="0A5640"/>
          <w:w w:val="95"/>
        </w:rPr>
        <w:t>the</w:t>
      </w:r>
      <w:r>
        <w:rPr>
          <w:color w:val="0A5640"/>
          <w:spacing w:val="15"/>
          <w:w w:val="95"/>
        </w:rPr>
        <w:t xml:space="preserve"> </w:t>
      </w:r>
      <w:r>
        <w:rPr>
          <w:color w:val="0A5640"/>
          <w:w w:val="95"/>
        </w:rPr>
        <w:t>other</w:t>
      </w:r>
      <w:r>
        <w:rPr>
          <w:color w:val="0A5640"/>
          <w:spacing w:val="15"/>
          <w:w w:val="95"/>
        </w:rPr>
        <w:t xml:space="preserve"> </w:t>
      </w:r>
      <w:r>
        <w:rPr>
          <w:color w:val="0A5640"/>
          <w:w w:val="95"/>
        </w:rPr>
        <w:t>members</w:t>
      </w:r>
      <w:r>
        <w:rPr>
          <w:color w:val="0A5640"/>
          <w:spacing w:val="11"/>
          <w:w w:val="95"/>
        </w:rPr>
        <w:t xml:space="preserve"> </w:t>
      </w:r>
      <w:r>
        <w:rPr>
          <w:color w:val="0A5640"/>
          <w:w w:val="95"/>
        </w:rPr>
        <w:t>of</w:t>
      </w:r>
      <w:r>
        <w:rPr>
          <w:color w:val="0A5640"/>
          <w:spacing w:val="6"/>
          <w:w w:val="95"/>
        </w:rPr>
        <w:t xml:space="preserve"> </w:t>
      </w:r>
      <w:r>
        <w:rPr>
          <w:color w:val="0A5640"/>
          <w:w w:val="95"/>
        </w:rPr>
        <w:t>your</w:t>
      </w:r>
      <w:r>
        <w:rPr>
          <w:color w:val="0A5640"/>
          <w:spacing w:val="15"/>
          <w:w w:val="95"/>
        </w:rPr>
        <w:t xml:space="preserve"> </w:t>
      </w:r>
      <w:r>
        <w:rPr>
          <w:color w:val="0A5640"/>
          <w:w w:val="95"/>
        </w:rPr>
        <w:t>household</w:t>
      </w:r>
      <w:r>
        <w:rPr>
          <w:color w:val="0A5640"/>
          <w:spacing w:val="11"/>
          <w:w w:val="95"/>
        </w:rPr>
        <w:t xml:space="preserve"> </w:t>
      </w:r>
      <w:r>
        <w:rPr>
          <w:color w:val="0A5640"/>
          <w:w w:val="95"/>
        </w:rPr>
        <w:t>to</w:t>
      </w:r>
      <w:r>
        <w:rPr>
          <w:color w:val="0A5640"/>
          <w:spacing w:val="-71"/>
          <w:w w:val="95"/>
        </w:rPr>
        <w:t xml:space="preserve"> </w:t>
      </w:r>
      <w:r>
        <w:rPr>
          <w:color w:val="0A5640"/>
          <w:w w:val="95"/>
        </w:rPr>
        <w:t>think</w:t>
      </w:r>
      <w:r>
        <w:rPr>
          <w:color w:val="0A5640"/>
          <w:spacing w:val="-17"/>
          <w:w w:val="95"/>
        </w:rPr>
        <w:t xml:space="preserve"> </w:t>
      </w:r>
      <w:r>
        <w:rPr>
          <w:color w:val="0A5640"/>
          <w:w w:val="95"/>
        </w:rPr>
        <w:t>about</w:t>
      </w:r>
      <w:r>
        <w:rPr>
          <w:color w:val="0A5640"/>
          <w:spacing w:val="-9"/>
          <w:w w:val="95"/>
        </w:rPr>
        <w:t xml:space="preserve"> </w:t>
      </w:r>
      <w:r>
        <w:rPr>
          <w:color w:val="0A5640"/>
          <w:w w:val="95"/>
        </w:rPr>
        <w:t>whether</w:t>
      </w:r>
      <w:r>
        <w:rPr>
          <w:color w:val="0A5640"/>
          <w:spacing w:val="-10"/>
          <w:w w:val="95"/>
        </w:rPr>
        <w:t xml:space="preserve"> </w:t>
      </w:r>
      <w:r>
        <w:rPr>
          <w:color w:val="0A5640"/>
          <w:w w:val="95"/>
        </w:rPr>
        <w:t>you</w:t>
      </w:r>
      <w:r>
        <w:rPr>
          <w:color w:val="0A5640"/>
          <w:spacing w:val="-7"/>
          <w:w w:val="95"/>
        </w:rPr>
        <w:t xml:space="preserve"> </w:t>
      </w:r>
      <w:r>
        <w:rPr>
          <w:color w:val="0A5640"/>
          <w:w w:val="95"/>
        </w:rPr>
        <w:t>can</w:t>
      </w:r>
      <w:r>
        <w:rPr>
          <w:color w:val="0A5640"/>
          <w:spacing w:val="-7"/>
          <w:w w:val="95"/>
        </w:rPr>
        <w:t xml:space="preserve"> </w:t>
      </w:r>
      <w:r>
        <w:rPr>
          <w:color w:val="0A5640"/>
          <w:w w:val="95"/>
        </w:rPr>
        <w:t>care</w:t>
      </w:r>
      <w:r>
        <w:rPr>
          <w:color w:val="0A5640"/>
          <w:spacing w:val="-6"/>
          <w:w w:val="95"/>
        </w:rPr>
        <w:t xml:space="preserve"> </w:t>
      </w:r>
      <w:r>
        <w:rPr>
          <w:color w:val="0A5640"/>
          <w:w w:val="95"/>
        </w:rPr>
        <w:t>for</w:t>
      </w:r>
      <w:r>
        <w:rPr>
          <w:color w:val="0A5640"/>
          <w:spacing w:val="-7"/>
          <w:w w:val="95"/>
        </w:rPr>
        <w:t xml:space="preserve"> </w:t>
      </w:r>
      <w:r>
        <w:rPr>
          <w:color w:val="0A5640"/>
          <w:w w:val="95"/>
        </w:rPr>
        <w:t>children</w:t>
      </w:r>
      <w:r>
        <w:rPr>
          <w:color w:val="0A5640"/>
          <w:spacing w:val="-6"/>
          <w:w w:val="95"/>
        </w:rPr>
        <w:t xml:space="preserve"> </w:t>
      </w:r>
      <w:r>
        <w:rPr>
          <w:color w:val="0A5640"/>
          <w:w w:val="95"/>
        </w:rPr>
        <w:t>related</w:t>
      </w:r>
      <w:r>
        <w:rPr>
          <w:color w:val="0A5640"/>
          <w:spacing w:val="-10"/>
          <w:w w:val="95"/>
        </w:rPr>
        <w:t xml:space="preserve"> </w:t>
      </w:r>
      <w:r>
        <w:rPr>
          <w:color w:val="0A5640"/>
          <w:w w:val="95"/>
        </w:rPr>
        <w:t>to</w:t>
      </w:r>
      <w:r>
        <w:rPr>
          <w:color w:val="0A5640"/>
          <w:spacing w:val="-10"/>
          <w:w w:val="95"/>
        </w:rPr>
        <w:t xml:space="preserve"> </w:t>
      </w:r>
      <w:r>
        <w:rPr>
          <w:color w:val="0A5640"/>
          <w:w w:val="95"/>
        </w:rPr>
        <w:t>you.</w:t>
      </w:r>
    </w:p>
    <w:p w14:paraId="5D2B2AE6" w14:textId="77777777" w:rsidR="004475C4" w:rsidRDefault="004475C4">
      <w:pPr>
        <w:pStyle w:val="BodyText"/>
        <w:spacing w:before="6"/>
        <w:rPr>
          <w:sz w:val="14"/>
        </w:rPr>
      </w:pPr>
    </w:p>
    <w:p w14:paraId="5C19AEF7" w14:textId="77777777" w:rsidR="004475C4" w:rsidRDefault="004475C4">
      <w:pPr>
        <w:rPr>
          <w:sz w:val="14"/>
        </w:rPr>
        <w:sectPr w:rsidR="004475C4">
          <w:footerReference w:type="default" r:id="rId64"/>
          <w:pgSz w:w="11910" w:h="16840"/>
          <w:pgMar w:top="300" w:right="0" w:bottom="600" w:left="0" w:header="0" w:footer="404" w:gutter="0"/>
          <w:cols w:space="720"/>
        </w:sectPr>
      </w:pPr>
    </w:p>
    <w:p w14:paraId="605A2BC5" w14:textId="77777777" w:rsidR="004475C4" w:rsidRDefault="000942CF">
      <w:pPr>
        <w:pStyle w:val="BodyText"/>
        <w:spacing w:before="100"/>
        <w:ind w:left="1133"/>
      </w:pPr>
      <w:r>
        <w:rPr>
          <w:spacing w:val="-3"/>
        </w:rPr>
        <w:t>To</w:t>
      </w:r>
      <w:r>
        <w:rPr>
          <w:spacing w:val="-16"/>
        </w:rPr>
        <w:t xml:space="preserve"> </w:t>
      </w:r>
      <w:r>
        <w:rPr>
          <w:spacing w:val="-3"/>
        </w:rPr>
        <w:t>help</w:t>
      </w:r>
      <w:r>
        <w:rPr>
          <w:spacing w:val="-18"/>
        </w:rPr>
        <w:t xml:space="preserve"> </w:t>
      </w:r>
      <w:r>
        <w:rPr>
          <w:spacing w:val="-3"/>
        </w:rPr>
        <w:t>you</w:t>
      </w:r>
      <w:r>
        <w:rPr>
          <w:spacing w:val="-16"/>
        </w:rPr>
        <w:t xml:space="preserve"> </w:t>
      </w:r>
      <w:r>
        <w:rPr>
          <w:spacing w:val="-3"/>
        </w:rPr>
        <w:t>make</w:t>
      </w:r>
      <w:r>
        <w:rPr>
          <w:spacing w:val="-16"/>
        </w:rPr>
        <w:t xml:space="preserve"> </w:t>
      </w:r>
      <w:r>
        <w:rPr>
          <w:spacing w:val="-3"/>
        </w:rPr>
        <w:t>this</w:t>
      </w:r>
      <w:r>
        <w:rPr>
          <w:spacing w:val="-18"/>
        </w:rPr>
        <w:t xml:space="preserve"> </w:t>
      </w:r>
      <w:r>
        <w:rPr>
          <w:spacing w:val="-3"/>
        </w:rPr>
        <w:t>decision,</w:t>
      </w:r>
      <w:r>
        <w:rPr>
          <w:spacing w:val="-16"/>
        </w:rPr>
        <w:t xml:space="preserve"> </w:t>
      </w:r>
      <w:r>
        <w:rPr>
          <w:spacing w:val="-3"/>
        </w:rPr>
        <w:t>it’s</w:t>
      </w:r>
      <w:r>
        <w:rPr>
          <w:spacing w:val="-18"/>
        </w:rPr>
        <w:t xml:space="preserve"> </w:t>
      </w:r>
      <w:r>
        <w:rPr>
          <w:spacing w:val="-3"/>
        </w:rPr>
        <w:t>important</w:t>
      </w:r>
      <w:r>
        <w:rPr>
          <w:spacing w:val="-17"/>
        </w:rPr>
        <w:t xml:space="preserve"> </w:t>
      </w:r>
      <w:r>
        <w:rPr>
          <w:spacing w:val="-3"/>
        </w:rPr>
        <w:t>that</w:t>
      </w:r>
      <w:r>
        <w:rPr>
          <w:spacing w:val="-20"/>
        </w:rPr>
        <w:t xml:space="preserve"> </w:t>
      </w:r>
      <w:r>
        <w:rPr>
          <w:spacing w:val="-3"/>
        </w:rPr>
        <w:t>you:</w:t>
      </w:r>
    </w:p>
    <w:p w14:paraId="7E4E0FEF" w14:textId="77777777" w:rsidR="004475C4" w:rsidRDefault="000942CF">
      <w:pPr>
        <w:pStyle w:val="ListParagraph"/>
        <w:numPr>
          <w:ilvl w:val="0"/>
          <w:numId w:val="2"/>
        </w:numPr>
        <w:tabs>
          <w:tab w:val="left" w:pos="1414"/>
        </w:tabs>
        <w:spacing w:before="130" w:line="283" w:lineRule="auto"/>
        <w:ind w:right="149"/>
      </w:pPr>
      <w:r>
        <w:rPr>
          <w:w w:val="95"/>
        </w:rPr>
        <w:t>talk with</w:t>
      </w:r>
      <w:r>
        <w:rPr>
          <w:spacing w:val="10"/>
          <w:w w:val="95"/>
        </w:rPr>
        <w:t xml:space="preserve"> </w:t>
      </w:r>
      <w:r>
        <w:rPr>
          <w:w w:val="95"/>
        </w:rPr>
        <w:t>everyone</w:t>
      </w:r>
      <w:r>
        <w:rPr>
          <w:spacing w:val="10"/>
          <w:w w:val="95"/>
        </w:rPr>
        <w:t xml:space="preserve"> </w:t>
      </w:r>
      <w:r>
        <w:rPr>
          <w:w w:val="95"/>
        </w:rPr>
        <w:t>living</w:t>
      </w:r>
      <w:r>
        <w:rPr>
          <w:spacing w:val="10"/>
          <w:w w:val="95"/>
        </w:rPr>
        <w:t xml:space="preserve"> </w:t>
      </w:r>
      <w:r>
        <w:rPr>
          <w:w w:val="95"/>
        </w:rPr>
        <w:t>in</w:t>
      </w:r>
      <w:r>
        <w:rPr>
          <w:spacing w:val="6"/>
          <w:w w:val="95"/>
        </w:rPr>
        <w:t xml:space="preserve"> </w:t>
      </w:r>
      <w:r>
        <w:rPr>
          <w:w w:val="95"/>
        </w:rPr>
        <w:t>your</w:t>
      </w:r>
      <w:r>
        <w:rPr>
          <w:spacing w:val="10"/>
          <w:w w:val="95"/>
        </w:rPr>
        <w:t xml:space="preserve"> </w:t>
      </w:r>
      <w:r>
        <w:rPr>
          <w:w w:val="95"/>
        </w:rPr>
        <w:t>home</w:t>
      </w:r>
      <w:r>
        <w:rPr>
          <w:spacing w:val="10"/>
          <w:w w:val="95"/>
        </w:rPr>
        <w:t xml:space="preserve"> </w:t>
      </w:r>
      <w:r>
        <w:rPr>
          <w:w w:val="95"/>
        </w:rPr>
        <w:t>about</w:t>
      </w:r>
      <w:r>
        <w:rPr>
          <w:spacing w:val="5"/>
          <w:w w:val="95"/>
        </w:rPr>
        <w:t xml:space="preserve"> </w:t>
      </w:r>
      <w:r>
        <w:rPr>
          <w:w w:val="95"/>
        </w:rPr>
        <w:t>how</w:t>
      </w:r>
      <w:r>
        <w:rPr>
          <w:spacing w:val="-55"/>
          <w:w w:val="95"/>
        </w:rPr>
        <w:t xml:space="preserve"> </w:t>
      </w:r>
      <w:r>
        <w:t>they feel about taking on this responsibility —</w:t>
      </w:r>
      <w:r>
        <w:rPr>
          <w:spacing w:val="1"/>
        </w:rPr>
        <w:t xml:space="preserve"> </w:t>
      </w:r>
      <w:r>
        <w:rPr>
          <w:w w:val="95"/>
        </w:rPr>
        <w:t>what they think will work well, any worries they</w:t>
      </w:r>
      <w:r>
        <w:rPr>
          <w:spacing w:val="1"/>
          <w:w w:val="95"/>
        </w:rPr>
        <w:t xml:space="preserve"> </w:t>
      </w:r>
      <w:r>
        <w:t>may</w:t>
      </w:r>
      <w:r>
        <w:rPr>
          <w:spacing w:val="-10"/>
        </w:rPr>
        <w:t xml:space="preserve"> </w:t>
      </w:r>
      <w:r>
        <w:t>have</w:t>
      </w:r>
      <w:r>
        <w:rPr>
          <w:spacing w:val="-7"/>
        </w:rPr>
        <w:t xml:space="preserve"> </w:t>
      </w:r>
      <w:r>
        <w:t>and</w:t>
      </w:r>
      <w:r>
        <w:rPr>
          <w:spacing w:val="-10"/>
        </w:rPr>
        <w:t xml:space="preserve"> </w:t>
      </w:r>
      <w:r>
        <w:t>ideas</w:t>
      </w:r>
      <w:r>
        <w:rPr>
          <w:spacing w:val="-9"/>
        </w:rPr>
        <w:t xml:space="preserve"> </w:t>
      </w:r>
      <w:r>
        <w:t>for</w:t>
      </w:r>
      <w:r>
        <w:rPr>
          <w:spacing w:val="-7"/>
        </w:rPr>
        <w:t xml:space="preserve"> </w:t>
      </w:r>
      <w:r>
        <w:t>addressing</w:t>
      </w:r>
      <w:r>
        <w:rPr>
          <w:spacing w:val="-6"/>
        </w:rPr>
        <w:t xml:space="preserve"> </w:t>
      </w:r>
      <w:proofErr w:type="gramStart"/>
      <w:r>
        <w:t>these</w:t>
      </w:r>
      <w:proofErr w:type="gramEnd"/>
    </w:p>
    <w:p w14:paraId="13C64F32" w14:textId="77777777" w:rsidR="004475C4" w:rsidRDefault="000942CF">
      <w:pPr>
        <w:pStyle w:val="ListParagraph"/>
        <w:numPr>
          <w:ilvl w:val="0"/>
          <w:numId w:val="2"/>
        </w:numPr>
        <w:tabs>
          <w:tab w:val="left" w:pos="1414"/>
        </w:tabs>
        <w:spacing w:before="81" w:line="283" w:lineRule="auto"/>
      </w:pPr>
      <w:r>
        <w:rPr>
          <w:w w:val="95"/>
        </w:rPr>
        <w:t>talk with other members of your extended family</w:t>
      </w:r>
      <w:r>
        <w:rPr>
          <w:spacing w:val="1"/>
          <w:w w:val="95"/>
        </w:rPr>
        <w:t xml:space="preserve"> </w:t>
      </w:r>
      <w:r>
        <w:rPr>
          <w:spacing w:val="-4"/>
        </w:rPr>
        <w:t>and</w:t>
      </w:r>
      <w:r>
        <w:rPr>
          <w:spacing w:val="-23"/>
        </w:rPr>
        <w:t xml:space="preserve"> </w:t>
      </w:r>
      <w:r>
        <w:rPr>
          <w:spacing w:val="-4"/>
        </w:rPr>
        <w:t>your</w:t>
      </w:r>
      <w:r>
        <w:rPr>
          <w:spacing w:val="-18"/>
        </w:rPr>
        <w:t xml:space="preserve"> </w:t>
      </w:r>
      <w:r>
        <w:rPr>
          <w:spacing w:val="-4"/>
        </w:rPr>
        <w:t>close</w:t>
      </w:r>
      <w:r>
        <w:rPr>
          <w:spacing w:val="-18"/>
        </w:rPr>
        <w:t xml:space="preserve"> </w:t>
      </w:r>
      <w:r>
        <w:rPr>
          <w:spacing w:val="-4"/>
        </w:rPr>
        <w:t>friends</w:t>
      </w:r>
      <w:r>
        <w:rPr>
          <w:spacing w:val="-20"/>
        </w:rPr>
        <w:t xml:space="preserve"> </w:t>
      </w:r>
      <w:r>
        <w:rPr>
          <w:spacing w:val="-4"/>
        </w:rPr>
        <w:t>about</w:t>
      </w:r>
      <w:r>
        <w:rPr>
          <w:spacing w:val="-21"/>
        </w:rPr>
        <w:t xml:space="preserve"> </w:t>
      </w:r>
      <w:r>
        <w:rPr>
          <w:spacing w:val="-4"/>
        </w:rPr>
        <w:t>how</w:t>
      </w:r>
      <w:r>
        <w:rPr>
          <w:spacing w:val="-18"/>
        </w:rPr>
        <w:t xml:space="preserve"> </w:t>
      </w:r>
      <w:r>
        <w:rPr>
          <w:spacing w:val="-3"/>
        </w:rPr>
        <w:t>they</w:t>
      </w:r>
      <w:r>
        <w:rPr>
          <w:spacing w:val="-20"/>
        </w:rPr>
        <w:t xml:space="preserve"> </w:t>
      </w:r>
      <w:r>
        <w:rPr>
          <w:spacing w:val="-3"/>
        </w:rPr>
        <w:t>could</w:t>
      </w:r>
      <w:r>
        <w:rPr>
          <w:spacing w:val="-21"/>
        </w:rPr>
        <w:t xml:space="preserve"> </w:t>
      </w:r>
      <w:r>
        <w:rPr>
          <w:spacing w:val="-3"/>
        </w:rPr>
        <w:t>support</w:t>
      </w:r>
      <w:r>
        <w:rPr>
          <w:spacing w:val="-58"/>
        </w:rPr>
        <w:t xml:space="preserve"> </w:t>
      </w:r>
      <w:r>
        <w:rPr>
          <w:w w:val="95"/>
        </w:rPr>
        <w:t>your</w:t>
      </w:r>
      <w:r>
        <w:rPr>
          <w:spacing w:val="-14"/>
          <w:w w:val="95"/>
        </w:rPr>
        <w:t xml:space="preserve"> </w:t>
      </w:r>
      <w:r>
        <w:rPr>
          <w:w w:val="95"/>
        </w:rPr>
        <w:t>household</w:t>
      </w:r>
      <w:r>
        <w:rPr>
          <w:spacing w:val="-15"/>
          <w:w w:val="95"/>
        </w:rPr>
        <w:t xml:space="preserve"> </w:t>
      </w:r>
      <w:r>
        <w:rPr>
          <w:w w:val="95"/>
        </w:rPr>
        <w:t>to</w:t>
      </w:r>
      <w:r>
        <w:rPr>
          <w:spacing w:val="-14"/>
          <w:w w:val="95"/>
        </w:rPr>
        <w:t xml:space="preserve"> </w:t>
      </w:r>
      <w:r>
        <w:rPr>
          <w:w w:val="95"/>
        </w:rPr>
        <w:t>care</w:t>
      </w:r>
      <w:r>
        <w:rPr>
          <w:spacing w:val="-13"/>
          <w:w w:val="95"/>
        </w:rPr>
        <w:t xml:space="preserve"> </w:t>
      </w:r>
      <w:r>
        <w:rPr>
          <w:w w:val="95"/>
        </w:rPr>
        <w:t>for</w:t>
      </w:r>
      <w:r>
        <w:rPr>
          <w:spacing w:val="-13"/>
          <w:w w:val="95"/>
        </w:rPr>
        <w:t xml:space="preserve"> </w:t>
      </w:r>
      <w:r>
        <w:rPr>
          <w:w w:val="95"/>
        </w:rPr>
        <w:t>the</w:t>
      </w:r>
      <w:r>
        <w:rPr>
          <w:spacing w:val="-14"/>
          <w:w w:val="95"/>
        </w:rPr>
        <w:t xml:space="preserve"> </w:t>
      </w:r>
      <w:r>
        <w:rPr>
          <w:w w:val="95"/>
        </w:rPr>
        <w:t>children</w:t>
      </w:r>
      <w:r>
        <w:rPr>
          <w:spacing w:val="-13"/>
          <w:w w:val="95"/>
        </w:rPr>
        <w:t xml:space="preserve"> </w:t>
      </w:r>
      <w:r>
        <w:rPr>
          <w:w w:val="95"/>
        </w:rPr>
        <w:t>if</w:t>
      </w:r>
      <w:r>
        <w:rPr>
          <w:spacing w:val="-17"/>
          <w:w w:val="95"/>
        </w:rPr>
        <w:t xml:space="preserve"> </w:t>
      </w:r>
      <w:r>
        <w:rPr>
          <w:w w:val="95"/>
        </w:rPr>
        <w:t>you</w:t>
      </w:r>
      <w:r>
        <w:rPr>
          <w:spacing w:val="-14"/>
          <w:w w:val="95"/>
        </w:rPr>
        <w:t xml:space="preserve"> </w:t>
      </w:r>
      <w:r>
        <w:rPr>
          <w:w w:val="95"/>
        </w:rPr>
        <w:t>decide</w:t>
      </w:r>
      <w:r>
        <w:rPr>
          <w:spacing w:val="1"/>
          <w:w w:val="95"/>
        </w:rPr>
        <w:t xml:space="preserve"> </w:t>
      </w:r>
      <w:r>
        <w:rPr>
          <w:spacing w:val="-1"/>
        </w:rPr>
        <w:t>to proceed. How could they help, what challenges</w:t>
      </w:r>
      <w:r>
        <w:rPr>
          <w:spacing w:val="-59"/>
        </w:rPr>
        <w:t xml:space="preserve"> </w:t>
      </w:r>
      <w:r>
        <w:t>do they think may come up and what could they</w:t>
      </w:r>
      <w:r>
        <w:rPr>
          <w:spacing w:val="1"/>
        </w:rPr>
        <w:t xml:space="preserve"> </w:t>
      </w:r>
      <w:r>
        <w:t>do</w:t>
      </w:r>
      <w:r>
        <w:rPr>
          <w:spacing w:val="-11"/>
        </w:rPr>
        <w:t xml:space="preserve"> </w:t>
      </w:r>
      <w:r>
        <w:t>to</w:t>
      </w:r>
      <w:r>
        <w:rPr>
          <w:spacing w:val="-10"/>
        </w:rPr>
        <w:t xml:space="preserve"> </w:t>
      </w:r>
      <w:r>
        <w:t>assist</w:t>
      </w:r>
      <w:r>
        <w:rPr>
          <w:spacing w:val="-15"/>
        </w:rPr>
        <w:t xml:space="preserve"> </w:t>
      </w:r>
      <w:r>
        <w:t>you</w:t>
      </w:r>
      <w:r>
        <w:rPr>
          <w:spacing w:val="-10"/>
        </w:rPr>
        <w:t xml:space="preserve"> </w:t>
      </w:r>
      <w:r>
        <w:t>and</w:t>
      </w:r>
      <w:r>
        <w:rPr>
          <w:spacing w:val="-14"/>
        </w:rPr>
        <w:t xml:space="preserve"> </w:t>
      </w:r>
      <w:r>
        <w:t>the</w:t>
      </w:r>
      <w:r>
        <w:rPr>
          <w:spacing w:val="-10"/>
        </w:rPr>
        <w:t xml:space="preserve"> </w:t>
      </w:r>
      <w:r>
        <w:t>children</w:t>
      </w:r>
      <w:r>
        <w:rPr>
          <w:spacing w:val="-10"/>
        </w:rPr>
        <w:t xml:space="preserve"> </w:t>
      </w:r>
      <w:r>
        <w:t>with</w:t>
      </w:r>
      <w:r>
        <w:rPr>
          <w:spacing w:val="-10"/>
        </w:rPr>
        <w:t xml:space="preserve"> </w:t>
      </w:r>
      <w:r>
        <w:t>these?</w:t>
      </w:r>
    </w:p>
    <w:p w14:paraId="39D8DEF2" w14:textId="77777777" w:rsidR="004475C4" w:rsidRDefault="000942CF">
      <w:pPr>
        <w:pStyle w:val="ListParagraph"/>
        <w:numPr>
          <w:ilvl w:val="0"/>
          <w:numId w:val="2"/>
        </w:numPr>
        <w:tabs>
          <w:tab w:val="left" w:pos="1414"/>
        </w:tabs>
        <w:spacing w:before="79" w:line="283" w:lineRule="auto"/>
        <w:ind w:right="223"/>
      </w:pPr>
      <w:r>
        <w:rPr>
          <w:w w:val="95"/>
        </w:rPr>
        <w:t>talk</w:t>
      </w:r>
      <w:r>
        <w:rPr>
          <w:spacing w:val="-4"/>
          <w:w w:val="95"/>
        </w:rPr>
        <w:t xml:space="preserve"> </w:t>
      </w:r>
      <w:r>
        <w:rPr>
          <w:w w:val="95"/>
        </w:rPr>
        <w:t>to</w:t>
      </w:r>
      <w:r>
        <w:rPr>
          <w:spacing w:val="4"/>
          <w:w w:val="95"/>
        </w:rPr>
        <w:t xml:space="preserve"> </w:t>
      </w:r>
      <w:r>
        <w:rPr>
          <w:w w:val="95"/>
        </w:rPr>
        <w:t>Child</w:t>
      </w:r>
      <w:r>
        <w:rPr>
          <w:spacing w:val="-3"/>
          <w:w w:val="95"/>
        </w:rPr>
        <w:t xml:space="preserve"> </w:t>
      </w:r>
      <w:r>
        <w:rPr>
          <w:w w:val="95"/>
        </w:rPr>
        <w:t>Safety</w:t>
      </w:r>
      <w:r>
        <w:rPr>
          <w:spacing w:val="1"/>
          <w:w w:val="95"/>
        </w:rPr>
        <w:t xml:space="preserve"> </w:t>
      </w:r>
      <w:r>
        <w:rPr>
          <w:w w:val="95"/>
        </w:rPr>
        <w:t>or</w:t>
      </w:r>
      <w:r>
        <w:rPr>
          <w:spacing w:val="1"/>
          <w:w w:val="95"/>
        </w:rPr>
        <w:t xml:space="preserve"> </w:t>
      </w:r>
      <w:r>
        <w:rPr>
          <w:w w:val="95"/>
        </w:rPr>
        <w:t>your</w:t>
      </w:r>
      <w:r>
        <w:rPr>
          <w:spacing w:val="5"/>
          <w:w w:val="95"/>
        </w:rPr>
        <w:t xml:space="preserve"> </w:t>
      </w:r>
      <w:r>
        <w:rPr>
          <w:w w:val="95"/>
        </w:rPr>
        <w:t>kinship</w:t>
      </w:r>
      <w:r>
        <w:rPr>
          <w:spacing w:val="4"/>
          <w:w w:val="95"/>
        </w:rPr>
        <w:t xml:space="preserve"> </w:t>
      </w:r>
      <w:r>
        <w:rPr>
          <w:w w:val="95"/>
        </w:rPr>
        <w:t>care</w:t>
      </w:r>
      <w:r>
        <w:rPr>
          <w:spacing w:val="5"/>
          <w:w w:val="95"/>
        </w:rPr>
        <w:t xml:space="preserve"> </w:t>
      </w:r>
      <w:r>
        <w:rPr>
          <w:w w:val="95"/>
        </w:rPr>
        <w:t>service</w:t>
      </w:r>
      <w:r>
        <w:rPr>
          <w:spacing w:val="5"/>
          <w:w w:val="95"/>
        </w:rPr>
        <w:t xml:space="preserve"> </w:t>
      </w:r>
      <w:r>
        <w:rPr>
          <w:w w:val="95"/>
        </w:rPr>
        <w:t>if</w:t>
      </w:r>
      <w:r>
        <w:rPr>
          <w:spacing w:val="-55"/>
          <w:w w:val="95"/>
        </w:rPr>
        <w:t xml:space="preserve"> </w:t>
      </w:r>
      <w:r>
        <w:rPr>
          <w:spacing w:val="-1"/>
        </w:rPr>
        <w:t xml:space="preserve">you have any further questions </w:t>
      </w:r>
      <w:r>
        <w:t>or if you need</w:t>
      </w:r>
      <w:r>
        <w:rPr>
          <w:spacing w:val="1"/>
        </w:rPr>
        <w:t xml:space="preserve"> </w:t>
      </w:r>
      <w:r>
        <w:rPr>
          <w:w w:val="95"/>
        </w:rPr>
        <w:t>more</w:t>
      </w:r>
      <w:r>
        <w:rPr>
          <w:spacing w:val="-6"/>
          <w:w w:val="95"/>
        </w:rPr>
        <w:t xml:space="preserve"> </w:t>
      </w:r>
      <w:r>
        <w:rPr>
          <w:w w:val="95"/>
        </w:rPr>
        <w:t>information</w:t>
      </w:r>
      <w:r>
        <w:rPr>
          <w:spacing w:val="-5"/>
          <w:w w:val="95"/>
        </w:rPr>
        <w:t xml:space="preserve"> </w:t>
      </w:r>
      <w:r>
        <w:rPr>
          <w:w w:val="95"/>
        </w:rPr>
        <w:t>at</w:t>
      </w:r>
      <w:r>
        <w:rPr>
          <w:spacing w:val="-9"/>
          <w:w w:val="95"/>
        </w:rPr>
        <w:t xml:space="preserve"> </w:t>
      </w:r>
      <w:r>
        <w:rPr>
          <w:w w:val="95"/>
        </w:rPr>
        <w:t>this</w:t>
      </w:r>
      <w:r>
        <w:rPr>
          <w:spacing w:val="-8"/>
          <w:w w:val="95"/>
        </w:rPr>
        <w:t xml:space="preserve"> </w:t>
      </w:r>
      <w:r>
        <w:rPr>
          <w:w w:val="95"/>
        </w:rPr>
        <w:t>point.</w:t>
      </w:r>
    </w:p>
    <w:p w14:paraId="4FEDC314" w14:textId="77777777" w:rsidR="004475C4" w:rsidRDefault="000942CF">
      <w:pPr>
        <w:pStyle w:val="BodyText"/>
        <w:spacing w:before="168" w:line="283" w:lineRule="auto"/>
        <w:ind w:left="1133"/>
      </w:pPr>
      <w:r>
        <w:rPr>
          <w:w w:val="95"/>
        </w:rPr>
        <w:t>If you decide to proceed, the next step is to tell Child</w:t>
      </w:r>
      <w:r>
        <w:rPr>
          <w:spacing w:val="1"/>
          <w:w w:val="95"/>
        </w:rPr>
        <w:t xml:space="preserve"> </w:t>
      </w:r>
      <w:r>
        <w:rPr>
          <w:w w:val="95"/>
        </w:rPr>
        <w:t>Safety.</w:t>
      </w:r>
      <w:r>
        <w:rPr>
          <w:spacing w:val="4"/>
          <w:w w:val="95"/>
        </w:rPr>
        <w:t xml:space="preserve"> </w:t>
      </w:r>
      <w:proofErr w:type="gramStart"/>
      <w:r>
        <w:rPr>
          <w:w w:val="95"/>
        </w:rPr>
        <w:t>Your</w:t>
      </w:r>
      <w:r>
        <w:rPr>
          <w:spacing w:val="8"/>
          <w:w w:val="95"/>
        </w:rPr>
        <w:t xml:space="preserve"> </w:t>
      </w:r>
      <w:r>
        <w:rPr>
          <w:w w:val="95"/>
        </w:rPr>
        <w:t>Child</w:t>
      </w:r>
      <w:r>
        <w:rPr>
          <w:spacing w:val="-1"/>
          <w:w w:val="95"/>
        </w:rPr>
        <w:t xml:space="preserve"> </w:t>
      </w:r>
      <w:r>
        <w:rPr>
          <w:w w:val="95"/>
        </w:rPr>
        <w:t>Safety</w:t>
      </w:r>
      <w:r>
        <w:rPr>
          <w:spacing w:val="4"/>
          <w:w w:val="95"/>
        </w:rPr>
        <w:t xml:space="preserve"> </w:t>
      </w:r>
      <w:r>
        <w:rPr>
          <w:w w:val="95"/>
        </w:rPr>
        <w:t>Officer</w:t>
      </w:r>
      <w:r>
        <w:rPr>
          <w:spacing w:val="8"/>
          <w:w w:val="95"/>
        </w:rPr>
        <w:t xml:space="preserve"> </w:t>
      </w:r>
      <w:r>
        <w:rPr>
          <w:w w:val="95"/>
        </w:rPr>
        <w:t>and</w:t>
      </w:r>
      <w:r>
        <w:rPr>
          <w:spacing w:val="2"/>
          <w:w w:val="95"/>
        </w:rPr>
        <w:t xml:space="preserve"> </w:t>
      </w:r>
      <w:r>
        <w:rPr>
          <w:w w:val="95"/>
        </w:rPr>
        <w:t>your</w:t>
      </w:r>
      <w:r>
        <w:rPr>
          <w:spacing w:val="8"/>
          <w:w w:val="95"/>
        </w:rPr>
        <w:t xml:space="preserve"> </w:t>
      </w:r>
      <w:r>
        <w:rPr>
          <w:w w:val="95"/>
        </w:rPr>
        <w:t>local</w:t>
      </w:r>
      <w:r>
        <w:rPr>
          <w:spacing w:val="5"/>
          <w:w w:val="95"/>
        </w:rPr>
        <w:t xml:space="preserve"> </w:t>
      </w:r>
      <w:r>
        <w:rPr>
          <w:w w:val="95"/>
        </w:rPr>
        <w:t>kinship</w:t>
      </w:r>
      <w:r>
        <w:rPr>
          <w:spacing w:val="-56"/>
          <w:w w:val="95"/>
        </w:rPr>
        <w:t xml:space="preserve"> </w:t>
      </w:r>
      <w:r>
        <w:rPr>
          <w:w w:val="95"/>
        </w:rPr>
        <w:t>care</w:t>
      </w:r>
      <w:r>
        <w:rPr>
          <w:spacing w:val="4"/>
          <w:w w:val="95"/>
        </w:rPr>
        <w:t xml:space="preserve"> </w:t>
      </w:r>
      <w:r>
        <w:rPr>
          <w:w w:val="95"/>
        </w:rPr>
        <w:t>service,</w:t>
      </w:r>
      <w:proofErr w:type="gramEnd"/>
      <w:r>
        <w:rPr>
          <w:spacing w:val="5"/>
          <w:w w:val="95"/>
        </w:rPr>
        <w:t xml:space="preserve"> </w:t>
      </w:r>
      <w:r>
        <w:rPr>
          <w:w w:val="95"/>
        </w:rPr>
        <w:t>will</w:t>
      </w:r>
      <w:r>
        <w:rPr>
          <w:spacing w:val="2"/>
          <w:w w:val="95"/>
        </w:rPr>
        <w:t xml:space="preserve"> </w:t>
      </w:r>
      <w:r>
        <w:rPr>
          <w:w w:val="95"/>
        </w:rPr>
        <w:t>help</w:t>
      </w:r>
      <w:r>
        <w:rPr>
          <w:spacing w:val="5"/>
          <w:w w:val="95"/>
        </w:rPr>
        <w:t xml:space="preserve"> </w:t>
      </w:r>
      <w:r>
        <w:rPr>
          <w:w w:val="95"/>
        </w:rPr>
        <w:t>steer</w:t>
      </w:r>
      <w:r>
        <w:rPr>
          <w:spacing w:val="1"/>
          <w:w w:val="95"/>
        </w:rPr>
        <w:t xml:space="preserve"> </w:t>
      </w:r>
      <w:r>
        <w:rPr>
          <w:w w:val="95"/>
        </w:rPr>
        <w:t>you</w:t>
      </w:r>
      <w:r>
        <w:rPr>
          <w:spacing w:val="5"/>
          <w:w w:val="95"/>
        </w:rPr>
        <w:t xml:space="preserve"> </w:t>
      </w:r>
      <w:r>
        <w:rPr>
          <w:w w:val="95"/>
        </w:rPr>
        <w:t>through</w:t>
      </w:r>
      <w:r>
        <w:rPr>
          <w:spacing w:val="5"/>
          <w:w w:val="95"/>
        </w:rPr>
        <w:t xml:space="preserve"> </w:t>
      </w:r>
      <w:r>
        <w:rPr>
          <w:w w:val="95"/>
        </w:rPr>
        <w:t>the</w:t>
      </w:r>
      <w:r>
        <w:rPr>
          <w:spacing w:val="5"/>
          <w:w w:val="95"/>
        </w:rPr>
        <w:t xml:space="preserve"> </w:t>
      </w:r>
      <w:r>
        <w:rPr>
          <w:w w:val="95"/>
        </w:rPr>
        <w:t>process</w:t>
      </w:r>
      <w:r>
        <w:rPr>
          <w:spacing w:val="1"/>
          <w:w w:val="95"/>
        </w:rPr>
        <w:t xml:space="preserve"> </w:t>
      </w:r>
      <w:r>
        <w:t>from</w:t>
      </w:r>
      <w:r>
        <w:rPr>
          <w:spacing w:val="-12"/>
        </w:rPr>
        <w:t xml:space="preserve"> </w:t>
      </w:r>
      <w:r>
        <w:t>here.</w:t>
      </w:r>
    </w:p>
    <w:p w14:paraId="6F61B5F2" w14:textId="77777777" w:rsidR="004475C4" w:rsidRDefault="000942CF">
      <w:pPr>
        <w:pStyle w:val="BodyText"/>
        <w:spacing w:before="166"/>
        <w:ind w:left="1133"/>
      </w:pPr>
      <w:r>
        <w:rPr>
          <w:w w:val="95"/>
        </w:rPr>
        <w:t>Remember,</w:t>
      </w:r>
      <w:r>
        <w:rPr>
          <w:spacing w:val="5"/>
          <w:w w:val="95"/>
        </w:rPr>
        <w:t xml:space="preserve"> </w:t>
      </w:r>
      <w:r>
        <w:rPr>
          <w:w w:val="95"/>
        </w:rPr>
        <w:t>it’s</w:t>
      </w:r>
      <w:r>
        <w:rPr>
          <w:spacing w:val="2"/>
          <w:w w:val="95"/>
        </w:rPr>
        <w:t xml:space="preserve"> </w:t>
      </w:r>
      <w:r>
        <w:rPr>
          <w:w w:val="95"/>
        </w:rPr>
        <w:t>okay</w:t>
      </w:r>
      <w:r>
        <w:rPr>
          <w:spacing w:val="1"/>
          <w:w w:val="95"/>
        </w:rPr>
        <w:t xml:space="preserve"> </w:t>
      </w:r>
      <w:r>
        <w:rPr>
          <w:w w:val="95"/>
        </w:rPr>
        <w:t>if</w:t>
      </w:r>
      <w:r>
        <w:rPr>
          <w:spacing w:val="-1"/>
          <w:w w:val="95"/>
        </w:rPr>
        <w:t xml:space="preserve"> </w:t>
      </w:r>
      <w:r>
        <w:rPr>
          <w:w w:val="95"/>
        </w:rPr>
        <w:t>you</w:t>
      </w:r>
      <w:r>
        <w:rPr>
          <w:spacing w:val="6"/>
          <w:w w:val="95"/>
        </w:rPr>
        <w:t xml:space="preserve"> </w:t>
      </w:r>
      <w:r>
        <w:rPr>
          <w:w w:val="95"/>
        </w:rPr>
        <w:t>decide</w:t>
      </w:r>
      <w:r>
        <w:rPr>
          <w:spacing w:val="5"/>
          <w:w w:val="95"/>
        </w:rPr>
        <w:t xml:space="preserve"> </w:t>
      </w:r>
      <w:r>
        <w:rPr>
          <w:w w:val="95"/>
        </w:rPr>
        <w:t>not</w:t>
      </w:r>
      <w:r>
        <w:rPr>
          <w:spacing w:val="2"/>
          <w:w w:val="95"/>
        </w:rPr>
        <w:t xml:space="preserve"> </w:t>
      </w:r>
      <w:r>
        <w:rPr>
          <w:w w:val="95"/>
        </w:rPr>
        <w:t>to</w:t>
      </w:r>
      <w:r>
        <w:rPr>
          <w:spacing w:val="5"/>
          <w:w w:val="95"/>
        </w:rPr>
        <w:t xml:space="preserve"> </w:t>
      </w:r>
      <w:r>
        <w:rPr>
          <w:w w:val="95"/>
        </w:rPr>
        <w:t>proceed.</w:t>
      </w:r>
    </w:p>
    <w:p w14:paraId="128E0365" w14:textId="77777777" w:rsidR="004475C4" w:rsidRDefault="000942CF">
      <w:pPr>
        <w:pStyle w:val="BodyText"/>
        <w:spacing w:before="45" w:line="283" w:lineRule="auto"/>
        <w:ind w:left="1133"/>
      </w:pPr>
      <w:r>
        <w:rPr>
          <w:w w:val="95"/>
        </w:rPr>
        <w:t>If you feel that, for some reason, it wouldn’t work to</w:t>
      </w:r>
      <w:r>
        <w:rPr>
          <w:spacing w:val="1"/>
          <w:w w:val="95"/>
        </w:rPr>
        <w:t xml:space="preserve"> </w:t>
      </w:r>
      <w:r>
        <w:rPr>
          <w:w w:val="95"/>
        </w:rPr>
        <w:t>provide</w:t>
      </w:r>
      <w:r>
        <w:rPr>
          <w:spacing w:val="2"/>
          <w:w w:val="95"/>
        </w:rPr>
        <w:t xml:space="preserve"> </w:t>
      </w:r>
      <w:r>
        <w:rPr>
          <w:w w:val="95"/>
        </w:rPr>
        <w:t>care</w:t>
      </w:r>
      <w:r>
        <w:rPr>
          <w:spacing w:val="3"/>
          <w:w w:val="95"/>
        </w:rPr>
        <w:t xml:space="preserve"> </w:t>
      </w:r>
      <w:r>
        <w:rPr>
          <w:w w:val="95"/>
        </w:rPr>
        <w:t>in</w:t>
      </w:r>
      <w:r>
        <w:rPr>
          <w:spacing w:val="-2"/>
          <w:w w:val="95"/>
        </w:rPr>
        <w:t xml:space="preserve"> </w:t>
      </w:r>
      <w:r>
        <w:rPr>
          <w:w w:val="95"/>
        </w:rPr>
        <w:t>your</w:t>
      </w:r>
      <w:r>
        <w:rPr>
          <w:spacing w:val="3"/>
          <w:w w:val="95"/>
        </w:rPr>
        <w:t xml:space="preserve"> </w:t>
      </w:r>
      <w:r>
        <w:rPr>
          <w:w w:val="95"/>
        </w:rPr>
        <w:t>home</w:t>
      </w:r>
      <w:r>
        <w:rPr>
          <w:spacing w:val="2"/>
          <w:w w:val="95"/>
        </w:rPr>
        <w:t xml:space="preserve"> </w:t>
      </w:r>
      <w:r>
        <w:rPr>
          <w:w w:val="95"/>
        </w:rPr>
        <w:t>for</w:t>
      </w:r>
      <w:r>
        <w:rPr>
          <w:spacing w:val="3"/>
          <w:w w:val="95"/>
        </w:rPr>
        <w:t xml:space="preserve"> </w:t>
      </w:r>
      <w:r>
        <w:rPr>
          <w:w w:val="95"/>
        </w:rPr>
        <w:t>children</w:t>
      </w:r>
      <w:r>
        <w:rPr>
          <w:spacing w:val="2"/>
          <w:w w:val="95"/>
        </w:rPr>
        <w:t xml:space="preserve"> </w:t>
      </w:r>
      <w:r>
        <w:rPr>
          <w:w w:val="95"/>
        </w:rPr>
        <w:t>related</w:t>
      </w:r>
      <w:r>
        <w:rPr>
          <w:spacing w:val="-1"/>
          <w:w w:val="95"/>
        </w:rPr>
        <w:t xml:space="preserve"> </w:t>
      </w:r>
      <w:r>
        <w:rPr>
          <w:w w:val="95"/>
        </w:rPr>
        <w:t>to</w:t>
      </w:r>
      <w:r>
        <w:rPr>
          <w:spacing w:val="-1"/>
          <w:w w:val="95"/>
        </w:rPr>
        <w:t xml:space="preserve"> </w:t>
      </w:r>
      <w:r>
        <w:rPr>
          <w:w w:val="95"/>
        </w:rPr>
        <w:t>you,</w:t>
      </w:r>
    </w:p>
    <w:p w14:paraId="6D25048B" w14:textId="77777777" w:rsidR="004475C4" w:rsidRDefault="000942CF">
      <w:pPr>
        <w:pStyle w:val="BodyText"/>
        <w:spacing w:before="102" w:line="285" w:lineRule="auto"/>
        <w:ind w:left="410" w:right="794"/>
      </w:pPr>
      <w:r>
        <w:br w:type="column"/>
      </w:r>
      <w:r>
        <w:rPr>
          <w:w w:val="95"/>
        </w:rPr>
        <w:t>then</w:t>
      </w:r>
      <w:r>
        <w:rPr>
          <w:spacing w:val="10"/>
          <w:w w:val="95"/>
        </w:rPr>
        <w:t xml:space="preserve"> </w:t>
      </w:r>
      <w:r>
        <w:rPr>
          <w:w w:val="95"/>
        </w:rPr>
        <w:t>it’s</w:t>
      </w:r>
      <w:r>
        <w:rPr>
          <w:spacing w:val="7"/>
          <w:w w:val="95"/>
        </w:rPr>
        <w:t xml:space="preserve"> </w:t>
      </w:r>
      <w:r>
        <w:rPr>
          <w:w w:val="95"/>
        </w:rPr>
        <w:t>best</w:t>
      </w:r>
      <w:r>
        <w:rPr>
          <w:spacing w:val="6"/>
          <w:w w:val="95"/>
        </w:rPr>
        <w:t xml:space="preserve"> </w:t>
      </w:r>
      <w:r>
        <w:rPr>
          <w:w w:val="95"/>
        </w:rPr>
        <w:t>for</w:t>
      </w:r>
      <w:r>
        <w:rPr>
          <w:spacing w:val="11"/>
          <w:w w:val="95"/>
        </w:rPr>
        <w:t xml:space="preserve"> </w:t>
      </w:r>
      <w:r>
        <w:rPr>
          <w:w w:val="95"/>
        </w:rPr>
        <w:t>the</w:t>
      </w:r>
      <w:r>
        <w:rPr>
          <w:spacing w:val="10"/>
          <w:w w:val="95"/>
        </w:rPr>
        <w:t xml:space="preserve"> </w:t>
      </w:r>
      <w:r>
        <w:rPr>
          <w:w w:val="95"/>
        </w:rPr>
        <w:t>children</w:t>
      </w:r>
      <w:r>
        <w:rPr>
          <w:spacing w:val="11"/>
          <w:w w:val="95"/>
        </w:rPr>
        <w:t xml:space="preserve"> </w:t>
      </w:r>
      <w:r>
        <w:rPr>
          <w:w w:val="95"/>
        </w:rPr>
        <w:t>and</w:t>
      </w:r>
      <w:r>
        <w:rPr>
          <w:spacing w:val="3"/>
          <w:w w:val="95"/>
        </w:rPr>
        <w:t xml:space="preserve"> </w:t>
      </w:r>
      <w:r>
        <w:rPr>
          <w:w w:val="95"/>
        </w:rPr>
        <w:t>your</w:t>
      </w:r>
      <w:r>
        <w:rPr>
          <w:spacing w:val="11"/>
          <w:w w:val="95"/>
        </w:rPr>
        <w:t xml:space="preserve"> </w:t>
      </w:r>
      <w:r>
        <w:rPr>
          <w:w w:val="95"/>
        </w:rPr>
        <w:t>household</w:t>
      </w:r>
      <w:r>
        <w:rPr>
          <w:spacing w:val="6"/>
          <w:w w:val="95"/>
        </w:rPr>
        <w:t xml:space="preserve"> </w:t>
      </w:r>
      <w:r>
        <w:rPr>
          <w:w w:val="95"/>
        </w:rPr>
        <w:t>to</w:t>
      </w:r>
      <w:r>
        <w:rPr>
          <w:spacing w:val="-55"/>
          <w:w w:val="95"/>
        </w:rPr>
        <w:t xml:space="preserve"> </w:t>
      </w:r>
      <w:r>
        <w:t>acknowledge that. Perhaps you could help the</w:t>
      </w:r>
      <w:r>
        <w:rPr>
          <w:spacing w:val="1"/>
        </w:rPr>
        <w:t xml:space="preserve"> </w:t>
      </w:r>
      <w:r>
        <w:t>children</w:t>
      </w:r>
      <w:r>
        <w:rPr>
          <w:spacing w:val="-13"/>
        </w:rPr>
        <w:t xml:space="preserve"> </w:t>
      </w:r>
      <w:r>
        <w:t>in</w:t>
      </w:r>
      <w:r>
        <w:rPr>
          <w:spacing w:val="-12"/>
        </w:rPr>
        <w:t xml:space="preserve"> </w:t>
      </w:r>
      <w:r>
        <w:t>other</w:t>
      </w:r>
      <w:r>
        <w:rPr>
          <w:spacing w:val="-13"/>
        </w:rPr>
        <w:t xml:space="preserve"> </w:t>
      </w:r>
      <w:r>
        <w:t>ways,</w:t>
      </w:r>
      <w:r>
        <w:rPr>
          <w:spacing w:val="-12"/>
        </w:rPr>
        <w:t xml:space="preserve"> </w:t>
      </w:r>
      <w:r>
        <w:t>for</w:t>
      </w:r>
      <w:r>
        <w:rPr>
          <w:spacing w:val="-12"/>
        </w:rPr>
        <w:t xml:space="preserve"> </w:t>
      </w:r>
      <w:r>
        <w:t>example:</w:t>
      </w:r>
    </w:p>
    <w:p w14:paraId="402C33F2" w14:textId="77777777" w:rsidR="004475C4" w:rsidRDefault="000942CF">
      <w:pPr>
        <w:pStyle w:val="ListParagraph"/>
        <w:numPr>
          <w:ilvl w:val="0"/>
          <w:numId w:val="13"/>
        </w:numPr>
        <w:tabs>
          <w:tab w:val="left" w:pos="691"/>
        </w:tabs>
        <w:spacing w:before="88" w:line="285" w:lineRule="auto"/>
        <w:ind w:left="690" w:right="861"/>
      </w:pPr>
      <w:r>
        <w:rPr>
          <w:spacing w:val="-1"/>
        </w:rPr>
        <w:t xml:space="preserve">taking the children </w:t>
      </w:r>
      <w:r>
        <w:t>out or having them come to</w:t>
      </w:r>
      <w:r>
        <w:rPr>
          <w:spacing w:val="1"/>
        </w:rPr>
        <w:t xml:space="preserve"> </w:t>
      </w:r>
      <w:r>
        <w:rPr>
          <w:spacing w:val="-4"/>
        </w:rPr>
        <w:t>stay</w:t>
      </w:r>
      <w:r>
        <w:rPr>
          <w:spacing w:val="-20"/>
        </w:rPr>
        <w:t xml:space="preserve"> </w:t>
      </w:r>
      <w:r>
        <w:rPr>
          <w:spacing w:val="-4"/>
        </w:rPr>
        <w:t>with</w:t>
      </w:r>
      <w:r>
        <w:rPr>
          <w:spacing w:val="-20"/>
        </w:rPr>
        <w:t xml:space="preserve"> </w:t>
      </w:r>
      <w:r>
        <w:rPr>
          <w:spacing w:val="-4"/>
        </w:rPr>
        <w:t>you</w:t>
      </w:r>
      <w:r>
        <w:rPr>
          <w:spacing w:val="-18"/>
        </w:rPr>
        <w:t xml:space="preserve"> </w:t>
      </w:r>
      <w:r>
        <w:rPr>
          <w:spacing w:val="-4"/>
        </w:rPr>
        <w:t>for</w:t>
      </w:r>
      <w:r>
        <w:rPr>
          <w:spacing w:val="-18"/>
        </w:rPr>
        <w:t xml:space="preserve"> </w:t>
      </w:r>
      <w:r>
        <w:rPr>
          <w:spacing w:val="-4"/>
        </w:rPr>
        <w:t>regular</w:t>
      </w:r>
      <w:r>
        <w:rPr>
          <w:spacing w:val="-18"/>
        </w:rPr>
        <w:t xml:space="preserve"> </w:t>
      </w:r>
      <w:r>
        <w:rPr>
          <w:spacing w:val="-4"/>
        </w:rPr>
        <w:t>sleepovers</w:t>
      </w:r>
      <w:r>
        <w:rPr>
          <w:spacing w:val="-20"/>
        </w:rPr>
        <w:t xml:space="preserve"> </w:t>
      </w:r>
      <w:r>
        <w:rPr>
          <w:spacing w:val="-3"/>
        </w:rPr>
        <w:t>so</w:t>
      </w:r>
      <w:r>
        <w:rPr>
          <w:spacing w:val="-17"/>
        </w:rPr>
        <w:t xml:space="preserve"> </w:t>
      </w:r>
      <w:r>
        <w:rPr>
          <w:spacing w:val="-3"/>
        </w:rPr>
        <w:t>they</w:t>
      </w:r>
      <w:r>
        <w:rPr>
          <w:spacing w:val="-20"/>
        </w:rPr>
        <w:t xml:space="preserve"> </w:t>
      </w:r>
      <w:r>
        <w:rPr>
          <w:spacing w:val="-3"/>
        </w:rPr>
        <w:t>maintain</w:t>
      </w:r>
      <w:r>
        <w:rPr>
          <w:spacing w:val="-58"/>
        </w:rPr>
        <w:t xml:space="preserve"> </w:t>
      </w:r>
      <w:r>
        <w:rPr>
          <w:spacing w:val="-1"/>
        </w:rPr>
        <w:t xml:space="preserve">their relationship with you, their family, </w:t>
      </w:r>
      <w:r>
        <w:t>while also</w:t>
      </w:r>
      <w:r>
        <w:rPr>
          <w:spacing w:val="-59"/>
        </w:rPr>
        <w:t xml:space="preserve"> </w:t>
      </w:r>
      <w:r>
        <w:rPr>
          <w:w w:val="95"/>
        </w:rPr>
        <w:t>providing</w:t>
      </w:r>
      <w:r>
        <w:rPr>
          <w:spacing w:val="-2"/>
          <w:w w:val="95"/>
        </w:rPr>
        <w:t xml:space="preserve"> </w:t>
      </w:r>
      <w:r>
        <w:rPr>
          <w:w w:val="95"/>
        </w:rPr>
        <w:t>a</w:t>
      </w:r>
      <w:r>
        <w:rPr>
          <w:spacing w:val="-1"/>
          <w:w w:val="95"/>
        </w:rPr>
        <w:t xml:space="preserve"> </w:t>
      </w:r>
      <w:r>
        <w:rPr>
          <w:w w:val="95"/>
        </w:rPr>
        <w:t>break</w:t>
      </w:r>
      <w:r>
        <w:rPr>
          <w:spacing w:val="-10"/>
          <w:w w:val="95"/>
        </w:rPr>
        <w:t xml:space="preserve"> </w:t>
      </w:r>
      <w:r>
        <w:rPr>
          <w:w w:val="95"/>
        </w:rPr>
        <w:t>to</w:t>
      </w:r>
      <w:r>
        <w:rPr>
          <w:spacing w:val="-1"/>
          <w:w w:val="95"/>
        </w:rPr>
        <w:t xml:space="preserve"> </w:t>
      </w:r>
      <w:r>
        <w:rPr>
          <w:w w:val="95"/>
        </w:rPr>
        <w:t>those</w:t>
      </w:r>
      <w:r>
        <w:rPr>
          <w:spacing w:val="-1"/>
          <w:w w:val="95"/>
        </w:rPr>
        <w:t xml:space="preserve"> </w:t>
      </w:r>
      <w:r>
        <w:rPr>
          <w:w w:val="95"/>
        </w:rPr>
        <w:t>who</w:t>
      </w:r>
      <w:r>
        <w:rPr>
          <w:spacing w:val="-2"/>
          <w:w w:val="95"/>
        </w:rPr>
        <w:t xml:space="preserve"> </w:t>
      </w:r>
      <w:r>
        <w:rPr>
          <w:w w:val="95"/>
        </w:rPr>
        <w:t>care</w:t>
      </w:r>
      <w:r>
        <w:rPr>
          <w:spacing w:val="-1"/>
          <w:w w:val="95"/>
        </w:rPr>
        <w:t xml:space="preserve"> </w:t>
      </w:r>
      <w:r>
        <w:rPr>
          <w:w w:val="95"/>
        </w:rPr>
        <w:t>for</w:t>
      </w:r>
      <w:r>
        <w:rPr>
          <w:spacing w:val="-2"/>
          <w:w w:val="95"/>
        </w:rPr>
        <w:t xml:space="preserve"> </w:t>
      </w:r>
      <w:proofErr w:type="gramStart"/>
      <w:r>
        <w:rPr>
          <w:w w:val="95"/>
        </w:rPr>
        <w:t>them</w:t>
      </w:r>
      <w:proofErr w:type="gramEnd"/>
    </w:p>
    <w:p w14:paraId="7AD190AB" w14:textId="77777777" w:rsidR="004475C4" w:rsidRDefault="000942CF">
      <w:pPr>
        <w:pStyle w:val="ListParagraph"/>
        <w:numPr>
          <w:ilvl w:val="0"/>
          <w:numId w:val="13"/>
        </w:numPr>
        <w:tabs>
          <w:tab w:val="left" w:pos="691"/>
        </w:tabs>
        <w:spacing w:before="89" w:line="285" w:lineRule="auto"/>
        <w:ind w:left="690" w:right="905"/>
      </w:pPr>
      <w:r>
        <w:rPr>
          <w:w w:val="95"/>
        </w:rPr>
        <w:t>supporting</w:t>
      </w:r>
      <w:r>
        <w:rPr>
          <w:spacing w:val="11"/>
          <w:w w:val="95"/>
        </w:rPr>
        <w:t xml:space="preserve"> </w:t>
      </w:r>
      <w:r>
        <w:rPr>
          <w:w w:val="95"/>
        </w:rPr>
        <w:t>the</w:t>
      </w:r>
      <w:r>
        <w:rPr>
          <w:spacing w:val="12"/>
          <w:w w:val="95"/>
        </w:rPr>
        <w:t xml:space="preserve"> </w:t>
      </w:r>
      <w:r>
        <w:rPr>
          <w:w w:val="95"/>
        </w:rPr>
        <w:t>children</w:t>
      </w:r>
      <w:r>
        <w:rPr>
          <w:spacing w:val="12"/>
          <w:w w:val="95"/>
        </w:rPr>
        <w:t xml:space="preserve"> </w:t>
      </w:r>
      <w:r>
        <w:rPr>
          <w:w w:val="95"/>
        </w:rPr>
        <w:t>with</w:t>
      </w:r>
      <w:r>
        <w:rPr>
          <w:spacing w:val="12"/>
          <w:w w:val="95"/>
        </w:rPr>
        <w:t xml:space="preserve"> </w:t>
      </w:r>
      <w:r>
        <w:rPr>
          <w:w w:val="95"/>
        </w:rPr>
        <w:t>school,</w:t>
      </w:r>
      <w:r>
        <w:rPr>
          <w:spacing w:val="11"/>
          <w:w w:val="95"/>
        </w:rPr>
        <w:t xml:space="preserve"> </w:t>
      </w:r>
      <w:r>
        <w:rPr>
          <w:w w:val="95"/>
        </w:rPr>
        <w:t>work,</w:t>
      </w:r>
      <w:r>
        <w:rPr>
          <w:spacing w:val="12"/>
          <w:w w:val="95"/>
        </w:rPr>
        <w:t xml:space="preserve"> </w:t>
      </w:r>
      <w:r>
        <w:rPr>
          <w:w w:val="95"/>
        </w:rPr>
        <w:t>cultural</w:t>
      </w:r>
      <w:r>
        <w:rPr>
          <w:spacing w:val="-55"/>
          <w:w w:val="95"/>
        </w:rPr>
        <w:t xml:space="preserve"> </w:t>
      </w:r>
      <w:proofErr w:type="gramStart"/>
      <w:r>
        <w:t>connection</w:t>
      </w:r>
      <w:proofErr w:type="gramEnd"/>
      <w:r>
        <w:rPr>
          <w:spacing w:val="-13"/>
        </w:rPr>
        <w:t xml:space="preserve"> </w:t>
      </w:r>
      <w:r>
        <w:t>or</w:t>
      </w:r>
      <w:r>
        <w:rPr>
          <w:spacing w:val="-13"/>
        </w:rPr>
        <w:t xml:space="preserve"> </w:t>
      </w:r>
      <w:r>
        <w:t>other</w:t>
      </w:r>
      <w:r>
        <w:rPr>
          <w:spacing w:val="-12"/>
        </w:rPr>
        <w:t xml:space="preserve"> </w:t>
      </w:r>
      <w:r>
        <w:t>activities</w:t>
      </w:r>
    </w:p>
    <w:p w14:paraId="54A7F472" w14:textId="77777777" w:rsidR="004475C4" w:rsidRDefault="000942CF">
      <w:pPr>
        <w:pStyle w:val="ListParagraph"/>
        <w:numPr>
          <w:ilvl w:val="0"/>
          <w:numId w:val="13"/>
        </w:numPr>
        <w:tabs>
          <w:tab w:val="left" w:pos="691"/>
        </w:tabs>
        <w:spacing w:before="87" w:line="285" w:lineRule="auto"/>
        <w:ind w:left="690" w:right="937"/>
      </w:pPr>
      <w:r>
        <w:rPr>
          <w:w w:val="95"/>
        </w:rPr>
        <w:t>transporting</w:t>
      </w:r>
      <w:r>
        <w:rPr>
          <w:spacing w:val="14"/>
          <w:w w:val="95"/>
        </w:rPr>
        <w:t xml:space="preserve"> </w:t>
      </w:r>
      <w:r>
        <w:rPr>
          <w:w w:val="95"/>
        </w:rPr>
        <w:t>the</w:t>
      </w:r>
      <w:r>
        <w:rPr>
          <w:spacing w:val="14"/>
          <w:w w:val="95"/>
        </w:rPr>
        <w:t xml:space="preserve"> </w:t>
      </w:r>
      <w:r>
        <w:rPr>
          <w:w w:val="95"/>
        </w:rPr>
        <w:t>children</w:t>
      </w:r>
      <w:r>
        <w:rPr>
          <w:spacing w:val="15"/>
          <w:w w:val="95"/>
        </w:rPr>
        <w:t xml:space="preserve"> </w:t>
      </w:r>
      <w:r>
        <w:rPr>
          <w:w w:val="95"/>
        </w:rPr>
        <w:t>to</w:t>
      </w:r>
      <w:r>
        <w:rPr>
          <w:spacing w:val="10"/>
          <w:w w:val="95"/>
        </w:rPr>
        <w:t xml:space="preserve"> </w:t>
      </w:r>
      <w:r>
        <w:rPr>
          <w:w w:val="95"/>
        </w:rPr>
        <w:t>visit</w:t>
      </w:r>
      <w:r>
        <w:rPr>
          <w:spacing w:val="10"/>
          <w:w w:val="95"/>
        </w:rPr>
        <w:t xml:space="preserve"> </w:t>
      </w:r>
      <w:r>
        <w:rPr>
          <w:w w:val="95"/>
        </w:rPr>
        <w:t>their</w:t>
      </w:r>
      <w:r>
        <w:rPr>
          <w:spacing w:val="14"/>
          <w:w w:val="95"/>
        </w:rPr>
        <w:t xml:space="preserve"> </w:t>
      </w:r>
      <w:r>
        <w:rPr>
          <w:w w:val="95"/>
        </w:rPr>
        <w:t>parents</w:t>
      </w:r>
      <w:r>
        <w:rPr>
          <w:spacing w:val="10"/>
          <w:w w:val="95"/>
        </w:rPr>
        <w:t xml:space="preserve"> </w:t>
      </w:r>
      <w:r>
        <w:rPr>
          <w:w w:val="95"/>
        </w:rPr>
        <w:t>and</w:t>
      </w:r>
      <w:r>
        <w:rPr>
          <w:spacing w:val="-55"/>
          <w:w w:val="95"/>
        </w:rPr>
        <w:t xml:space="preserve"> </w:t>
      </w:r>
      <w:r>
        <w:t>siblings or being involved in the visits with the</w:t>
      </w:r>
      <w:r>
        <w:rPr>
          <w:spacing w:val="1"/>
        </w:rPr>
        <w:t xml:space="preserve"> </w:t>
      </w:r>
      <w:r>
        <w:t>children</w:t>
      </w:r>
      <w:r>
        <w:rPr>
          <w:spacing w:val="-12"/>
        </w:rPr>
        <w:t xml:space="preserve"> </w:t>
      </w:r>
      <w:r>
        <w:t>and</w:t>
      </w:r>
      <w:r>
        <w:rPr>
          <w:spacing w:val="-15"/>
        </w:rPr>
        <w:t xml:space="preserve"> </w:t>
      </w:r>
      <w:r>
        <w:t>their</w:t>
      </w:r>
      <w:r>
        <w:rPr>
          <w:spacing w:val="-12"/>
        </w:rPr>
        <w:t xml:space="preserve"> </w:t>
      </w:r>
      <w:r>
        <w:t>family</w:t>
      </w:r>
      <w:r>
        <w:rPr>
          <w:spacing w:val="-15"/>
        </w:rPr>
        <w:t xml:space="preserve"> </w:t>
      </w:r>
      <w:r>
        <w:t>for</w:t>
      </w:r>
      <w:r>
        <w:rPr>
          <w:spacing w:val="-12"/>
        </w:rPr>
        <w:t xml:space="preserve"> </w:t>
      </w:r>
      <w:proofErr w:type="gramStart"/>
      <w:r>
        <w:t>support</w:t>
      </w:r>
      <w:proofErr w:type="gramEnd"/>
    </w:p>
    <w:p w14:paraId="4A598ADC" w14:textId="77777777" w:rsidR="004475C4" w:rsidRDefault="000942CF">
      <w:pPr>
        <w:pStyle w:val="ListParagraph"/>
        <w:numPr>
          <w:ilvl w:val="0"/>
          <w:numId w:val="13"/>
        </w:numPr>
        <w:tabs>
          <w:tab w:val="left" w:pos="691"/>
        </w:tabs>
        <w:spacing w:before="88" w:line="285" w:lineRule="auto"/>
        <w:ind w:left="690" w:right="922"/>
      </w:pPr>
      <w:r>
        <w:t>helping the children keep in touch with other</w:t>
      </w:r>
      <w:r>
        <w:rPr>
          <w:spacing w:val="1"/>
        </w:rPr>
        <w:t xml:space="preserve"> </w:t>
      </w:r>
      <w:r>
        <w:t>family</w:t>
      </w:r>
      <w:r>
        <w:rPr>
          <w:spacing w:val="-8"/>
        </w:rPr>
        <w:t xml:space="preserve"> </w:t>
      </w:r>
      <w:r>
        <w:t>members</w:t>
      </w:r>
      <w:r>
        <w:rPr>
          <w:spacing w:val="-7"/>
        </w:rPr>
        <w:t xml:space="preserve"> </w:t>
      </w:r>
      <w:r>
        <w:t>(grandparents,</w:t>
      </w:r>
      <w:r>
        <w:rPr>
          <w:spacing w:val="-5"/>
        </w:rPr>
        <w:t xml:space="preserve"> </w:t>
      </w:r>
      <w:r>
        <w:t>cousins)</w:t>
      </w:r>
      <w:r>
        <w:rPr>
          <w:spacing w:val="-4"/>
        </w:rPr>
        <w:t xml:space="preserve"> </w:t>
      </w:r>
      <w:r>
        <w:t>and</w:t>
      </w:r>
      <w:r>
        <w:rPr>
          <w:spacing w:val="-7"/>
        </w:rPr>
        <w:t xml:space="preserve"> </w:t>
      </w:r>
      <w:r>
        <w:t>their</w:t>
      </w:r>
      <w:r>
        <w:rPr>
          <w:spacing w:val="-58"/>
        </w:rPr>
        <w:t xml:space="preserve"> </w:t>
      </w:r>
      <w:r>
        <w:t>cultural</w:t>
      </w:r>
      <w:r>
        <w:rPr>
          <w:spacing w:val="-15"/>
        </w:rPr>
        <w:t xml:space="preserve"> </w:t>
      </w:r>
      <w:r>
        <w:t>heritage</w:t>
      </w:r>
      <w:r>
        <w:rPr>
          <w:spacing w:val="-11"/>
        </w:rPr>
        <w:t xml:space="preserve"> </w:t>
      </w:r>
      <w:r>
        <w:t>and</w:t>
      </w:r>
      <w:r>
        <w:rPr>
          <w:spacing w:val="-14"/>
        </w:rPr>
        <w:t xml:space="preserve"> </w:t>
      </w:r>
      <w:r>
        <w:t>traditions.</w:t>
      </w:r>
    </w:p>
    <w:p w14:paraId="683104C4" w14:textId="77777777" w:rsidR="004475C4" w:rsidRDefault="000942CF">
      <w:pPr>
        <w:pStyle w:val="BodyText"/>
        <w:spacing w:before="174" w:line="285" w:lineRule="auto"/>
        <w:ind w:left="410" w:right="923"/>
      </w:pPr>
      <w:r>
        <w:t>As a family member who is concerned about the</w:t>
      </w:r>
      <w:r>
        <w:rPr>
          <w:spacing w:val="1"/>
        </w:rPr>
        <w:t xml:space="preserve"> </w:t>
      </w:r>
      <w:r>
        <w:t xml:space="preserve">children, you can </w:t>
      </w:r>
      <w:proofErr w:type="gramStart"/>
      <w:r>
        <w:t>still remain</w:t>
      </w:r>
      <w:proofErr w:type="gramEnd"/>
      <w:r>
        <w:t xml:space="preserve"> an active part of their</w:t>
      </w:r>
      <w:r>
        <w:rPr>
          <w:spacing w:val="1"/>
        </w:rPr>
        <w:t xml:space="preserve"> </w:t>
      </w:r>
      <w:r>
        <w:rPr>
          <w:w w:val="95"/>
        </w:rPr>
        <w:t>safety and</w:t>
      </w:r>
      <w:r>
        <w:rPr>
          <w:spacing w:val="1"/>
          <w:w w:val="95"/>
        </w:rPr>
        <w:t xml:space="preserve"> </w:t>
      </w:r>
      <w:r>
        <w:rPr>
          <w:w w:val="95"/>
        </w:rPr>
        <w:t>support</w:t>
      </w:r>
      <w:r>
        <w:rPr>
          <w:spacing w:val="1"/>
          <w:w w:val="95"/>
        </w:rPr>
        <w:t xml:space="preserve"> </w:t>
      </w:r>
      <w:r>
        <w:rPr>
          <w:w w:val="95"/>
        </w:rPr>
        <w:t>network</w:t>
      </w:r>
      <w:r>
        <w:rPr>
          <w:spacing w:val="-4"/>
          <w:w w:val="95"/>
        </w:rPr>
        <w:t xml:space="preserve"> </w:t>
      </w:r>
      <w:r>
        <w:rPr>
          <w:w w:val="95"/>
        </w:rPr>
        <w:t>without</w:t>
      </w:r>
      <w:r>
        <w:rPr>
          <w:spacing w:val="1"/>
          <w:w w:val="95"/>
        </w:rPr>
        <w:t xml:space="preserve"> </w:t>
      </w:r>
      <w:r>
        <w:rPr>
          <w:w w:val="95"/>
        </w:rPr>
        <w:t>taking</w:t>
      </w:r>
      <w:r>
        <w:rPr>
          <w:spacing w:val="4"/>
          <w:w w:val="95"/>
        </w:rPr>
        <w:t xml:space="preserve"> </w:t>
      </w:r>
      <w:r>
        <w:rPr>
          <w:w w:val="95"/>
        </w:rPr>
        <w:t>on</w:t>
      </w:r>
      <w:r>
        <w:rPr>
          <w:spacing w:val="5"/>
          <w:w w:val="95"/>
        </w:rPr>
        <w:t xml:space="preserve"> </w:t>
      </w:r>
      <w:r>
        <w:rPr>
          <w:w w:val="95"/>
        </w:rPr>
        <w:t>their</w:t>
      </w:r>
      <w:r>
        <w:rPr>
          <w:spacing w:val="1"/>
          <w:w w:val="95"/>
        </w:rPr>
        <w:t xml:space="preserve"> </w:t>
      </w:r>
      <w:r>
        <w:rPr>
          <w:spacing w:val="-1"/>
        </w:rPr>
        <w:t>full-time</w:t>
      </w:r>
      <w:r>
        <w:rPr>
          <w:spacing w:val="-11"/>
        </w:rPr>
        <w:t xml:space="preserve"> </w:t>
      </w:r>
      <w:r>
        <w:rPr>
          <w:spacing w:val="-1"/>
        </w:rPr>
        <w:t>care.</w:t>
      </w:r>
      <w:r>
        <w:rPr>
          <w:spacing w:val="-10"/>
        </w:rPr>
        <w:t xml:space="preserve"> </w:t>
      </w:r>
      <w:r>
        <w:rPr>
          <w:spacing w:val="-1"/>
        </w:rPr>
        <w:t>If</w:t>
      </w:r>
      <w:r>
        <w:rPr>
          <w:spacing w:val="-16"/>
        </w:rPr>
        <w:t xml:space="preserve"> </w:t>
      </w:r>
      <w:r>
        <w:rPr>
          <w:spacing w:val="-1"/>
        </w:rPr>
        <w:t>you</w:t>
      </w:r>
      <w:r>
        <w:rPr>
          <w:spacing w:val="-11"/>
        </w:rPr>
        <w:t xml:space="preserve"> </w:t>
      </w:r>
      <w:r>
        <w:rPr>
          <w:spacing w:val="-1"/>
        </w:rPr>
        <w:t>think</w:t>
      </w:r>
      <w:r>
        <w:rPr>
          <w:spacing w:val="-19"/>
        </w:rPr>
        <w:t xml:space="preserve"> </w:t>
      </w:r>
      <w:r>
        <w:rPr>
          <w:spacing w:val="-1"/>
        </w:rPr>
        <w:t>you</w:t>
      </w:r>
      <w:r>
        <w:rPr>
          <w:spacing w:val="-11"/>
        </w:rPr>
        <w:t xml:space="preserve"> </w:t>
      </w:r>
      <w:r>
        <w:rPr>
          <w:spacing w:val="-1"/>
        </w:rPr>
        <w:t>could</w:t>
      </w:r>
      <w:r>
        <w:rPr>
          <w:spacing w:val="-13"/>
        </w:rPr>
        <w:t xml:space="preserve"> </w:t>
      </w:r>
      <w:r>
        <w:t>help</w:t>
      </w:r>
      <w:r>
        <w:rPr>
          <w:spacing w:val="-11"/>
        </w:rPr>
        <w:t xml:space="preserve"> </w:t>
      </w:r>
      <w:r>
        <w:t>the</w:t>
      </w:r>
      <w:r>
        <w:rPr>
          <w:spacing w:val="-10"/>
        </w:rPr>
        <w:t xml:space="preserve"> </w:t>
      </w:r>
      <w:r>
        <w:t>children</w:t>
      </w:r>
      <w:r>
        <w:rPr>
          <w:spacing w:val="-58"/>
        </w:rPr>
        <w:t xml:space="preserve"> </w:t>
      </w:r>
      <w:r>
        <w:rPr>
          <w:w w:val="95"/>
        </w:rPr>
        <w:t>in other ways, please talk to your Child Safety Officer</w:t>
      </w:r>
      <w:r>
        <w:rPr>
          <w:spacing w:val="1"/>
          <w:w w:val="95"/>
        </w:rPr>
        <w:t xml:space="preserve"> </w:t>
      </w:r>
      <w:r>
        <w:t>or</w:t>
      </w:r>
      <w:r>
        <w:rPr>
          <w:spacing w:val="-14"/>
        </w:rPr>
        <w:t xml:space="preserve"> </w:t>
      </w:r>
      <w:r>
        <w:t>the</w:t>
      </w:r>
      <w:r>
        <w:rPr>
          <w:spacing w:val="-14"/>
        </w:rPr>
        <w:t xml:space="preserve"> </w:t>
      </w:r>
      <w:r>
        <w:t>kinship</w:t>
      </w:r>
      <w:r>
        <w:rPr>
          <w:spacing w:val="-13"/>
        </w:rPr>
        <w:t xml:space="preserve"> </w:t>
      </w:r>
      <w:r>
        <w:t>care</w:t>
      </w:r>
      <w:r>
        <w:rPr>
          <w:spacing w:val="-14"/>
        </w:rPr>
        <w:t xml:space="preserve"> </w:t>
      </w:r>
      <w:r>
        <w:t>service</w:t>
      </w:r>
      <w:r>
        <w:rPr>
          <w:spacing w:val="-13"/>
        </w:rPr>
        <w:t xml:space="preserve"> </w:t>
      </w:r>
      <w:r>
        <w:t>worker.</w:t>
      </w:r>
    </w:p>
    <w:p w14:paraId="3B90D428" w14:textId="77777777" w:rsidR="004475C4" w:rsidRDefault="004475C4">
      <w:pPr>
        <w:spacing w:line="285" w:lineRule="auto"/>
        <w:sectPr w:rsidR="004475C4">
          <w:type w:val="continuous"/>
          <w:pgSz w:w="11910" w:h="16840"/>
          <w:pgMar w:top="300" w:right="0" w:bottom="280" w:left="0" w:header="0" w:footer="404" w:gutter="0"/>
          <w:cols w:num="2" w:space="720" w:equalWidth="0">
            <w:col w:w="5871" w:space="40"/>
            <w:col w:w="5999"/>
          </w:cols>
        </w:sectPr>
      </w:pPr>
    </w:p>
    <w:p w14:paraId="3E27CD29" w14:textId="77777777" w:rsidR="004475C4" w:rsidRDefault="004475C4">
      <w:pPr>
        <w:pStyle w:val="BodyText"/>
        <w:rPr>
          <w:sz w:val="20"/>
        </w:rPr>
      </w:pPr>
    </w:p>
    <w:p w14:paraId="17F67471" w14:textId="77777777" w:rsidR="004475C4" w:rsidRDefault="004475C4">
      <w:pPr>
        <w:pStyle w:val="BodyText"/>
        <w:rPr>
          <w:sz w:val="20"/>
        </w:rPr>
      </w:pPr>
    </w:p>
    <w:p w14:paraId="64DDBEA8" w14:textId="77777777" w:rsidR="004475C4" w:rsidRDefault="004475C4">
      <w:pPr>
        <w:pStyle w:val="BodyText"/>
        <w:rPr>
          <w:sz w:val="20"/>
        </w:rPr>
      </w:pPr>
    </w:p>
    <w:p w14:paraId="29E8284C" w14:textId="77777777" w:rsidR="004475C4" w:rsidRDefault="004475C4">
      <w:pPr>
        <w:pStyle w:val="BodyText"/>
        <w:rPr>
          <w:sz w:val="20"/>
        </w:rPr>
      </w:pPr>
    </w:p>
    <w:p w14:paraId="4A5EA95A" w14:textId="77777777" w:rsidR="004475C4" w:rsidRDefault="004475C4">
      <w:pPr>
        <w:pStyle w:val="BodyText"/>
        <w:rPr>
          <w:sz w:val="20"/>
        </w:rPr>
      </w:pPr>
    </w:p>
    <w:p w14:paraId="2C93AEF3" w14:textId="77777777" w:rsidR="004475C4" w:rsidRDefault="004475C4">
      <w:pPr>
        <w:pStyle w:val="BodyText"/>
        <w:rPr>
          <w:sz w:val="20"/>
        </w:rPr>
      </w:pPr>
    </w:p>
    <w:p w14:paraId="38AB5E2B" w14:textId="77777777" w:rsidR="004475C4" w:rsidRDefault="004475C4">
      <w:pPr>
        <w:pStyle w:val="BodyText"/>
        <w:rPr>
          <w:sz w:val="20"/>
        </w:rPr>
      </w:pPr>
    </w:p>
    <w:p w14:paraId="214872D0" w14:textId="77777777" w:rsidR="004475C4" w:rsidRDefault="004475C4">
      <w:pPr>
        <w:pStyle w:val="BodyText"/>
        <w:rPr>
          <w:sz w:val="20"/>
        </w:rPr>
      </w:pPr>
    </w:p>
    <w:p w14:paraId="73694B35" w14:textId="77777777" w:rsidR="004475C4" w:rsidRDefault="004475C4">
      <w:pPr>
        <w:pStyle w:val="BodyText"/>
        <w:rPr>
          <w:sz w:val="20"/>
        </w:rPr>
      </w:pPr>
    </w:p>
    <w:p w14:paraId="2977328E" w14:textId="77777777" w:rsidR="004475C4" w:rsidRDefault="004475C4">
      <w:pPr>
        <w:pStyle w:val="BodyText"/>
        <w:rPr>
          <w:sz w:val="20"/>
        </w:rPr>
      </w:pPr>
    </w:p>
    <w:p w14:paraId="5CDB46A1" w14:textId="77777777" w:rsidR="004475C4" w:rsidRDefault="004475C4">
      <w:pPr>
        <w:pStyle w:val="BodyText"/>
        <w:rPr>
          <w:sz w:val="20"/>
        </w:rPr>
      </w:pPr>
    </w:p>
    <w:p w14:paraId="63316E8B" w14:textId="77777777" w:rsidR="004475C4" w:rsidRDefault="004475C4">
      <w:pPr>
        <w:pStyle w:val="BodyText"/>
        <w:rPr>
          <w:sz w:val="20"/>
        </w:rPr>
      </w:pPr>
    </w:p>
    <w:p w14:paraId="7A6AC573" w14:textId="77777777" w:rsidR="004475C4" w:rsidRDefault="004475C4">
      <w:pPr>
        <w:pStyle w:val="BodyText"/>
        <w:rPr>
          <w:sz w:val="20"/>
        </w:rPr>
      </w:pPr>
    </w:p>
    <w:p w14:paraId="6D25CFC0" w14:textId="77777777" w:rsidR="004475C4" w:rsidRDefault="004475C4">
      <w:pPr>
        <w:pStyle w:val="BodyText"/>
        <w:rPr>
          <w:sz w:val="20"/>
        </w:rPr>
      </w:pPr>
    </w:p>
    <w:p w14:paraId="5E9FE612" w14:textId="77777777" w:rsidR="004475C4" w:rsidRDefault="004475C4">
      <w:pPr>
        <w:pStyle w:val="BodyText"/>
        <w:rPr>
          <w:sz w:val="20"/>
        </w:rPr>
      </w:pPr>
    </w:p>
    <w:p w14:paraId="374A1AFA" w14:textId="77777777" w:rsidR="004475C4" w:rsidRDefault="004475C4">
      <w:pPr>
        <w:pStyle w:val="BodyText"/>
        <w:rPr>
          <w:sz w:val="20"/>
        </w:rPr>
      </w:pPr>
    </w:p>
    <w:p w14:paraId="30F9CBE0" w14:textId="77777777" w:rsidR="004475C4" w:rsidRDefault="004475C4">
      <w:pPr>
        <w:pStyle w:val="BodyText"/>
        <w:rPr>
          <w:sz w:val="20"/>
        </w:rPr>
      </w:pPr>
    </w:p>
    <w:p w14:paraId="7A0F2F28" w14:textId="77777777" w:rsidR="004475C4" w:rsidRDefault="004475C4">
      <w:pPr>
        <w:pStyle w:val="BodyText"/>
        <w:spacing w:before="5"/>
      </w:pPr>
    </w:p>
    <w:p w14:paraId="3391091E" w14:textId="05AEBCCC" w:rsidR="004475C4" w:rsidRDefault="0060016A">
      <w:pPr>
        <w:pStyle w:val="BodyText"/>
        <w:ind w:left="3"/>
        <w:rPr>
          <w:sz w:val="20"/>
        </w:rPr>
      </w:pPr>
      <w:r>
        <w:rPr>
          <w:noProof/>
          <w:sz w:val="20"/>
        </w:rPr>
        <mc:AlternateContent>
          <mc:Choice Requires="wpg">
            <w:drawing>
              <wp:inline distT="0" distB="0" distL="0" distR="0" wp14:anchorId="697BC0C9" wp14:editId="5768DCCB">
                <wp:extent cx="3832225" cy="579120"/>
                <wp:effectExtent l="1905" t="5080" r="4445" b="0"/>
                <wp:docPr id="56" name="docshapegroup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2225" cy="579120"/>
                          <a:chOff x="0" y="0"/>
                          <a:chExt cx="6035" cy="912"/>
                        </a:xfrm>
                      </wpg:grpSpPr>
                      <wps:wsp>
                        <wps:cNvPr id="142" name="docshape126"/>
                        <wps:cNvSpPr>
                          <a:spLocks noChangeArrowheads="1"/>
                        </wps:cNvSpPr>
                        <wps:spPr bwMode="auto">
                          <a:xfrm>
                            <a:off x="0" y="732"/>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docshape127"/>
                        <wps:cNvSpPr txBox="1">
                          <a:spLocks noChangeArrowheads="1"/>
                        </wps:cNvSpPr>
                        <wps:spPr bwMode="auto">
                          <a:xfrm>
                            <a:off x="0" y="0"/>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DE076" w14:textId="77777777" w:rsidR="004475C4" w:rsidRDefault="000942CF">
                              <w:pPr>
                                <w:spacing w:before="123"/>
                                <w:ind w:left="846"/>
                                <w:rPr>
                                  <w:color w:val="000000"/>
                                  <w:sz w:val="48"/>
                                </w:rPr>
                              </w:pPr>
                              <w:r>
                                <w:rPr>
                                  <w:color w:val="000000"/>
                                  <w:w w:val="95"/>
                                  <w:sz w:val="48"/>
                                </w:rPr>
                                <w:t>Contact</w:t>
                              </w:r>
                              <w:r>
                                <w:rPr>
                                  <w:color w:val="000000"/>
                                  <w:spacing w:val="6"/>
                                  <w:w w:val="95"/>
                                  <w:sz w:val="48"/>
                                </w:rPr>
                                <w:t xml:space="preserve"> </w:t>
                              </w:r>
                              <w:proofErr w:type="gramStart"/>
                              <w:r>
                                <w:rPr>
                                  <w:color w:val="000000"/>
                                  <w:w w:val="95"/>
                                  <w:sz w:val="48"/>
                                </w:rPr>
                                <w:t>details</w:t>
                              </w:r>
                              <w:proofErr w:type="gramEnd"/>
                            </w:p>
                          </w:txbxContent>
                        </wps:txbx>
                        <wps:bodyPr rot="0" vert="horz" wrap="square" lIns="0" tIns="0" rIns="0" bIns="0" anchor="t" anchorCtr="0" upright="1">
                          <a:noAutofit/>
                        </wps:bodyPr>
                      </wps:wsp>
                    </wpg:wgp>
                  </a:graphicData>
                </a:graphic>
              </wp:inline>
            </w:drawing>
          </mc:Choice>
          <mc:Fallback>
            <w:pict>
              <v:group w14:anchorId="697BC0C9" id="docshapegroup125" o:spid="_x0000_s1094" alt="&quot;&quot;" style="width:301.75pt;height:45.6pt;mso-position-horizontal-relative:char;mso-position-vertical-relative:line" coordsize="6035,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">
                <v:rect id="docshape126" o:spid="_x0000_s1095" style="position:absolute;top:732;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" fillcolor="black" stroked="f"/>
                <v:shape id="docshape127" o:spid="_x0000_s1096" type="#_x0000_t202" style="position:absolute;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" fillcolor="#ffde17" stroked="f">
                  <v:fill opacity="58853f"/>
                  <v:textbox inset="0,0,0,0">
                    <w:txbxContent>
                      <w:p w14:paraId="27DDE076" w14:textId="77777777" w:rsidR="004475C4" w:rsidRDefault="000942CF">
                        <w:pPr>
                          <w:spacing w:before="123"/>
                          <w:ind w:left="846"/>
                          <w:rPr>
                            <w:color w:val="000000"/>
                            <w:sz w:val="48"/>
                          </w:rPr>
                        </w:pPr>
                        <w:r>
                          <w:rPr>
                            <w:color w:val="000000"/>
                            <w:w w:val="95"/>
                            <w:sz w:val="48"/>
                          </w:rPr>
                          <w:t>Contact</w:t>
                        </w:r>
                        <w:r>
                          <w:rPr>
                            <w:color w:val="000000"/>
                            <w:spacing w:val="6"/>
                            <w:w w:val="95"/>
                            <w:sz w:val="48"/>
                          </w:rPr>
                          <w:t xml:space="preserve"> </w:t>
                        </w:r>
                        <w:proofErr w:type="gramStart"/>
                        <w:r>
                          <w:rPr>
                            <w:color w:val="000000"/>
                            <w:w w:val="95"/>
                            <w:sz w:val="48"/>
                          </w:rPr>
                          <w:t>details</w:t>
                        </w:r>
                        <w:proofErr w:type="gramEnd"/>
                      </w:p>
                    </w:txbxContent>
                  </v:textbox>
                </v:shape>
                <w10:anchorlock/>
              </v:group>
            </w:pict>
          </mc:Fallback>
        </mc:AlternateContent>
      </w:r>
    </w:p>
    <w:p w14:paraId="5E1799D7" w14:textId="77777777" w:rsidR="004475C4" w:rsidRDefault="004475C4">
      <w:pPr>
        <w:pStyle w:val="BodyText"/>
        <w:rPr>
          <w:sz w:val="20"/>
        </w:rPr>
      </w:pPr>
    </w:p>
    <w:p w14:paraId="4A75B40E" w14:textId="77777777" w:rsidR="004475C4" w:rsidRDefault="004475C4">
      <w:pPr>
        <w:pStyle w:val="BodyText"/>
        <w:rPr>
          <w:sz w:val="20"/>
        </w:rPr>
      </w:pPr>
    </w:p>
    <w:p w14:paraId="20896CF5" w14:textId="77777777" w:rsidR="004475C4" w:rsidRDefault="004475C4">
      <w:pPr>
        <w:pStyle w:val="BodyText"/>
        <w:spacing w:before="2"/>
        <w:rPr>
          <w:sz w:val="28"/>
        </w:rPr>
      </w:pPr>
    </w:p>
    <w:p w14:paraId="5325ADBF" w14:textId="77777777" w:rsidR="004475C4" w:rsidRDefault="004475C4">
      <w:pPr>
        <w:rPr>
          <w:sz w:val="28"/>
        </w:rPr>
        <w:sectPr w:rsidR="004475C4">
          <w:footerReference w:type="default" r:id="rId65"/>
          <w:pgSz w:w="11910" w:h="16840"/>
          <w:pgMar w:top="1580" w:right="0" w:bottom="600" w:left="0" w:header="0" w:footer="404" w:gutter="0"/>
          <w:cols w:space="720"/>
        </w:sectPr>
      </w:pPr>
    </w:p>
    <w:p w14:paraId="678761CF" w14:textId="77777777" w:rsidR="004475C4" w:rsidRDefault="000942CF">
      <w:pPr>
        <w:spacing w:before="106" w:line="264" w:lineRule="auto"/>
        <w:ind w:left="850" w:right="57"/>
      </w:pPr>
      <w:r>
        <w:rPr>
          <w:rFonts w:ascii="Calibri" w:hAnsi="Calibri"/>
          <w:b/>
        </w:rPr>
        <w:t>Queensland</w:t>
      </w:r>
      <w:r>
        <w:rPr>
          <w:rFonts w:ascii="Calibri" w:hAnsi="Calibri"/>
          <w:b/>
          <w:spacing w:val="4"/>
        </w:rPr>
        <w:t xml:space="preserve"> </w:t>
      </w:r>
      <w:r>
        <w:rPr>
          <w:rFonts w:ascii="Calibri" w:hAnsi="Calibri"/>
          <w:b/>
        </w:rPr>
        <w:t>Government</w:t>
      </w:r>
      <w:r>
        <w:rPr>
          <w:rFonts w:ascii="Calibri" w:hAnsi="Calibri"/>
          <w:b/>
          <w:spacing w:val="7"/>
        </w:rPr>
        <w:t xml:space="preserve"> </w:t>
      </w:r>
      <w:r>
        <w:t>–</w:t>
      </w:r>
      <w:r>
        <w:rPr>
          <w:spacing w:val="-3"/>
        </w:rPr>
        <w:t xml:space="preserve"> </w:t>
      </w:r>
      <w:r>
        <w:t>information</w:t>
      </w:r>
      <w:r>
        <w:rPr>
          <w:spacing w:val="-4"/>
        </w:rPr>
        <w:t xml:space="preserve"> </w:t>
      </w:r>
      <w:r>
        <w:t>for</w:t>
      </w:r>
      <w:r>
        <w:rPr>
          <w:spacing w:val="-3"/>
        </w:rPr>
        <w:t xml:space="preserve"> </w:t>
      </w:r>
      <w:r>
        <w:t>existing</w:t>
      </w:r>
      <w:r>
        <w:rPr>
          <w:spacing w:val="-58"/>
        </w:rPr>
        <w:t xml:space="preserve"> </w:t>
      </w:r>
      <w:r>
        <w:t>foster</w:t>
      </w:r>
      <w:r>
        <w:rPr>
          <w:spacing w:val="-12"/>
        </w:rPr>
        <w:t xml:space="preserve"> </w:t>
      </w:r>
      <w:r>
        <w:t>and</w:t>
      </w:r>
      <w:r>
        <w:rPr>
          <w:spacing w:val="-14"/>
        </w:rPr>
        <w:t xml:space="preserve"> </w:t>
      </w:r>
      <w:r>
        <w:t>kinship</w:t>
      </w:r>
      <w:r>
        <w:rPr>
          <w:spacing w:val="-11"/>
        </w:rPr>
        <w:t xml:space="preserve"> </w:t>
      </w:r>
      <w:r>
        <w:t>carers</w:t>
      </w:r>
    </w:p>
    <w:p w14:paraId="4FC031D7" w14:textId="77777777" w:rsidR="004475C4" w:rsidRDefault="000942CF">
      <w:pPr>
        <w:pStyle w:val="BodyText"/>
        <w:spacing w:before="9"/>
        <w:ind w:left="850"/>
      </w:pPr>
      <w:r>
        <w:rPr>
          <w:spacing w:val="-2"/>
        </w:rPr>
        <w:t>Web:</w:t>
      </w:r>
      <w:r>
        <w:rPr>
          <w:spacing w:val="-9"/>
        </w:rPr>
        <w:t xml:space="preserve"> </w:t>
      </w:r>
      <w:hyperlink r:id="rId66">
        <w:r>
          <w:rPr>
            <w:color w:val="215E9E"/>
            <w:spacing w:val="-2"/>
            <w:u w:val="single" w:color="215E9E"/>
          </w:rPr>
          <w:t>www.qld.gov.au/fosterkinshipcarers</w:t>
        </w:r>
      </w:hyperlink>
    </w:p>
    <w:p w14:paraId="1B44F7AC" w14:textId="77777777" w:rsidR="004475C4" w:rsidRDefault="000942CF">
      <w:pPr>
        <w:pStyle w:val="Heading4"/>
        <w:spacing w:before="200"/>
      </w:pPr>
      <w:r>
        <w:rPr>
          <w:w w:val="105"/>
        </w:rPr>
        <w:t>Foster</w:t>
      </w:r>
      <w:r>
        <w:rPr>
          <w:spacing w:val="-3"/>
          <w:w w:val="105"/>
        </w:rPr>
        <w:t xml:space="preserve"> </w:t>
      </w:r>
      <w:r>
        <w:rPr>
          <w:w w:val="105"/>
        </w:rPr>
        <w:t>and</w:t>
      </w:r>
      <w:r>
        <w:rPr>
          <w:spacing w:val="-4"/>
          <w:w w:val="105"/>
        </w:rPr>
        <w:t xml:space="preserve"> </w:t>
      </w:r>
      <w:r>
        <w:rPr>
          <w:w w:val="105"/>
        </w:rPr>
        <w:t>Kinship</w:t>
      </w:r>
      <w:r>
        <w:rPr>
          <w:spacing w:val="-2"/>
          <w:w w:val="105"/>
        </w:rPr>
        <w:t xml:space="preserve"> </w:t>
      </w:r>
      <w:r>
        <w:rPr>
          <w:w w:val="105"/>
        </w:rPr>
        <w:t>Carer</w:t>
      </w:r>
      <w:r>
        <w:rPr>
          <w:spacing w:val="-7"/>
          <w:w w:val="105"/>
        </w:rPr>
        <w:t xml:space="preserve"> </w:t>
      </w:r>
      <w:r>
        <w:rPr>
          <w:w w:val="105"/>
        </w:rPr>
        <w:t>Support</w:t>
      </w:r>
      <w:r>
        <w:rPr>
          <w:spacing w:val="-4"/>
          <w:w w:val="105"/>
        </w:rPr>
        <w:t xml:space="preserve"> </w:t>
      </w:r>
      <w:r>
        <w:rPr>
          <w:w w:val="105"/>
        </w:rPr>
        <w:t>Line</w:t>
      </w:r>
    </w:p>
    <w:p w14:paraId="3FDE50E9" w14:textId="77777777" w:rsidR="004475C4" w:rsidRDefault="000942CF">
      <w:pPr>
        <w:pStyle w:val="BodyText"/>
        <w:spacing w:before="26"/>
        <w:ind w:left="850"/>
      </w:pPr>
      <w:r>
        <w:t>Phone:</w:t>
      </w:r>
      <w:r>
        <w:rPr>
          <w:spacing w:val="-12"/>
        </w:rPr>
        <w:t xml:space="preserve"> </w:t>
      </w:r>
      <w:r>
        <w:t>1300</w:t>
      </w:r>
      <w:r>
        <w:rPr>
          <w:spacing w:val="-11"/>
        </w:rPr>
        <w:t xml:space="preserve"> </w:t>
      </w:r>
      <w:r>
        <w:t>729</w:t>
      </w:r>
      <w:r>
        <w:rPr>
          <w:spacing w:val="-11"/>
        </w:rPr>
        <w:t xml:space="preserve"> </w:t>
      </w:r>
      <w:r>
        <w:t>309</w:t>
      </w:r>
    </w:p>
    <w:p w14:paraId="4ED2C2CD" w14:textId="77777777" w:rsidR="004475C4" w:rsidRDefault="000942CF">
      <w:pPr>
        <w:pStyle w:val="BodyText"/>
        <w:spacing w:before="35" w:line="273" w:lineRule="auto"/>
        <w:ind w:left="850" w:right="1442"/>
      </w:pPr>
      <w:r>
        <w:rPr>
          <w:w w:val="95"/>
        </w:rPr>
        <w:t>Monday to Friday 5pm – 11.30pm,</w:t>
      </w:r>
      <w:r>
        <w:rPr>
          <w:spacing w:val="1"/>
          <w:w w:val="95"/>
        </w:rPr>
        <w:t xml:space="preserve"> </w:t>
      </w:r>
      <w:r>
        <w:t>Saturday</w:t>
      </w:r>
      <w:r>
        <w:rPr>
          <w:spacing w:val="-7"/>
        </w:rPr>
        <w:t xml:space="preserve"> </w:t>
      </w:r>
      <w:r>
        <w:t>and</w:t>
      </w:r>
      <w:r>
        <w:rPr>
          <w:spacing w:val="-11"/>
        </w:rPr>
        <w:t xml:space="preserve"> </w:t>
      </w:r>
      <w:r>
        <w:t>Sunday</w:t>
      </w:r>
      <w:r>
        <w:rPr>
          <w:spacing w:val="-7"/>
        </w:rPr>
        <w:t xml:space="preserve"> </w:t>
      </w:r>
      <w:r>
        <w:t>7am</w:t>
      </w:r>
      <w:r>
        <w:rPr>
          <w:spacing w:val="-3"/>
        </w:rPr>
        <w:t xml:space="preserve"> </w:t>
      </w:r>
      <w:r>
        <w:t>–</w:t>
      </w:r>
      <w:r>
        <w:rPr>
          <w:spacing w:val="-3"/>
        </w:rPr>
        <w:t xml:space="preserve"> </w:t>
      </w:r>
      <w:r>
        <w:t>11.30pm</w:t>
      </w:r>
    </w:p>
    <w:p w14:paraId="0688093E" w14:textId="77777777" w:rsidR="004475C4" w:rsidRDefault="000942CF">
      <w:pPr>
        <w:pStyle w:val="Heading4"/>
        <w:spacing w:before="163"/>
      </w:pPr>
      <w:r>
        <w:rPr>
          <w:w w:val="105"/>
        </w:rPr>
        <w:t>Queensland</w:t>
      </w:r>
      <w:r>
        <w:rPr>
          <w:spacing w:val="-9"/>
          <w:w w:val="105"/>
        </w:rPr>
        <w:t xml:space="preserve"> </w:t>
      </w:r>
      <w:r>
        <w:rPr>
          <w:w w:val="105"/>
        </w:rPr>
        <w:t>Foster</w:t>
      </w:r>
      <w:r>
        <w:rPr>
          <w:spacing w:val="-6"/>
          <w:w w:val="105"/>
        </w:rPr>
        <w:t xml:space="preserve"> </w:t>
      </w:r>
      <w:r>
        <w:rPr>
          <w:w w:val="105"/>
        </w:rPr>
        <w:t>and</w:t>
      </w:r>
      <w:r>
        <w:rPr>
          <w:spacing w:val="-8"/>
          <w:w w:val="105"/>
        </w:rPr>
        <w:t xml:space="preserve"> </w:t>
      </w:r>
      <w:r>
        <w:rPr>
          <w:w w:val="105"/>
        </w:rPr>
        <w:t>Kinship</w:t>
      </w:r>
      <w:r>
        <w:rPr>
          <w:spacing w:val="-6"/>
          <w:w w:val="105"/>
        </w:rPr>
        <w:t xml:space="preserve"> </w:t>
      </w:r>
      <w:r>
        <w:rPr>
          <w:w w:val="105"/>
        </w:rPr>
        <w:t>Care</w:t>
      </w:r>
      <w:r>
        <w:rPr>
          <w:spacing w:val="-7"/>
          <w:w w:val="105"/>
        </w:rPr>
        <w:t xml:space="preserve"> </w:t>
      </w:r>
      <w:r>
        <w:rPr>
          <w:w w:val="105"/>
        </w:rPr>
        <w:t>(QFKC)</w:t>
      </w:r>
    </w:p>
    <w:p w14:paraId="2BD7500A" w14:textId="77777777" w:rsidR="004475C4" w:rsidRDefault="000942CF">
      <w:pPr>
        <w:pStyle w:val="BodyText"/>
        <w:spacing w:before="27"/>
        <w:ind w:left="850"/>
      </w:pPr>
      <w:r>
        <w:rPr>
          <w:spacing w:val="-1"/>
        </w:rPr>
        <w:t>Phone:</w:t>
      </w:r>
      <w:r>
        <w:rPr>
          <w:spacing w:val="-14"/>
        </w:rPr>
        <w:t xml:space="preserve"> </w:t>
      </w:r>
      <w:r>
        <w:rPr>
          <w:spacing w:val="-1"/>
        </w:rPr>
        <w:t>(07)</w:t>
      </w:r>
      <w:r>
        <w:rPr>
          <w:spacing w:val="-14"/>
        </w:rPr>
        <w:t xml:space="preserve"> </w:t>
      </w:r>
      <w:r>
        <w:t>3256</w:t>
      </w:r>
      <w:r>
        <w:rPr>
          <w:spacing w:val="-14"/>
        </w:rPr>
        <w:t xml:space="preserve"> </w:t>
      </w:r>
      <w:r>
        <w:t>6166</w:t>
      </w:r>
    </w:p>
    <w:p w14:paraId="7E26522A" w14:textId="77777777" w:rsidR="004475C4" w:rsidRDefault="000942CF">
      <w:pPr>
        <w:pStyle w:val="BodyText"/>
        <w:spacing w:before="34"/>
        <w:ind w:left="850"/>
      </w:pPr>
      <w:r>
        <w:rPr>
          <w:w w:val="95"/>
        </w:rPr>
        <w:t>Web:</w:t>
      </w:r>
      <w:r>
        <w:rPr>
          <w:spacing w:val="10"/>
          <w:w w:val="95"/>
        </w:rPr>
        <w:t xml:space="preserve"> </w:t>
      </w:r>
      <w:hyperlink r:id="rId67">
        <w:r>
          <w:rPr>
            <w:color w:val="215E9E"/>
            <w:w w:val="95"/>
            <w:u w:val="single" w:color="215E9E"/>
          </w:rPr>
          <w:t>www.qfkc.com.au/</w:t>
        </w:r>
      </w:hyperlink>
    </w:p>
    <w:p w14:paraId="1F2B20DA" w14:textId="77777777" w:rsidR="004475C4" w:rsidRDefault="000942CF">
      <w:pPr>
        <w:pStyle w:val="Heading4"/>
        <w:spacing w:before="200"/>
      </w:pPr>
      <w:r>
        <w:rPr>
          <w:spacing w:val="-1"/>
          <w:w w:val="105"/>
        </w:rPr>
        <w:t>Community</w:t>
      </w:r>
      <w:r>
        <w:rPr>
          <w:spacing w:val="-12"/>
          <w:w w:val="105"/>
        </w:rPr>
        <w:t xml:space="preserve"> </w:t>
      </w:r>
      <w:r>
        <w:rPr>
          <w:spacing w:val="-1"/>
          <w:w w:val="105"/>
        </w:rPr>
        <w:t>Visitors,</w:t>
      </w:r>
      <w:r>
        <w:rPr>
          <w:spacing w:val="-5"/>
          <w:w w:val="105"/>
        </w:rPr>
        <w:t xml:space="preserve"> </w:t>
      </w:r>
      <w:r>
        <w:rPr>
          <w:spacing w:val="-1"/>
          <w:w w:val="105"/>
        </w:rPr>
        <w:t>Office</w:t>
      </w:r>
      <w:r>
        <w:rPr>
          <w:spacing w:val="-5"/>
          <w:w w:val="105"/>
        </w:rPr>
        <w:t xml:space="preserve"> </w:t>
      </w:r>
      <w:r>
        <w:rPr>
          <w:spacing w:val="-1"/>
          <w:w w:val="105"/>
        </w:rPr>
        <w:t>of</w:t>
      </w:r>
      <w:r>
        <w:rPr>
          <w:spacing w:val="-8"/>
          <w:w w:val="105"/>
        </w:rPr>
        <w:t xml:space="preserve"> </w:t>
      </w:r>
      <w:r>
        <w:rPr>
          <w:spacing w:val="-1"/>
          <w:w w:val="105"/>
        </w:rPr>
        <w:t>the</w:t>
      </w:r>
      <w:r>
        <w:rPr>
          <w:spacing w:val="-5"/>
          <w:w w:val="105"/>
        </w:rPr>
        <w:t xml:space="preserve"> </w:t>
      </w:r>
      <w:r>
        <w:rPr>
          <w:spacing w:val="-1"/>
          <w:w w:val="105"/>
        </w:rPr>
        <w:t>Public</w:t>
      </w:r>
      <w:r>
        <w:rPr>
          <w:spacing w:val="-7"/>
          <w:w w:val="105"/>
        </w:rPr>
        <w:t xml:space="preserve"> </w:t>
      </w:r>
      <w:r>
        <w:rPr>
          <w:spacing w:val="-1"/>
          <w:w w:val="105"/>
        </w:rPr>
        <w:t>Guardian</w:t>
      </w:r>
    </w:p>
    <w:p w14:paraId="54980DF5" w14:textId="77777777" w:rsidR="004475C4" w:rsidRDefault="000942CF">
      <w:pPr>
        <w:pStyle w:val="BodyText"/>
        <w:spacing w:before="27"/>
        <w:ind w:left="850"/>
      </w:pPr>
      <w:r>
        <w:rPr>
          <w:w w:val="95"/>
        </w:rPr>
        <w:t>Phone:</w:t>
      </w:r>
      <w:r>
        <w:rPr>
          <w:spacing w:val="1"/>
          <w:w w:val="95"/>
        </w:rPr>
        <w:t xml:space="preserve"> </w:t>
      </w:r>
      <w:r>
        <w:rPr>
          <w:w w:val="95"/>
        </w:rPr>
        <w:t>1300</w:t>
      </w:r>
      <w:r>
        <w:rPr>
          <w:spacing w:val="2"/>
          <w:w w:val="95"/>
        </w:rPr>
        <w:t xml:space="preserve"> </w:t>
      </w:r>
      <w:r>
        <w:rPr>
          <w:w w:val="95"/>
        </w:rPr>
        <w:t>653</w:t>
      </w:r>
      <w:r>
        <w:rPr>
          <w:spacing w:val="2"/>
          <w:w w:val="95"/>
        </w:rPr>
        <w:t xml:space="preserve"> </w:t>
      </w:r>
      <w:r>
        <w:rPr>
          <w:w w:val="95"/>
        </w:rPr>
        <w:t>187</w:t>
      </w:r>
    </w:p>
    <w:p w14:paraId="685C43C6" w14:textId="77777777" w:rsidR="004475C4" w:rsidRDefault="000942CF">
      <w:pPr>
        <w:pStyle w:val="BodyText"/>
        <w:spacing w:before="35" w:line="273" w:lineRule="auto"/>
        <w:ind w:left="850" w:right="57"/>
      </w:pPr>
      <w:r>
        <w:t>Email:</w:t>
      </w:r>
      <w:r>
        <w:rPr>
          <w:spacing w:val="16"/>
        </w:rPr>
        <w:t xml:space="preserve"> </w:t>
      </w:r>
      <w:hyperlink r:id="rId68">
        <w:r>
          <w:t>publicguardian@publicguardian.qld.gov.au</w:t>
        </w:r>
      </w:hyperlink>
      <w:r>
        <w:rPr>
          <w:spacing w:val="-59"/>
        </w:rPr>
        <w:t xml:space="preserve"> </w:t>
      </w:r>
      <w:r>
        <w:t>Web:</w:t>
      </w:r>
      <w:r>
        <w:rPr>
          <w:spacing w:val="-12"/>
        </w:rPr>
        <w:t xml:space="preserve"> </w:t>
      </w:r>
      <w:hyperlink r:id="rId69">
        <w:r>
          <w:rPr>
            <w:color w:val="215E9E"/>
            <w:u w:val="single" w:color="215E9E"/>
          </w:rPr>
          <w:t>www.publicguardian.qld.gov.au</w:t>
        </w:r>
      </w:hyperlink>
    </w:p>
    <w:p w14:paraId="36A0DF9E" w14:textId="77777777" w:rsidR="004475C4" w:rsidRDefault="000942CF">
      <w:pPr>
        <w:pStyle w:val="BodyText"/>
        <w:spacing w:before="163" w:line="268" w:lineRule="auto"/>
        <w:ind w:left="850" w:right="62"/>
      </w:pPr>
      <w:r>
        <w:rPr>
          <w:rFonts w:ascii="Calibri" w:hAnsi="Calibri"/>
          <w:b/>
        </w:rPr>
        <w:t>Centrelink:</w:t>
      </w:r>
      <w:r>
        <w:rPr>
          <w:rFonts w:ascii="Calibri" w:hAnsi="Calibri"/>
          <w:b/>
          <w:spacing w:val="10"/>
        </w:rPr>
        <w:t xml:space="preserve"> </w:t>
      </w:r>
      <w:r>
        <w:rPr>
          <w:rFonts w:ascii="Calibri" w:hAnsi="Calibri"/>
          <w:b/>
        </w:rPr>
        <w:t>Grandparent</w:t>
      </w:r>
      <w:r>
        <w:rPr>
          <w:rFonts w:ascii="Calibri" w:hAnsi="Calibri"/>
          <w:b/>
          <w:spacing w:val="7"/>
        </w:rPr>
        <w:t xml:space="preserve"> </w:t>
      </w:r>
      <w:r>
        <w:rPr>
          <w:rFonts w:ascii="Calibri" w:hAnsi="Calibri"/>
          <w:b/>
        </w:rPr>
        <w:t>Advisers</w:t>
      </w:r>
      <w:r>
        <w:rPr>
          <w:rFonts w:ascii="Calibri" w:hAnsi="Calibri"/>
          <w:b/>
          <w:spacing w:val="8"/>
        </w:rPr>
        <w:t xml:space="preserve"> </w:t>
      </w:r>
      <w:r>
        <w:t>– this</w:t>
      </w:r>
      <w:r>
        <w:rPr>
          <w:spacing w:val="-3"/>
        </w:rPr>
        <w:t xml:space="preserve"> </w:t>
      </w:r>
      <w:r>
        <w:t>is</w:t>
      </w:r>
      <w:r>
        <w:rPr>
          <w:spacing w:val="-4"/>
        </w:rPr>
        <w:t xml:space="preserve"> </w:t>
      </w:r>
      <w:r>
        <w:t>an</w:t>
      </w:r>
      <w:r>
        <w:rPr>
          <w:spacing w:val="1"/>
        </w:rPr>
        <w:t xml:space="preserve"> </w:t>
      </w:r>
      <w:r>
        <w:t>advisory service especially to help grandparents and</w:t>
      </w:r>
      <w:r>
        <w:rPr>
          <w:spacing w:val="-60"/>
        </w:rPr>
        <w:t xml:space="preserve"> </w:t>
      </w:r>
      <w:r>
        <w:rPr>
          <w:w w:val="95"/>
        </w:rPr>
        <w:t>other non-parent family members who provide</w:t>
      </w:r>
      <w:r>
        <w:rPr>
          <w:spacing w:val="1"/>
          <w:w w:val="95"/>
        </w:rPr>
        <w:t xml:space="preserve"> </w:t>
      </w:r>
      <w:r>
        <w:t>ongoing</w:t>
      </w:r>
      <w:r>
        <w:rPr>
          <w:spacing w:val="-12"/>
        </w:rPr>
        <w:t xml:space="preserve"> </w:t>
      </w:r>
      <w:r>
        <w:t>care</w:t>
      </w:r>
      <w:r>
        <w:rPr>
          <w:spacing w:val="-11"/>
        </w:rPr>
        <w:t xml:space="preserve"> </w:t>
      </w:r>
      <w:r>
        <w:t>for</w:t>
      </w:r>
      <w:r>
        <w:rPr>
          <w:spacing w:val="-12"/>
        </w:rPr>
        <w:t xml:space="preserve"> </w:t>
      </w:r>
      <w:r>
        <w:t>children.</w:t>
      </w:r>
    </w:p>
    <w:p w14:paraId="54AF7E53" w14:textId="77777777" w:rsidR="004475C4" w:rsidRDefault="000942CF">
      <w:pPr>
        <w:pStyle w:val="BodyText"/>
        <w:spacing w:before="7"/>
        <w:ind w:left="850"/>
      </w:pPr>
      <w:r>
        <w:t>Phone:</w:t>
      </w:r>
      <w:r>
        <w:rPr>
          <w:spacing w:val="-9"/>
        </w:rPr>
        <w:t xml:space="preserve"> </w:t>
      </w:r>
      <w:r>
        <w:t>1800</w:t>
      </w:r>
      <w:r>
        <w:rPr>
          <w:spacing w:val="-9"/>
        </w:rPr>
        <w:t xml:space="preserve"> </w:t>
      </w:r>
      <w:r>
        <w:t>245</w:t>
      </w:r>
      <w:r>
        <w:rPr>
          <w:spacing w:val="-9"/>
        </w:rPr>
        <w:t xml:space="preserve"> </w:t>
      </w:r>
      <w:r>
        <w:t>965</w:t>
      </w:r>
    </w:p>
    <w:p w14:paraId="6B8E0C64" w14:textId="77777777" w:rsidR="004475C4" w:rsidRDefault="000942CF">
      <w:pPr>
        <w:pStyle w:val="BodyText"/>
        <w:spacing w:before="35"/>
        <w:ind w:left="850"/>
      </w:pPr>
      <w:r>
        <w:rPr>
          <w:spacing w:val="-2"/>
        </w:rPr>
        <w:t>Web:</w:t>
      </w:r>
      <w:r>
        <w:rPr>
          <w:spacing w:val="-10"/>
        </w:rPr>
        <w:t xml:space="preserve"> </w:t>
      </w:r>
      <w:hyperlink r:id="rId70">
        <w:r>
          <w:rPr>
            <w:color w:val="215E9E"/>
            <w:spacing w:val="-2"/>
            <w:u w:val="single" w:color="215E9E"/>
          </w:rPr>
          <w:t>www.servicesaustralia.gov.au</w:t>
        </w:r>
      </w:hyperlink>
    </w:p>
    <w:p w14:paraId="437E5B27" w14:textId="77777777" w:rsidR="004475C4" w:rsidRDefault="000942CF">
      <w:pPr>
        <w:pStyle w:val="Heading4"/>
        <w:spacing w:before="199"/>
      </w:pPr>
      <w:r>
        <w:t>CREATE</w:t>
      </w:r>
      <w:r>
        <w:rPr>
          <w:spacing w:val="19"/>
        </w:rPr>
        <w:t xml:space="preserve"> </w:t>
      </w:r>
      <w:r>
        <w:t>Foundation</w:t>
      </w:r>
      <w:r>
        <w:rPr>
          <w:spacing w:val="23"/>
        </w:rPr>
        <w:t xml:space="preserve"> </w:t>
      </w:r>
      <w:r>
        <w:t>Queensland</w:t>
      </w:r>
    </w:p>
    <w:p w14:paraId="617BC6B3" w14:textId="77777777" w:rsidR="004475C4" w:rsidRDefault="000942CF">
      <w:pPr>
        <w:pStyle w:val="BodyText"/>
        <w:spacing w:before="27"/>
        <w:ind w:left="850"/>
      </w:pPr>
      <w:r>
        <w:t>Phone:</w:t>
      </w:r>
      <w:r>
        <w:rPr>
          <w:spacing w:val="37"/>
        </w:rPr>
        <w:t xml:space="preserve"> </w:t>
      </w:r>
      <w:r>
        <w:t>Brisbane</w:t>
      </w:r>
      <w:r>
        <w:rPr>
          <w:spacing w:val="-13"/>
        </w:rPr>
        <w:t xml:space="preserve"> </w:t>
      </w:r>
      <w:r>
        <w:t>office</w:t>
      </w:r>
      <w:r>
        <w:rPr>
          <w:spacing w:val="-14"/>
        </w:rPr>
        <w:t xml:space="preserve"> </w:t>
      </w:r>
      <w:r>
        <w:t>(07)</w:t>
      </w:r>
      <w:r>
        <w:rPr>
          <w:spacing w:val="-14"/>
        </w:rPr>
        <w:t xml:space="preserve"> </w:t>
      </w:r>
      <w:r>
        <w:t>3317</w:t>
      </w:r>
      <w:r>
        <w:rPr>
          <w:spacing w:val="-13"/>
        </w:rPr>
        <w:t xml:space="preserve"> </w:t>
      </w:r>
      <w:r>
        <w:t>6020</w:t>
      </w:r>
    </w:p>
    <w:p w14:paraId="6482B191" w14:textId="77777777" w:rsidR="004475C4" w:rsidRDefault="000942CF">
      <w:pPr>
        <w:pStyle w:val="BodyText"/>
        <w:spacing w:before="35" w:line="273" w:lineRule="auto"/>
        <w:ind w:left="1570" w:right="1169"/>
      </w:pPr>
      <w:r>
        <w:rPr>
          <w:w w:val="95"/>
        </w:rPr>
        <w:t>Townsville</w:t>
      </w:r>
      <w:r>
        <w:rPr>
          <w:spacing w:val="2"/>
          <w:w w:val="95"/>
        </w:rPr>
        <w:t xml:space="preserve"> </w:t>
      </w:r>
      <w:r>
        <w:rPr>
          <w:w w:val="95"/>
        </w:rPr>
        <w:t>office</w:t>
      </w:r>
      <w:r>
        <w:rPr>
          <w:spacing w:val="3"/>
          <w:w w:val="95"/>
        </w:rPr>
        <w:t xml:space="preserve"> </w:t>
      </w:r>
      <w:r>
        <w:rPr>
          <w:w w:val="95"/>
        </w:rPr>
        <w:t>(07)</w:t>
      </w:r>
      <w:r>
        <w:rPr>
          <w:spacing w:val="2"/>
          <w:w w:val="95"/>
        </w:rPr>
        <w:t xml:space="preserve"> </w:t>
      </w:r>
      <w:r>
        <w:rPr>
          <w:w w:val="95"/>
        </w:rPr>
        <w:t>4767</w:t>
      </w:r>
      <w:r>
        <w:rPr>
          <w:spacing w:val="3"/>
          <w:w w:val="95"/>
        </w:rPr>
        <w:t xml:space="preserve"> </w:t>
      </w:r>
      <w:r>
        <w:rPr>
          <w:w w:val="95"/>
        </w:rPr>
        <w:t>7042</w:t>
      </w:r>
      <w:r>
        <w:rPr>
          <w:spacing w:val="-55"/>
          <w:w w:val="95"/>
        </w:rPr>
        <w:t xml:space="preserve"> </w:t>
      </w:r>
      <w:r>
        <w:rPr>
          <w:w w:val="95"/>
        </w:rPr>
        <w:t>Web:</w:t>
      </w:r>
      <w:r>
        <w:rPr>
          <w:spacing w:val="-9"/>
          <w:w w:val="95"/>
        </w:rPr>
        <w:t xml:space="preserve"> </w:t>
      </w:r>
      <w:hyperlink r:id="rId71">
        <w:r>
          <w:rPr>
            <w:color w:val="215E9E"/>
            <w:w w:val="95"/>
            <w:u w:val="single" w:color="215E9E"/>
          </w:rPr>
          <w:t>www.create.org.au</w:t>
        </w:r>
      </w:hyperlink>
    </w:p>
    <w:p w14:paraId="04E30123" w14:textId="77777777" w:rsidR="004475C4" w:rsidRDefault="000942CF">
      <w:pPr>
        <w:pStyle w:val="BodyText"/>
        <w:spacing w:line="253" w:lineRule="exact"/>
        <w:ind w:left="1570"/>
      </w:pPr>
      <w:r>
        <w:rPr>
          <w:spacing w:val="-1"/>
        </w:rPr>
        <w:t>Email:</w:t>
      </w:r>
      <w:r>
        <w:rPr>
          <w:spacing w:val="-9"/>
        </w:rPr>
        <w:t xml:space="preserve"> </w:t>
      </w:r>
      <w:hyperlink r:id="rId72">
        <w:r>
          <w:rPr>
            <w:spacing w:val="-1"/>
          </w:rPr>
          <w:t>qld@create.org.au</w:t>
        </w:r>
      </w:hyperlink>
    </w:p>
    <w:p w14:paraId="13AF600D" w14:textId="77777777" w:rsidR="004475C4" w:rsidRDefault="000942CF">
      <w:pPr>
        <w:pStyle w:val="Heading4"/>
        <w:spacing w:before="106"/>
        <w:ind w:left="453"/>
      </w:pPr>
      <w:r>
        <w:rPr>
          <w:b w:val="0"/>
        </w:rPr>
        <w:br w:type="column"/>
      </w:r>
      <w:r>
        <w:t>Family</w:t>
      </w:r>
      <w:r>
        <w:rPr>
          <w:spacing w:val="24"/>
        </w:rPr>
        <w:t xml:space="preserve"> </w:t>
      </w:r>
      <w:r>
        <w:t>Inclusion</w:t>
      </w:r>
      <w:r>
        <w:rPr>
          <w:spacing w:val="29"/>
        </w:rPr>
        <w:t xml:space="preserve"> </w:t>
      </w:r>
      <w:r>
        <w:t>Network</w:t>
      </w:r>
      <w:r>
        <w:rPr>
          <w:spacing w:val="18"/>
        </w:rPr>
        <w:t xml:space="preserve"> </w:t>
      </w:r>
      <w:r>
        <w:t>(FIN)</w:t>
      </w:r>
    </w:p>
    <w:p w14:paraId="4A049F60" w14:textId="77777777" w:rsidR="004475C4" w:rsidRDefault="000942CF">
      <w:pPr>
        <w:pStyle w:val="BodyText"/>
        <w:spacing w:before="26"/>
        <w:ind w:left="453"/>
      </w:pPr>
      <w:r>
        <w:t>Brisbane:</w:t>
      </w:r>
      <w:r>
        <w:rPr>
          <w:spacing w:val="69"/>
        </w:rPr>
        <w:t xml:space="preserve"> </w:t>
      </w:r>
      <w:r>
        <w:t>Phone:</w:t>
      </w:r>
      <w:r>
        <w:rPr>
          <w:spacing w:val="-11"/>
        </w:rPr>
        <w:t xml:space="preserve"> </w:t>
      </w:r>
      <w:r>
        <w:t>(07)</w:t>
      </w:r>
      <w:r>
        <w:rPr>
          <w:spacing w:val="-11"/>
        </w:rPr>
        <w:t xml:space="preserve"> </w:t>
      </w:r>
      <w:r>
        <w:t>3013</w:t>
      </w:r>
      <w:r>
        <w:rPr>
          <w:spacing w:val="-11"/>
        </w:rPr>
        <w:t xml:space="preserve"> </w:t>
      </w:r>
      <w:r>
        <w:t>6030</w:t>
      </w:r>
    </w:p>
    <w:p w14:paraId="2E62F8BF" w14:textId="77777777" w:rsidR="004475C4" w:rsidRDefault="000942CF">
      <w:pPr>
        <w:pStyle w:val="BodyText"/>
        <w:spacing w:before="35" w:line="273" w:lineRule="auto"/>
        <w:ind w:left="1473" w:right="2268"/>
      </w:pPr>
      <w:r>
        <w:rPr>
          <w:w w:val="95"/>
        </w:rPr>
        <w:t>Web:</w:t>
      </w:r>
      <w:r>
        <w:rPr>
          <w:spacing w:val="2"/>
          <w:w w:val="95"/>
        </w:rPr>
        <w:t xml:space="preserve"> </w:t>
      </w:r>
      <w:hyperlink r:id="rId73">
        <w:r>
          <w:rPr>
            <w:color w:val="215E9E"/>
            <w:w w:val="95"/>
            <w:u w:val="single" w:color="215E9E"/>
          </w:rPr>
          <w:t>www.finseq.org.au</w:t>
        </w:r>
      </w:hyperlink>
      <w:r>
        <w:rPr>
          <w:color w:val="215E9E"/>
          <w:spacing w:val="1"/>
          <w:w w:val="95"/>
        </w:rPr>
        <w:t xml:space="preserve"> </w:t>
      </w:r>
      <w:r>
        <w:t>Email:</w:t>
      </w:r>
      <w:r>
        <w:rPr>
          <w:spacing w:val="-10"/>
        </w:rPr>
        <w:t xml:space="preserve"> </w:t>
      </w:r>
      <w:hyperlink r:id="rId74">
        <w:r>
          <w:t>info@finseq.org.au</w:t>
        </w:r>
      </w:hyperlink>
    </w:p>
    <w:p w14:paraId="25ED8D2E" w14:textId="77777777" w:rsidR="004475C4" w:rsidRDefault="000942CF">
      <w:pPr>
        <w:pStyle w:val="BodyText"/>
        <w:spacing w:line="253" w:lineRule="exact"/>
        <w:ind w:left="453"/>
      </w:pPr>
      <w:r>
        <w:t>Townsville:</w:t>
      </w:r>
      <w:r>
        <w:rPr>
          <w:spacing w:val="-3"/>
        </w:rPr>
        <w:t xml:space="preserve"> </w:t>
      </w:r>
      <w:r>
        <w:t>Phone:</w:t>
      </w:r>
      <w:r>
        <w:rPr>
          <w:spacing w:val="-14"/>
        </w:rPr>
        <w:t xml:space="preserve"> </w:t>
      </w:r>
      <w:r>
        <w:t>0402</w:t>
      </w:r>
      <w:r>
        <w:rPr>
          <w:spacing w:val="-14"/>
        </w:rPr>
        <w:t xml:space="preserve"> </w:t>
      </w:r>
      <w:r>
        <w:t>354</w:t>
      </w:r>
      <w:r>
        <w:rPr>
          <w:spacing w:val="-15"/>
        </w:rPr>
        <w:t xml:space="preserve"> </w:t>
      </w:r>
      <w:r>
        <w:t>984</w:t>
      </w:r>
    </w:p>
    <w:p w14:paraId="254DF6BA" w14:textId="77777777" w:rsidR="004475C4" w:rsidRDefault="000942CF">
      <w:pPr>
        <w:pStyle w:val="BodyText"/>
        <w:spacing w:before="35" w:line="273" w:lineRule="auto"/>
        <w:ind w:left="1473" w:right="2268"/>
      </w:pPr>
      <w:r>
        <w:rPr>
          <w:w w:val="95"/>
        </w:rPr>
        <w:t>Web:</w:t>
      </w:r>
      <w:r>
        <w:rPr>
          <w:spacing w:val="10"/>
          <w:w w:val="95"/>
        </w:rPr>
        <w:t xml:space="preserve"> </w:t>
      </w:r>
      <w:hyperlink r:id="rId75">
        <w:r>
          <w:rPr>
            <w:color w:val="215E9E"/>
            <w:w w:val="95"/>
            <w:u w:val="single" w:color="215E9E"/>
          </w:rPr>
          <w:t>www.fin-qldtsv.org.au</w:t>
        </w:r>
      </w:hyperlink>
      <w:r>
        <w:rPr>
          <w:color w:val="215E9E"/>
          <w:spacing w:val="1"/>
          <w:w w:val="95"/>
        </w:rPr>
        <w:t xml:space="preserve"> </w:t>
      </w:r>
      <w:r>
        <w:t>Email:</w:t>
      </w:r>
      <w:r>
        <w:rPr>
          <w:spacing w:val="3"/>
        </w:rPr>
        <w:t xml:space="preserve"> </w:t>
      </w:r>
      <w:hyperlink r:id="rId76">
        <w:r>
          <w:t>finqldtsv@gmail.com</w:t>
        </w:r>
      </w:hyperlink>
    </w:p>
    <w:p w14:paraId="3AFF0F51" w14:textId="77777777" w:rsidR="004475C4" w:rsidRDefault="004475C4">
      <w:pPr>
        <w:pStyle w:val="BodyText"/>
        <w:spacing w:before="5"/>
        <w:rPr>
          <w:sz w:val="21"/>
        </w:rPr>
      </w:pPr>
    </w:p>
    <w:p w14:paraId="65FB76C8" w14:textId="77777777" w:rsidR="004475C4" w:rsidRDefault="000942CF">
      <w:pPr>
        <w:pStyle w:val="Heading4"/>
        <w:spacing w:line="259" w:lineRule="auto"/>
        <w:ind w:left="453" w:right="1648"/>
      </w:pPr>
      <w:r>
        <w:rPr>
          <w:w w:val="105"/>
        </w:rPr>
        <w:t>Useful</w:t>
      </w:r>
      <w:r>
        <w:rPr>
          <w:spacing w:val="-6"/>
          <w:w w:val="105"/>
        </w:rPr>
        <w:t xml:space="preserve"> </w:t>
      </w:r>
      <w:r>
        <w:rPr>
          <w:w w:val="105"/>
        </w:rPr>
        <w:t>websites</w:t>
      </w:r>
      <w:r>
        <w:rPr>
          <w:spacing w:val="-5"/>
          <w:w w:val="105"/>
        </w:rPr>
        <w:t xml:space="preserve"> </w:t>
      </w:r>
      <w:r>
        <w:rPr>
          <w:w w:val="105"/>
        </w:rPr>
        <w:t>about</w:t>
      </w:r>
      <w:r>
        <w:rPr>
          <w:spacing w:val="-5"/>
          <w:w w:val="105"/>
        </w:rPr>
        <w:t xml:space="preserve"> </w:t>
      </w:r>
      <w:r>
        <w:rPr>
          <w:w w:val="105"/>
        </w:rPr>
        <w:t>caring,</w:t>
      </w:r>
      <w:r>
        <w:rPr>
          <w:spacing w:val="-3"/>
          <w:w w:val="105"/>
        </w:rPr>
        <w:t xml:space="preserve"> </w:t>
      </w:r>
      <w:r>
        <w:rPr>
          <w:w w:val="105"/>
        </w:rPr>
        <w:t>parenting</w:t>
      </w:r>
      <w:r>
        <w:rPr>
          <w:spacing w:val="-3"/>
          <w:w w:val="105"/>
        </w:rPr>
        <w:t xml:space="preserve"> </w:t>
      </w:r>
      <w:r>
        <w:rPr>
          <w:w w:val="105"/>
        </w:rPr>
        <w:t>and</w:t>
      </w:r>
      <w:r>
        <w:rPr>
          <w:spacing w:val="-49"/>
          <w:w w:val="105"/>
        </w:rPr>
        <w:t xml:space="preserve"> </w:t>
      </w:r>
      <w:r>
        <w:rPr>
          <w:w w:val="105"/>
        </w:rPr>
        <w:t>responding</w:t>
      </w:r>
      <w:r>
        <w:rPr>
          <w:spacing w:val="-4"/>
          <w:w w:val="105"/>
        </w:rPr>
        <w:t xml:space="preserve"> </w:t>
      </w:r>
      <w:r>
        <w:rPr>
          <w:w w:val="105"/>
        </w:rPr>
        <w:t>to</w:t>
      </w:r>
      <w:r>
        <w:rPr>
          <w:spacing w:val="-4"/>
          <w:w w:val="105"/>
        </w:rPr>
        <w:t xml:space="preserve"> </w:t>
      </w:r>
      <w:r>
        <w:rPr>
          <w:w w:val="105"/>
        </w:rPr>
        <w:t>the</w:t>
      </w:r>
      <w:r>
        <w:rPr>
          <w:spacing w:val="-3"/>
          <w:w w:val="105"/>
        </w:rPr>
        <w:t xml:space="preserve"> </w:t>
      </w:r>
      <w:r>
        <w:rPr>
          <w:w w:val="105"/>
        </w:rPr>
        <w:t>needs</w:t>
      </w:r>
      <w:r>
        <w:rPr>
          <w:spacing w:val="-6"/>
          <w:w w:val="105"/>
        </w:rPr>
        <w:t xml:space="preserve"> </w:t>
      </w:r>
      <w:r>
        <w:rPr>
          <w:w w:val="105"/>
        </w:rPr>
        <w:t>of</w:t>
      </w:r>
      <w:r>
        <w:rPr>
          <w:spacing w:val="-5"/>
          <w:w w:val="105"/>
        </w:rPr>
        <w:t xml:space="preserve"> </w:t>
      </w:r>
      <w:proofErr w:type="gramStart"/>
      <w:r>
        <w:rPr>
          <w:w w:val="105"/>
        </w:rPr>
        <w:t>children</w:t>
      </w:r>
      <w:proofErr w:type="gramEnd"/>
    </w:p>
    <w:p w14:paraId="7B08C71F" w14:textId="77777777" w:rsidR="004475C4" w:rsidRDefault="000942CF">
      <w:pPr>
        <w:pStyle w:val="BodyText"/>
        <w:spacing w:before="85" w:line="268" w:lineRule="auto"/>
        <w:ind w:left="453" w:right="1145"/>
      </w:pPr>
      <w:proofErr w:type="spellStart"/>
      <w:r>
        <w:rPr>
          <w:rFonts w:ascii="Calibri" w:hAnsi="Calibri"/>
          <w:b/>
        </w:rPr>
        <w:t>Parentline</w:t>
      </w:r>
      <w:proofErr w:type="spellEnd"/>
      <w:r>
        <w:rPr>
          <w:rFonts w:ascii="Calibri" w:hAnsi="Calibri"/>
          <w:b/>
        </w:rPr>
        <w:t xml:space="preserve"> </w:t>
      </w:r>
      <w:r>
        <w:t>— provides advice and counselling about</w:t>
      </w:r>
      <w:r>
        <w:rPr>
          <w:spacing w:val="-59"/>
        </w:rPr>
        <w:t xml:space="preserve"> </w:t>
      </w:r>
      <w:r>
        <w:t>any issue that affects you when in a parenting role.</w:t>
      </w:r>
      <w:r>
        <w:rPr>
          <w:spacing w:val="1"/>
        </w:rPr>
        <w:t xml:space="preserve"> </w:t>
      </w:r>
      <w:r>
        <w:rPr>
          <w:w w:val="95"/>
        </w:rPr>
        <w:t>Call</w:t>
      </w:r>
      <w:r>
        <w:rPr>
          <w:spacing w:val="-1"/>
          <w:w w:val="95"/>
        </w:rPr>
        <w:t xml:space="preserve"> </w:t>
      </w:r>
      <w:r>
        <w:rPr>
          <w:w w:val="95"/>
        </w:rPr>
        <w:t>1300</w:t>
      </w:r>
      <w:r>
        <w:rPr>
          <w:spacing w:val="3"/>
          <w:w w:val="95"/>
        </w:rPr>
        <w:t xml:space="preserve"> </w:t>
      </w:r>
      <w:r>
        <w:rPr>
          <w:w w:val="95"/>
        </w:rPr>
        <w:t>301</w:t>
      </w:r>
      <w:r>
        <w:rPr>
          <w:spacing w:val="3"/>
          <w:w w:val="95"/>
        </w:rPr>
        <w:t xml:space="preserve"> </w:t>
      </w:r>
      <w:r>
        <w:rPr>
          <w:w w:val="95"/>
        </w:rPr>
        <w:t>300</w:t>
      </w:r>
      <w:r>
        <w:rPr>
          <w:spacing w:val="3"/>
          <w:w w:val="95"/>
        </w:rPr>
        <w:t xml:space="preserve"> </w:t>
      </w:r>
      <w:r>
        <w:rPr>
          <w:w w:val="95"/>
        </w:rPr>
        <w:t>from</w:t>
      </w:r>
      <w:r>
        <w:rPr>
          <w:spacing w:val="4"/>
          <w:w w:val="95"/>
        </w:rPr>
        <w:t xml:space="preserve"> </w:t>
      </w:r>
      <w:r>
        <w:rPr>
          <w:w w:val="95"/>
        </w:rPr>
        <w:t>8am</w:t>
      </w:r>
      <w:r>
        <w:rPr>
          <w:spacing w:val="3"/>
          <w:w w:val="95"/>
        </w:rPr>
        <w:t xml:space="preserve"> </w:t>
      </w:r>
      <w:r>
        <w:rPr>
          <w:w w:val="95"/>
        </w:rPr>
        <w:t>to</w:t>
      </w:r>
      <w:r>
        <w:rPr>
          <w:spacing w:val="3"/>
          <w:w w:val="95"/>
        </w:rPr>
        <w:t xml:space="preserve"> </w:t>
      </w:r>
      <w:r>
        <w:rPr>
          <w:w w:val="95"/>
        </w:rPr>
        <w:t>10pm,</w:t>
      </w:r>
      <w:r>
        <w:rPr>
          <w:spacing w:val="3"/>
          <w:w w:val="95"/>
        </w:rPr>
        <w:t xml:space="preserve"> </w:t>
      </w:r>
      <w:r>
        <w:rPr>
          <w:w w:val="95"/>
        </w:rPr>
        <w:t>7</w:t>
      </w:r>
      <w:r>
        <w:rPr>
          <w:spacing w:val="3"/>
          <w:w w:val="95"/>
        </w:rPr>
        <w:t xml:space="preserve"> </w:t>
      </w:r>
      <w:r>
        <w:rPr>
          <w:w w:val="95"/>
        </w:rPr>
        <w:t>days a</w:t>
      </w:r>
      <w:r>
        <w:rPr>
          <w:spacing w:val="3"/>
          <w:w w:val="95"/>
        </w:rPr>
        <w:t xml:space="preserve"> </w:t>
      </w:r>
      <w:r>
        <w:rPr>
          <w:w w:val="95"/>
        </w:rPr>
        <w:t>week</w:t>
      </w:r>
      <w:r>
        <w:rPr>
          <w:spacing w:val="1"/>
          <w:w w:val="95"/>
        </w:rPr>
        <w:t xml:space="preserve"> </w:t>
      </w:r>
      <w:r>
        <w:rPr>
          <w:spacing w:val="-3"/>
        </w:rPr>
        <w:t>for</w:t>
      </w:r>
      <w:r>
        <w:rPr>
          <w:spacing w:val="-20"/>
        </w:rPr>
        <w:t xml:space="preserve"> </w:t>
      </w:r>
      <w:r>
        <w:rPr>
          <w:spacing w:val="-3"/>
        </w:rPr>
        <w:t>the</w:t>
      </w:r>
      <w:r>
        <w:rPr>
          <w:spacing w:val="-19"/>
        </w:rPr>
        <w:t xml:space="preserve"> </w:t>
      </w:r>
      <w:r>
        <w:rPr>
          <w:spacing w:val="-3"/>
        </w:rPr>
        <w:t>cost</w:t>
      </w:r>
      <w:r>
        <w:rPr>
          <w:spacing w:val="-22"/>
        </w:rPr>
        <w:t xml:space="preserve"> </w:t>
      </w:r>
      <w:r>
        <w:rPr>
          <w:spacing w:val="-3"/>
        </w:rPr>
        <w:t>of</w:t>
      </w:r>
      <w:r>
        <w:rPr>
          <w:spacing w:val="-21"/>
        </w:rPr>
        <w:t xml:space="preserve"> </w:t>
      </w:r>
      <w:r>
        <w:rPr>
          <w:spacing w:val="-3"/>
        </w:rPr>
        <w:t>a</w:t>
      </w:r>
      <w:r>
        <w:rPr>
          <w:spacing w:val="-20"/>
        </w:rPr>
        <w:t xml:space="preserve"> </w:t>
      </w:r>
      <w:r>
        <w:rPr>
          <w:spacing w:val="-3"/>
        </w:rPr>
        <w:t>local</w:t>
      </w:r>
      <w:r>
        <w:rPr>
          <w:spacing w:val="-21"/>
        </w:rPr>
        <w:t xml:space="preserve"> </w:t>
      </w:r>
      <w:r>
        <w:rPr>
          <w:spacing w:val="-3"/>
        </w:rPr>
        <w:t>call</w:t>
      </w:r>
      <w:r>
        <w:rPr>
          <w:spacing w:val="-21"/>
        </w:rPr>
        <w:t xml:space="preserve"> </w:t>
      </w:r>
      <w:r>
        <w:rPr>
          <w:spacing w:val="-3"/>
        </w:rPr>
        <w:t>(mobile</w:t>
      </w:r>
      <w:r>
        <w:rPr>
          <w:spacing w:val="-20"/>
        </w:rPr>
        <w:t xml:space="preserve"> </w:t>
      </w:r>
      <w:r>
        <w:rPr>
          <w:spacing w:val="-3"/>
        </w:rPr>
        <w:t>phone</w:t>
      </w:r>
      <w:r>
        <w:rPr>
          <w:spacing w:val="-19"/>
        </w:rPr>
        <w:t xml:space="preserve"> </w:t>
      </w:r>
      <w:r>
        <w:rPr>
          <w:spacing w:val="-3"/>
        </w:rPr>
        <w:t>charges</w:t>
      </w:r>
      <w:r>
        <w:rPr>
          <w:spacing w:val="-22"/>
        </w:rPr>
        <w:t xml:space="preserve"> </w:t>
      </w:r>
      <w:r>
        <w:rPr>
          <w:spacing w:val="-3"/>
        </w:rPr>
        <w:t>apply).</w:t>
      </w:r>
    </w:p>
    <w:p w14:paraId="1ACBE2C1" w14:textId="77777777" w:rsidR="004475C4" w:rsidRDefault="000942CF">
      <w:pPr>
        <w:spacing w:before="172" w:line="268" w:lineRule="auto"/>
        <w:ind w:left="453" w:right="1345"/>
        <w:jc w:val="both"/>
      </w:pPr>
      <w:r>
        <w:rPr>
          <w:rFonts w:ascii="Calibri" w:hAnsi="Calibri"/>
          <w:b/>
        </w:rPr>
        <w:t xml:space="preserve">The Australian Childhood Foundation </w:t>
      </w:r>
      <w:r>
        <w:t>—provides</w:t>
      </w:r>
      <w:r>
        <w:rPr>
          <w:spacing w:val="1"/>
        </w:rPr>
        <w:t xml:space="preserve"> </w:t>
      </w:r>
      <w:r>
        <w:rPr>
          <w:w w:val="95"/>
        </w:rPr>
        <w:t>free resources and information to help in caring for</w:t>
      </w:r>
      <w:r>
        <w:rPr>
          <w:spacing w:val="1"/>
          <w:w w:val="95"/>
        </w:rPr>
        <w:t xml:space="preserve"> </w:t>
      </w:r>
      <w:r>
        <w:t>children</w:t>
      </w:r>
      <w:r>
        <w:rPr>
          <w:spacing w:val="-8"/>
        </w:rPr>
        <w:t xml:space="preserve"> </w:t>
      </w:r>
      <w:proofErr w:type="spellStart"/>
      <w:r>
        <w:t>traumatised</w:t>
      </w:r>
      <w:proofErr w:type="spellEnd"/>
      <w:r>
        <w:rPr>
          <w:spacing w:val="-11"/>
        </w:rPr>
        <w:t xml:space="preserve"> </w:t>
      </w:r>
      <w:r>
        <w:t>by</w:t>
      </w:r>
      <w:r>
        <w:rPr>
          <w:spacing w:val="-11"/>
        </w:rPr>
        <w:t xml:space="preserve"> </w:t>
      </w:r>
      <w:r>
        <w:t>abuse</w:t>
      </w:r>
      <w:r>
        <w:rPr>
          <w:spacing w:val="-8"/>
        </w:rPr>
        <w:t xml:space="preserve"> </w:t>
      </w:r>
      <w:r>
        <w:t>and</w:t>
      </w:r>
      <w:r>
        <w:rPr>
          <w:spacing w:val="-11"/>
        </w:rPr>
        <w:t xml:space="preserve"> </w:t>
      </w:r>
      <w:r>
        <w:t>neglect.</w:t>
      </w:r>
    </w:p>
    <w:p w14:paraId="1AC6CE92" w14:textId="77777777" w:rsidR="004475C4" w:rsidRDefault="000942CF">
      <w:pPr>
        <w:pStyle w:val="BodyText"/>
        <w:spacing w:before="2"/>
        <w:ind w:left="453"/>
        <w:jc w:val="both"/>
      </w:pPr>
      <w:r>
        <w:rPr>
          <w:w w:val="95"/>
        </w:rPr>
        <w:t>Go</w:t>
      </w:r>
      <w:r>
        <w:rPr>
          <w:spacing w:val="2"/>
          <w:w w:val="95"/>
        </w:rPr>
        <w:t xml:space="preserve"> </w:t>
      </w:r>
      <w:r>
        <w:rPr>
          <w:w w:val="95"/>
        </w:rPr>
        <w:t>to:</w:t>
      </w:r>
      <w:r>
        <w:rPr>
          <w:spacing w:val="2"/>
          <w:w w:val="95"/>
        </w:rPr>
        <w:t xml:space="preserve"> </w:t>
      </w:r>
      <w:hyperlink r:id="rId77">
        <w:r>
          <w:rPr>
            <w:color w:val="215E9E"/>
            <w:w w:val="95"/>
            <w:u w:val="single" w:color="215E9E"/>
          </w:rPr>
          <w:t>www.childhood.org.au</w:t>
        </w:r>
      </w:hyperlink>
    </w:p>
    <w:p w14:paraId="57EF8351" w14:textId="77777777" w:rsidR="004475C4" w:rsidRDefault="000942CF">
      <w:pPr>
        <w:spacing w:before="200" w:line="268" w:lineRule="auto"/>
        <w:ind w:left="453" w:right="1145"/>
      </w:pPr>
      <w:r>
        <w:rPr>
          <w:rFonts w:ascii="Calibri" w:hAnsi="Calibri"/>
          <w:b/>
        </w:rPr>
        <w:t>The</w:t>
      </w:r>
      <w:r>
        <w:rPr>
          <w:rFonts w:ascii="Calibri" w:hAnsi="Calibri"/>
          <w:b/>
          <w:spacing w:val="1"/>
        </w:rPr>
        <w:t xml:space="preserve"> </w:t>
      </w:r>
      <w:r>
        <w:rPr>
          <w:rFonts w:ascii="Calibri" w:hAnsi="Calibri"/>
          <w:b/>
        </w:rPr>
        <w:t>Raising</w:t>
      </w:r>
      <w:r>
        <w:rPr>
          <w:rFonts w:ascii="Calibri" w:hAnsi="Calibri"/>
          <w:b/>
          <w:spacing w:val="1"/>
        </w:rPr>
        <w:t xml:space="preserve"> </w:t>
      </w:r>
      <w:r>
        <w:rPr>
          <w:rFonts w:ascii="Calibri" w:hAnsi="Calibri"/>
          <w:b/>
        </w:rPr>
        <w:t>Children</w:t>
      </w:r>
      <w:r>
        <w:rPr>
          <w:rFonts w:ascii="Calibri" w:hAnsi="Calibri"/>
          <w:b/>
          <w:spacing w:val="49"/>
        </w:rPr>
        <w:t xml:space="preserve"> </w:t>
      </w:r>
      <w:r>
        <w:rPr>
          <w:rFonts w:ascii="Calibri" w:hAnsi="Calibri"/>
          <w:b/>
        </w:rPr>
        <w:t>Network</w:t>
      </w:r>
      <w:r>
        <w:rPr>
          <w:rFonts w:ascii="Calibri" w:hAnsi="Calibri"/>
          <w:b/>
          <w:spacing w:val="50"/>
        </w:rPr>
        <w:t xml:space="preserve"> </w:t>
      </w:r>
      <w:r>
        <w:t>— provides</w:t>
      </w:r>
      <w:r>
        <w:rPr>
          <w:spacing w:val="1"/>
        </w:rPr>
        <w:t xml:space="preserve"> </w:t>
      </w:r>
      <w:r>
        <w:t>parenting videos, articles and apps backed by</w:t>
      </w:r>
      <w:r>
        <w:rPr>
          <w:spacing w:val="1"/>
        </w:rPr>
        <w:t xml:space="preserve"> </w:t>
      </w:r>
      <w:r>
        <w:rPr>
          <w:spacing w:val="-4"/>
        </w:rPr>
        <w:t>Australian</w:t>
      </w:r>
      <w:r>
        <w:rPr>
          <w:spacing w:val="-13"/>
        </w:rPr>
        <w:t xml:space="preserve"> </w:t>
      </w:r>
      <w:r>
        <w:rPr>
          <w:spacing w:val="-4"/>
        </w:rPr>
        <w:t>experts.</w:t>
      </w:r>
      <w:r>
        <w:rPr>
          <w:spacing w:val="-13"/>
        </w:rPr>
        <w:t xml:space="preserve"> </w:t>
      </w:r>
      <w:r>
        <w:rPr>
          <w:spacing w:val="-4"/>
        </w:rPr>
        <w:t>Go</w:t>
      </w:r>
      <w:r>
        <w:rPr>
          <w:spacing w:val="-13"/>
        </w:rPr>
        <w:t xml:space="preserve"> </w:t>
      </w:r>
      <w:r>
        <w:rPr>
          <w:spacing w:val="-4"/>
        </w:rPr>
        <w:t>to:</w:t>
      </w:r>
      <w:r>
        <w:rPr>
          <w:spacing w:val="-13"/>
        </w:rPr>
        <w:t xml:space="preserve"> </w:t>
      </w:r>
      <w:hyperlink r:id="rId78">
        <w:r>
          <w:rPr>
            <w:color w:val="215E9E"/>
            <w:spacing w:val="-4"/>
            <w:u w:val="single" w:color="215E9E"/>
          </w:rPr>
          <w:t>https://raisingchildren.net.au/</w:t>
        </w:r>
      </w:hyperlink>
    </w:p>
    <w:p w14:paraId="1A8D90D2" w14:textId="77777777" w:rsidR="004475C4" w:rsidRDefault="004475C4">
      <w:pPr>
        <w:spacing w:line="268" w:lineRule="auto"/>
        <w:sectPr w:rsidR="004475C4">
          <w:type w:val="continuous"/>
          <w:pgSz w:w="11910" w:h="16840"/>
          <w:pgMar w:top="300" w:right="0" w:bottom="280" w:left="0" w:header="0" w:footer="404" w:gutter="0"/>
          <w:cols w:num="2" w:space="720" w:equalWidth="0">
            <w:col w:w="5545" w:space="40"/>
            <w:col w:w="6325"/>
          </w:cols>
        </w:sectPr>
      </w:pPr>
    </w:p>
    <w:p w14:paraId="43F98C53" w14:textId="77777777" w:rsidR="004475C4" w:rsidRDefault="004475C4">
      <w:pPr>
        <w:pStyle w:val="BodyText"/>
        <w:rPr>
          <w:sz w:val="20"/>
        </w:rPr>
      </w:pPr>
    </w:p>
    <w:p w14:paraId="5789234B" w14:textId="77777777" w:rsidR="004475C4" w:rsidRDefault="004475C4">
      <w:pPr>
        <w:pStyle w:val="BodyText"/>
        <w:rPr>
          <w:sz w:val="20"/>
        </w:rPr>
      </w:pPr>
    </w:p>
    <w:p w14:paraId="431BD79A" w14:textId="77777777" w:rsidR="004475C4" w:rsidRDefault="004475C4">
      <w:pPr>
        <w:pStyle w:val="BodyText"/>
        <w:rPr>
          <w:sz w:val="20"/>
        </w:rPr>
      </w:pPr>
    </w:p>
    <w:p w14:paraId="1E2B033E" w14:textId="77777777" w:rsidR="004475C4" w:rsidRDefault="004475C4">
      <w:pPr>
        <w:pStyle w:val="BodyText"/>
        <w:rPr>
          <w:sz w:val="20"/>
        </w:rPr>
      </w:pPr>
    </w:p>
    <w:p w14:paraId="73282242" w14:textId="77777777" w:rsidR="004475C4" w:rsidRDefault="004475C4">
      <w:pPr>
        <w:pStyle w:val="BodyText"/>
        <w:rPr>
          <w:sz w:val="20"/>
        </w:rPr>
      </w:pPr>
    </w:p>
    <w:p w14:paraId="65B73BC7" w14:textId="77777777" w:rsidR="004475C4" w:rsidRDefault="004475C4">
      <w:pPr>
        <w:pStyle w:val="BodyText"/>
        <w:rPr>
          <w:sz w:val="20"/>
        </w:rPr>
      </w:pPr>
    </w:p>
    <w:p w14:paraId="417D4099" w14:textId="77777777" w:rsidR="004475C4" w:rsidRDefault="004475C4">
      <w:pPr>
        <w:pStyle w:val="BodyText"/>
        <w:rPr>
          <w:sz w:val="20"/>
        </w:rPr>
      </w:pPr>
    </w:p>
    <w:p w14:paraId="7D23F85B" w14:textId="77777777" w:rsidR="004475C4" w:rsidRDefault="004475C4">
      <w:pPr>
        <w:pStyle w:val="BodyText"/>
        <w:rPr>
          <w:sz w:val="20"/>
        </w:rPr>
      </w:pPr>
    </w:p>
    <w:p w14:paraId="67FBC5E6" w14:textId="77777777" w:rsidR="004475C4" w:rsidRDefault="004475C4">
      <w:pPr>
        <w:pStyle w:val="BodyText"/>
        <w:rPr>
          <w:sz w:val="20"/>
        </w:rPr>
      </w:pPr>
    </w:p>
    <w:p w14:paraId="40E3F8B9" w14:textId="77777777" w:rsidR="004475C4" w:rsidRDefault="004475C4">
      <w:pPr>
        <w:pStyle w:val="BodyText"/>
        <w:rPr>
          <w:sz w:val="20"/>
        </w:rPr>
      </w:pPr>
    </w:p>
    <w:p w14:paraId="04C9A7D4" w14:textId="77777777" w:rsidR="004475C4" w:rsidRDefault="004475C4">
      <w:pPr>
        <w:pStyle w:val="BodyText"/>
        <w:rPr>
          <w:sz w:val="20"/>
        </w:rPr>
      </w:pPr>
    </w:p>
    <w:p w14:paraId="47382298" w14:textId="77777777" w:rsidR="004475C4" w:rsidRDefault="004475C4">
      <w:pPr>
        <w:pStyle w:val="BodyText"/>
        <w:rPr>
          <w:sz w:val="20"/>
        </w:rPr>
      </w:pPr>
    </w:p>
    <w:p w14:paraId="4F93EBFF" w14:textId="77777777" w:rsidR="004475C4" w:rsidRDefault="004475C4">
      <w:pPr>
        <w:pStyle w:val="BodyText"/>
        <w:rPr>
          <w:sz w:val="20"/>
        </w:rPr>
      </w:pPr>
    </w:p>
    <w:p w14:paraId="78D17A1D" w14:textId="77777777" w:rsidR="004475C4" w:rsidRDefault="004475C4">
      <w:pPr>
        <w:pStyle w:val="BodyText"/>
        <w:rPr>
          <w:sz w:val="20"/>
        </w:rPr>
      </w:pPr>
    </w:p>
    <w:p w14:paraId="17469AA1" w14:textId="77777777" w:rsidR="004475C4" w:rsidRDefault="004475C4">
      <w:pPr>
        <w:pStyle w:val="BodyText"/>
        <w:rPr>
          <w:sz w:val="20"/>
        </w:rPr>
      </w:pPr>
    </w:p>
    <w:p w14:paraId="0AA6E224" w14:textId="77777777" w:rsidR="004475C4" w:rsidRDefault="004475C4">
      <w:pPr>
        <w:pStyle w:val="BodyText"/>
        <w:rPr>
          <w:sz w:val="20"/>
        </w:rPr>
      </w:pPr>
    </w:p>
    <w:p w14:paraId="3F3E35C7" w14:textId="77777777" w:rsidR="004475C4" w:rsidRDefault="004475C4">
      <w:pPr>
        <w:pStyle w:val="BodyText"/>
        <w:rPr>
          <w:sz w:val="20"/>
        </w:rPr>
      </w:pPr>
    </w:p>
    <w:p w14:paraId="50A1DDB2" w14:textId="77777777" w:rsidR="004475C4" w:rsidRDefault="004475C4">
      <w:pPr>
        <w:pStyle w:val="BodyText"/>
        <w:spacing w:before="3"/>
      </w:pPr>
    </w:p>
    <w:p w14:paraId="6CC2DDAA" w14:textId="2FF4ACDC" w:rsidR="004475C4" w:rsidRDefault="0060016A">
      <w:pPr>
        <w:pStyle w:val="BodyText"/>
        <w:ind w:left="3"/>
        <w:rPr>
          <w:sz w:val="20"/>
        </w:rPr>
      </w:pPr>
      <w:r>
        <w:rPr>
          <w:noProof/>
          <w:sz w:val="20"/>
        </w:rPr>
        <mc:AlternateContent>
          <mc:Choice Requires="wpg">
            <w:drawing>
              <wp:inline distT="0" distB="0" distL="0" distR="0" wp14:anchorId="4D04793E" wp14:editId="11CC653D">
                <wp:extent cx="3832225" cy="579120"/>
                <wp:effectExtent l="1905" t="3810" r="4445" b="0"/>
                <wp:docPr id="53" name="docshapegroup130" descr="Banner with the word Referen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2225" cy="579120"/>
                          <a:chOff x="0" y="0"/>
                          <a:chExt cx="6035" cy="912"/>
                        </a:xfrm>
                      </wpg:grpSpPr>
                      <wps:wsp>
                        <wps:cNvPr id="147" name="docshape131"/>
                        <wps:cNvSpPr>
                          <a:spLocks noChangeArrowheads="1"/>
                        </wps:cNvSpPr>
                        <wps:spPr bwMode="auto">
                          <a:xfrm>
                            <a:off x="0" y="732"/>
                            <a:ext cx="6035"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docshape132"/>
                        <wps:cNvSpPr txBox="1">
                          <a:spLocks noChangeArrowheads="1"/>
                        </wps:cNvSpPr>
                        <wps:spPr bwMode="auto">
                          <a:xfrm>
                            <a:off x="0" y="0"/>
                            <a:ext cx="6035" cy="733"/>
                          </a:xfrm>
                          <a:prstGeom prst="rect">
                            <a:avLst/>
                          </a:prstGeom>
                          <a:solidFill>
                            <a:srgbClr val="FFDE17">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6E989" w14:textId="77777777" w:rsidR="004475C4" w:rsidRDefault="000942CF">
                              <w:pPr>
                                <w:spacing w:before="100"/>
                                <w:ind w:left="1130"/>
                                <w:rPr>
                                  <w:color w:val="000000"/>
                                  <w:sz w:val="48"/>
                                </w:rPr>
                              </w:pPr>
                              <w:r>
                                <w:rPr>
                                  <w:color w:val="000000"/>
                                  <w:sz w:val="48"/>
                                </w:rPr>
                                <w:t>References</w:t>
                              </w:r>
                            </w:p>
                          </w:txbxContent>
                        </wps:txbx>
                        <wps:bodyPr rot="0" vert="horz" wrap="square" lIns="0" tIns="0" rIns="0" bIns="0" anchor="t" anchorCtr="0" upright="1">
                          <a:noAutofit/>
                        </wps:bodyPr>
                      </wps:wsp>
                    </wpg:wgp>
                  </a:graphicData>
                </a:graphic>
              </wp:inline>
            </w:drawing>
          </mc:Choice>
          <mc:Fallback>
            <w:pict>
              <v:group w14:anchorId="4D04793E" id="docshapegroup130" o:spid="_x0000_s1097" alt="Banner with the word References" style="width:301.75pt;height:45.6pt;mso-position-horizontal-relative:char;mso-position-vertical-relative:line" coordsize="6035,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">
                <v:rect id="docshape131" o:spid="_x0000_s1098" style="position:absolute;top:732;width:603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" fillcolor="black" stroked="f"/>
                <v:shape id="docshape132" o:spid="_x0000_s1099" type="#_x0000_t202" style="position:absolute;width:6035;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" fillcolor="#ffde17" stroked="f">
                  <v:fill opacity="58853f"/>
                  <v:textbox inset="0,0,0,0">
                    <w:txbxContent>
                      <w:p w14:paraId="34D6E989" w14:textId="77777777" w:rsidR="004475C4" w:rsidRDefault="000942CF">
                        <w:pPr>
                          <w:spacing w:before="100"/>
                          <w:ind w:left="1130"/>
                          <w:rPr>
                            <w:color w:val="000000"/>
                            <w:sz w:val="48"/>
                          </w:rPr>
                        </w:pPr>
                        <w:r>
                          <w:rPr>
                            <w:color w:val="000000"/>
                            <w:sz w:val="48"/>
                          </w:rPr>
                          <w:t>References</w:t>
                        </w:r>
                      </w:p>
                    </w:txbxContent>
                  </v:textbox>
                </v:shape>
                <w10:anchorlock/>
              </v:group>
            </w:pict>
          </mc:Fallback>
        </mc:AlternateContent>
      </w:r>
    </w:p>
    <w:p w14:paraId="0ABEA119" w14:textId="77777777" w:rsidR="004475C4" w:rsidRDefault="004475C4">
      <w:pPr>
        <w:pStyle w:val="BodyText"/>
        <w:rPr>
          <w:sz w:val="20"/>
        </w:rPr>
      </w:pPr>
    </w:p>
    <w:p w14:paraId="4E36E392" w14:textId="77777777" w:rsidR="004475C4" w:rsidRDefault="004475C4">
      <w:pPr>
        <w:pStyle w:val="BodyText"/>
        <w:rPr>
          <w:sz w:val="20"/>
        </w:rPr>
      </w:pPr>
    </w:p>
    <w:p w14:paraId="2AC52751" w14:textId="77777777" w:rsidR="004475C4" w:rsidRDefault="004475C4">
      <w:pPr>
        <w:pStyle w:val="BodyText"/>
        <w:spacing w:before="3"/>
        <w:rPr>
          <w:sz w:val="29"/>
        </w:rPr>
      </w:pPr>
    </w:p>
    <w:p w14:paraId="688208A5" w14:textId="77777777" w:rsidR="004475C4" w:rsidRDefault="000942CF">
      <w:pPr>
        <w:pStyle w:val="ListParagraph"/>
        <w:numPr>
          <w:ilvl w:val="0"/>
          <w:numId w:val="1"/>
        </w:numPr>
        <w:tabs>
          <w:tab w:val="left" w:pos="1279"/>
          <w:tab w:val="left" w:pos="1280"/>
        </w:tabs>
        <w:spacing w:before="100" w:line="283" w:lineRule="auto"/>
        <w:ind w:right="1144"/>
      </w:pPr>
      <w:r>
        <w:rPr>
          <w:spacing w:val="-1"/>
        </w:rPr>
        <w:t>The</w:t>
      </w:r>
      <w:r>
        <w:rPr>
          <w:spacing w:val="-11"/>
        </w:rPr>
        <w:t xml:space="preserve"> </w:t>
      </w:r>
      <w:r>
        <w:rPr>
          <w:spacing w:val="-1"/>
        </w:rPr>
        <w:t>information</w:t>
      </w:r>
      <w:r>
        <w:rPr>
          <w:spacing w:val="-11"/>
        </w:rPr>
        <w:t xml:space="preserve"> </w:t>
      </w:r>
      <w:r>
        <w:rPr>
          <w:spacing w:val="-1"/>
        </w:rPr>
        <w:t>in</w:t>
      </w:r>
      <w:r>
        <w:rPr>
          <w:spacing w:val="-11"/>
        </w:rPr>
        <w:t xml:space="preserve"> </w:t>
      </w:r>
      <w:r>
        <w:rPr>
          <w:spacing w:val="-1"/>
        </w:rPr>
        <w:t>this</w:t>
      </w:r>
      <w:r>
        <w:rPr>
          <w:spacing w:val="-14"/>
        </w:rPr>
        <w:t xml:space="preserve"> </w:t>
      </w:r>
      <w:r>
        <w:rPr>
          <w:spacing w:val="-1"/>
        </w:rPr>
        <w:t>guide</w:t>
      </w:r>
      <w:r>
        <w:rPr>
          <w:spacing w:val="-11"/>
        </w:rPr>
        <w:t xml:space="preserve"> </w:t>
      </w:r>
      <w:r>
        <w:t>does</w:t>
      </w:r>
      <w:r>
        <w:rPr>
          <w:spacing w:val="-14"/>
        </w:rPr>
        <w:t xml:space="preserve"> </w:t>
      </w:r>
      <w:r>
        <w:t>not</w:t>
      </w:r>
      <w:r>
        <w:rPr>
          <w:spacing w:val="-14"/>
        </w:rPr>
        <w:t xml:space="preserve"> </w:t>
      </w:r>
      <w:r>
        <w:t>apply</w:t>
      </w:r>
      <w:r>
        <w:rPr>
          <w:spacing w:val="-14"/>
        </w:rPr>
        <w:t xml:space="preserve"> </w:t>
      </w:r>
      <w:r>
        <w:t>if</w:t>
      </w:r>
      <w:r>
        <w:rPr>
          <w:spacing w:val="-15"/>
        </w:rPr>
        <w:t xml:space="preserve"> </w:t>
      </w:r>
      <w:r>
        <w:t>you</w:t>
      </w:r>
      <w:r>
        <w:rPr>
          <w:spacing w:val="-11"/>
        </w:rPr>
        <w:t xml:space="preserve"> </w:t>
      </w:r>
      <w:r>
        <w:t>are</w:t>
      </w:r>
      <w:r>
        <w:rPr>
          <w:spacing w:val="-11"/>
        </w:rPr>
        <w:t xml:space="preserve"> </w:t>
      </w:r>
      <w:r>
        <w:t>caring</w:t>
      </w:r>
      <w:r>
        <w:rPr>
          <w:spacing w:val="-11"/>
        </w:rPr>
        <w:t xml:space="preserve"> </w:t>
      </w:r>
      <w:r>
        <w:t>for</w:t>
      </w:r>
      <w:r>
        <w:rPr>
          <w:spacing w:val="-11"/>
        </w:rPr>
        <w:t xml:space="preserve"> </w:t>
      </w:r>
      <w:r>
        <w:t>children</w:t>
      </w:r>
      <w:r>
        <w:rPr>
          <w:spacing w:val="-11"/>
        </w:rPr>
        <w:t xml:space="preserve"> </w:t>
      </w:r>
      <w:r>
        <w:t>related</w:t>
      </w:r>
      <w:r>
        <w:rPr>
          <w:spacing w:val="-14"/>
        </w:rPr>
        <w:t xml:space="preserve"> </w:t>
      </w:r>
      <w:r>
        <w:t>to</w:t>
      </w:r>
      <w:r>
        <w:rPr>
          <w:spacing w:val="-14"/>
        </w:rPr>
        <w:t xml:space="preserve"> </w:t>
      </w:r>
      <w:r>
        <w:t>you</w:t>
      </w:r>
      <w:r>
        <w:rPr>
          <w:spacing w:val="-11"/>
        </w:rPr>
        <w:t xml:space="preserve"> </w:t>
      </w:r>
      <w:r>
        <w:t>by</w:t>
      </w:r>
      <w:r>
        <w:rPr>
          <w:spacing w:val="-13"/>
        </w:rPr>
        <w:t xml:space="preserve"> </w:t>
      </w:r>
      <w:r>
        <w:t>family</w:t>
      </w:r>
      <w:r>
        <w:rPr>
          <w:spacing w:val="-14"/>
        </w:rPr>
        <w:t xml:space="preserve"> </w:t>
      </w:r>
      <w:r>
        <w:t>agreement</w:t>
      </w:r>
      <w:r>
        <w:rPr>
          <w:spacing w:val="-58"/>
        </w:rPr>
        <w:t xml:space="preserve"> </w:t>
      </w:r>
      <w:r>
        <w:rPr>
          <w:spacing w:val="-1"/>
        </w:rPr>
        <w:t>or</w:t>
      </w:r>
      <w:r>
        <w:rPr>
          <w:spacing w:val="-11"/>
        </w:rPr>
        <w:t xml:space="preserve"> </w:t>
      </w:r>
      <w:r>
        <w:rPr>
          <w:spacing w:val="-1"/>
        </w:rPr>
        <w:t>arrangement,</w:t>
      </w:r>
      <w:r>
        <w:rPr>
          <w:spacing w:val="-11"/>
        </w:rPr>
        <w:t xml:space="preserve"> </w:t>
      </w:r>
      <w:r>
        <w:rPr>
          <w:spacing w:val="-1"/>
        </w:rPr>
        <w:t>without</w:t>
      </w:r>
      <w:r>
        <w:rPr>
          <w:spacing w:val="-14"/>
        </w:rPr>
        <w:t xml:space="preserve"> </w:t>
      </w:r>
      <w:r>
        <w:rPr>
          <w:spacing w:val="-1"/>
        </w:rPr>
        <w:t>Child</w:t>
      </w:r>
      <w:r>
        <w:rPr>
          <w:spacing w:val="-18"/>
        </w:rPr>
        <w:t xml:space="preserve"> </w:t>
      </w:r>
      <w:r>
        <w:rPr>
          <w:spacing w:val="-1"/>
        </w:rPr>
        <w:t>Safety</w:t>
      </w:r>
      <w:r>
        <w:rPr>
          <w:spacing w:val="-14"/>
        </w:rPr>
        <w:t xml:space="preserve"> </w:t>
      </w:r>
      <w:r>
        <w:rPr>
          <w:spacing w:val="-1"/>
        </w:rPr>
        <w:t>being</w:t>
      </w:r>
      <w:r>
        <w:rPr>
          <w:spacing w:val="-11"/>
        </w:rPr>
        <w:t xml:space="preserve"> </w:t>
      </w:r>
      <w:r>
        <w:rPr>
          <w:spacing w:val="-1"/>
        </w:rPr>
        <w:t>involved</w:t>
      </w:r>
      <w:r>
        <w:rPr>
          <w:spacing w:val="-13"/>
        </w:rPr>
        <w:t xml:space="preserve"> </w:t>
      </w:r>
      <w:r>
        <w:rPr>
          <w:spacing w:val="-1"/>
        </w:rPr>
        <w:t>and</w:t>
      </w:r>
      <w:r>
        <w:rPr>
          <w:spacing w:val="-14"/>
        </w:rPr>
        <w:t xml:space="preserve"> </w:t>
      </w:r>
      <w:r>
        <w:rPr>
          <w:spacing w:val="-1"/>
        </w:rPr>
        <w:t>having</w:t>
      </w:r>
      <w:r>
        <w:rPr>
          <w:spacing w:val="-11"/>
        </w:rPr>
        <w:t xml:space="preserve"> </w:t>
      </w:r>
      <w:r>
        <w:rPr>
          <w:spacing w:val="-1"/>
        </w:rPr>
        <w:t>approved</w:t>
      </w:r>
      <w:r>
        <w:rPr>
          <w:spacing w:val="-16"/>
        </w:rPr>
        <w:t xml:space="preserve"> </w:t>
      </w:r>
      <w:r>
        <w:t>you</w:t>
      </w:r>
      <w:r>
        <w:rPr>
          <w:spacing w:val="-11"/>
        </w:rPr>
        <w:t xml:space="preserve"> </w:t>
      </w:r>
      <w:r>
        <w:t>to</w:t>
      </w:r>
      <w:r>
        <w:rPr>
          <w:spacing w:val="-11"/>
        </w:rPr>
        <w:t xml:space="preserve"> </w:t>
      </w:r>
      <w:r>
        <w:t>care;</w:t>
      </w:r>
      <w:r>
        <w:rPr>
          <w:spacing w:val="-11"/>
        </w:rPr>
        <w:t xml:space="preserve"> </w:t>
      </w:r>
      <w:r>
        <w:t>or</w:t>
      </w:r>
      <w:r>
        <w:rPr>
          <w:spacing w:val="-10"/>
        </w:rPr>
        <w:t xml:space="preserve"> </w:t>
      </w:r>
      <w:r>
        <w:t>where</w:t>
      </w:r>
      <w:r>
        <w:rPr>
          <w:spacing w:val="-11"/>
        </w:rPr>
        <w:t xml:space="preserve"> </w:t>
      </w:r>
      <w:r>
        <w:t>there</w:t>
      </w:r>
      <w:r>
        <w:rPr>
          <w:spacing w:val="-11"/>
        </w:rPr>
        <w:t xml:space="preserve"> </w:t>
      </w:r>
      <w:r>
        <w:t>is</w:t>
      </w:r>
      <w:r>
        <w:rPr>
          <w:spacing w:val="-14"/>
        </w:rPr>
        <w:t xml:space="preserve"> </w:t>
      </w:r>
      <w:r>
        <w:t>an</w:t>
      </w:r>
      <w:r>
        <w:rPr>
          <w:spacing w:val="1"/>
        </w:rPr>
        <w:t xml:space="preserve"> </w:t>
      </w:r>
      <w:r>
        <w:rPr>
          <w:w w:val="95"/>
        </w:rPr>
        <w:t>order</w:t>
      </w:r>
      <w:r>
        <w:rPr>
          <w:spacing w:val="4"/>
          <w:w w:val="95"/>
        </w:rPr>
        <w:t xml:space="preserve"> </w:t>
      </w:r>
      <w:r>
        <w:rPr>
          <w:w w:val="95"/>
        </w:rPr>
        <w:t>in</w:t>
      </w:r>
      <w:r>
        <w:rPr>
          <w:spacing w:val="5"/>
          <w:w w:val="95"/>
        </w:rPr>
        <w:t xml:space="preserve"> </w:t>
      </w:r>
      <w:r>
        <w:rPr>
          <w:w w:val="95"/>
        </w:rPr>
        <w:t>place</w:t>
      </w:r>
      <w:r>
        <w:rPr>
          <w:spacing w:val="5"/>
          <w:w w:val="95"/>
        </w:rPr>
        <w:t xml:space="preserve"> </w:t>
      </w:r>
      <w:r>
        <w:rPr>
          <w:w w:val="95"/>
        </w:rPr>
        <w:t>from</w:t>
      </w:r>
      <w:r>
        <w:rPr>
          <w:spacing w:val="5"/>
          <w:w w:val="95"/>
        </w:rPr>
        <w:t xml:space="preserve"> </w:t>
      </w:r>
      <w:r>
        <w:rPr>
          <w:w w:val="95"/>
        </w:rPr>
        <w:t>the</w:t>
      </w:r>
      <w:r>
        <w:rPr>
          <w:spacing w:val="5"/>
          <w:w w:val="95"/>
        </w:rPr>
        <w:t xml:space="preserve"> </w:t>
      </w:r>
      <w:r>
        <w:rPr>
          <w:w w:val="95"/>
        </w:rPr>
        <w:t>Family</w:t>
      </w:r>
      <w:r>
        <w:rPr>
          <w:spacing w:val="1"/>
          <w:w w:val="95"/>
        </w:rPr>
        <w:t xml:space="preserve"> </w:t>
      </w:r>
      <w:r>
        <w:rPr>
          <w:w w:val="95"/>
        </w:rPr>
        <w:t>Court</w:t>
      </w:r>
      <w:r>
        <w:rPr>
          <w:spacing w:val="1"/>
          <w:w w:val="95"/>
        </w:rPr>
        <w:t xml:space="preserve"> </w:t>
      </w:r>
      <w:r>
        <w:rPr>
          <w:w w:val="95"/>
        </w:rPr>
        <w:t>of</w:t>
      </w:r>
      <w:r>
        <w:rPr>
          <w:spacing w:val="1"/>
          <w:w w:val="95"/>
        </w:rPr>
        <w:t xml:space="preserve"> </w:t>
      </w:r>
      <w:r>
        <w:rPr>
          <w:w w:val="95"/>
        </w:rPr>
        <w:t>Australia.</w:t>
      </w:r>
      <w:r>
        <w:rPr>
          <w:spacing w:val="10"/>
          <w:w w:val="95"/>
        </w:rPr>
        <w:t xml:space="preserve"> </w:t>
      </w:r>
      <w:r>
        <w:rPr>
          <w:w w:val="95"/>
        </w:rPr>
        <w:t>If</w:t>
      </w:r>
      <w:r>
        <w:rPr>
          <w:spacing w:val="-2"/>
          <w:w w:val="95"/>
        </w:rPr>
        <w:t xml:space="preserve"> </w:t>
      </w:r>
      <w:r>
        <w:rPr>
          <w:w w:val="95"/>
        </w:rPr>
        <w:t>you</w:t>
      </w:r>
      <w:r>
        <w:rPr>
          <w:spacing w:val="5"/>
          <w:w w:val="95"/>
        </w:rPr>
        <w:t xml:space="preserve"> </w:t>
      </w:r>
      <w:r>
        <w:rPr>
          <w:w w:val="95"/>
        </w:rPr>
        <w:t>are</w:t>
      </w:r>
      <w:r>
        <w:rPr>
          <w:spacing w:val="5"/>
          <w:w w:val="95"/>
        </w:rPr>
        <w:t xml:space="preserve"> </w:t>
      </w:r>
      <w:r>
        <w:rPr>
          <w:w w:val="95"/>
        </w:rPr>
        <w:t>in</w:t>
      </w:r>
      <w:r>
        <w:rPr>
          <w:spacing w:val="5"/>
          <w:w w:val="95"/>
        </w:rPr>
        <w:t xml:space="preserve"> </w:t>
      </w:r>
      <w:r>
        <w:rPr>
          <w:w w:val="95"/>
        </w:rPr>
        <w:t>these</w:t>
      </w:r>
      <w:r>
        <w:rPr>
          <w:spacing w:val="5"/>
          <w:w w:val="95"/>
        </w:rPr>
        <w:t xml:space="preserve"> </w:t>
      </w:r>
      <w:proofErr w:type="gramStart"/>
      <w:r>
        <w:rPr>
          <w:w w:val="95"/>
        </w:rPr>
        <w:t>circumstances</w:t>
      </w:r>
      <w:proofErr w:type="gramEnd"/>
      <w:r>
        <w:rPr>
          <w:spacing w:val="1"/>
          <w:w w:val="95"/>
        </w:rPr>
        <w:t xml:space="preserve"> </w:t>
      </w:r>
      <w:r>
        <w:rPr>
          <w:w w:val="95"/>
        </w:rPr>
        <w:t>please</w:t>
      </w:r>
      <w:r>
        <w:rPr>
          <w:spacing w:val="5"/>
          <w:w w:val="95"/>
        </w:rPr>
        <w:t xml:space="preserve"> </w:t>
      </w:r>
      <w:r>
        <w:rPr>
          <w:w w:val="95"/>
        </w:rPr>
        <w:t>contact</w:t>
      </w:r>
      <w:r>
        <w:rPr>
          <w:spacing w:val="1"/>
          <w:w w:val="95"/>
        </w:rPr>
        <w:t xml:space="preserve"> </w:t>
      </w:r>
      <w:r>
        <w:rPr>
          <w:w w:val="95"/>
        </w:rPr>
        <w:t>Centrelink</w:t>
      </w:r>
      <w:r>
        <w:rPr>
          <w:spacing w:val="1"/>
          <w:w w:val="95"/>
        </w:rPr>
        <w:t xml:space="preserve"> </w:t>
      </w:r>
      <w:r>
        <w:t>for information</w:t>
      </w:r>
      <w:r>
        <w:rPr>
          <w:spacing w:val="1"/>
        </w:rPr>
        <w:t xml:space="preserve"> </w:t>
      </w:r>
      <w:r>
        <w:t>and</w:t>
      </w:r>
      <w:r>
        <w:rPr>
          <w:spacing w:val="-3"/>
        </w:rPr>
        <w:t xml:space="preserve"> </w:t>
      </w:r>
      <w:r>
        <w:t>financial</w:t>
      </w:r>
      <w:r>
        <w:rPr>
          <w:spacing w:val="-3"/>
        </w:rPr>
        <w:t xml:space="preserve"> </w:t>
      </w:r>
      <w:r>
        <w:t>assistance</w:t>
      </w:r>
      <w:r>
        <w:rPr>
          <w:spacing w:val="1"/>
        </w:rPr>
        <w:t xml:space="preserve"> </w:t>
      </w:r>
      <w:r>
        <w:t>at:</w:t>
      </w:r>
      <w:r>
        <w:rPr>
          <w:color w:val="215E9E"/>
        </w:rPr>
        <w:t xml:space="preserve"> </w:t>
      </w:r>
      <w:hyperlink r:id="rId79">
        <w:r w:rsidRPr="00BB6209">
          <w:rPr>
            <w:color w:val="31849B" w:themeColor="accent5" w:themeShade="BF"/>
            <w:u w:val="single" w:color="215E9E"/>
          </w:rPr>
          <w:t>https://www.servicesaustralia.gov.au/individuals/contact-us</w:t>
        </w:r>
      </w:hyperlink>
    </w:p>
    <w:p w14:paraId="5F9280F3" w14:textId="150AAABA" w:rsidR="004475C4" w:rsidRPr="00BB6209" w:rsidRDefault="00FD073D" w:rsidP="00A14616">
      <w:pPr>
        <w:pStyle w:val="ListParagraph"/>
        <w:numPr>
          <w:ilvl w:val="0"/>
          <w:numId w:val="1"/>
        </w:numPr>
        <w:tabs>
          <w:tab w:val="left" w:pos="1279"/>
          <w:tab w:val="left" w:pos="1280"/>
        </w:tabs>
        <w:spacing w:before="82"/>
        <w:ind w:right="1137" w:hanging="421"/>
        <w:rPr>
          <w:color w:val="31849B" w:themeColor="accent5" w:themeShade="BF"/>
        </w:rPr>
      </w:pPr>
      <w:hyperlink r:id="rId80" w:history="1">
        <w:r w:rsidR="00A14616" w:rsidRPr="00BB6209">
          <w:rPr>
            <w:rStyle w:val="Hyperlink"/>
            <w:color w:val="31849B" w:themeColor="accent5" w:themeShade="BF"/>
          </w:rPr>
          <w:t>https://www.dcssds.qld.gov.au/our-work/child-safety/protecting-children/respond-child-abuse</w:t>
        </w:r>
      </w:hyperlink>
      <w:r w:rsidR="00A14616" w:rsidRPr="00BB6209">
        <w:rPr>
          <w:color w:val="31849B" w:themeColor="accent5" w:themeShade="BF"/>
        </w:rPr>
        <w:t xml:space="preserve"> </w:t>
      </w:r>
    </w:p>
    <w:p w14:paraId="431B2503" w14:textId="6AFCA12F" w:rsidR="00A14616" w:rsidRPr="00BB6209" w:rsidRDefault="00FD073D" w:rsidP="00A14616">
      <w:pPr>
        <w:pStyle w:val="ListParagraph"/>
        <w:numPr>
          <w:ilvl w:val="0"/>
          <w:numId w:val="1"/>
        </w:numPr>
        <w:tabs>
          <w:tab w:val="left" w:pos="1279"/>
          <w:tab w:val="left" w:pos="1280"/>
        </w:tabs>
        <w:spacing w:before="130" w:line="283" w:lineRule="auto"/>
        <w:ind w:right="1137"/>
        <w:rPr>
          <w:color w:val="31849B" w:themeColor="accent5" w:themeShade="BF"/>
        </w:rPr>
      </w:pPr>
      <w:hyperlink r:id="rId81" w:history="1">
        <w:r w:rsidR="00A14616" w:rsidRPr="00BB6209">
          <w:rPr>
            <w:rStyle w:val="Hyperlink"/>
            <w:color w:val="31849B" w:themeColor="accent5" w:themeShade="BF"/>
          </w:rPr>
          <w:t>https://www.dcssds.qld.gov.au/our-work/child-safety/protecting-children/respond-child-abuse/care-agreements</w:t>
        </w:r>
      </w:hyperlink>
    </w:p>
    <w:p w14:paraId="6074C680" w14:textId="11228220" w:rsidR="00A14616" w:rsidRPr="00BB6209" w:rsidRDefault="00FD073D" w:rsidP="00A14616">
      <w:pPr>
        <w:pStyle w:val="BodyText"/>
        <w:numPr>
          <w:ilvl w:val="0"/>
          <w:numId w:val="1"/>
        </w:numPr>
        <w:spacing w:before="83"/>
        <w:ind w:right="1137"/>
        <w:rPr>
          <w:color w:val="31849B" w:themeColor="accent5" w:themeShade="BF"/>
        </w:rPr>
      </w:pPr>
      <w:hyperlink r:id="rId82" w:history="1">
        <w:r w:rsidR="00A14616" w:rsidRPr="00BB6209">
          <w:rPr>
            <w:rStyle w:val="Hyperlink"/>
            <w:color w:val="31849B" w:themeColor="accent5" w:themeShade="BF"/>
          </w:rPr>
          <w:t>https://www.dcssds.qld.gov.au/our-work/child-safety/protecting-children/respond-child-abuse/investigation-assessment/assessment-orders</w:t>
        </w:r>
      </w:hyperlink>
    </w:p>
    <w:p w14:paraId="62E6E67D" w14:textId="7F6D76FA" w:rsidR="004475C4" w:rsidRDefault="00FD073D" w:rsidP="00A14616">
      <w:pPr>
        <w:pStyle w:val="ListParagraph"/>
        <w:numPr>
          <w:ilvl w:val="0"/>
          <w:numId w:val="1"/>
        </w:numPr>
        <w:ind w:right="1987"/>
      </w:pPr>
      <w:hyperlink r:id="rId83" w:history="1">
        <w:r w:rsidR="00A14616" w:rsidRPr="00BB6209">
          <w:rPr>
            <w:rStyle w:val="Hyperlink"/>
            <w:color w:val="31849B" w:themeColor="accent5" w:themeShade="BF"/>
          </w:rPr>
          <w:t>https://www.dcssds.qld.gov.au/our-work/child-safety/parents-families/ongoing-intervention/child-protection-order</w:t>
        </w:r>
      </w:hyperlink>
      <w:r w:rsidR="00A14616">
        <w:t xml:space="preserve"> </w:t>
      </w:r>
    </w:p>
    <w:p w14:paraId="7D12E170" w14:textId="1FF3B156" w:rsidR="00A14616" w:rsidRDefault="00A14616">
      <w:pPr>
        <w:sectPr w:rsidR="00A14616">
          <w:footerReference w:type="default" r:id="rId84"/>
          <w:pgSz w:w="11910" w:h="16840"/>
          <w:pgMar w:top="1580" w:right="0" w:bottom="600" w:left="0" w:header="0" w:footer="404" w:gutter="0"/>
          <w:cols w:space="720"/>
        </w:sectPr>
      </w:pPr>
    </w:p>
    <w:p w14:paraId="585F813E" w14:textId="43B65E42" w:rsidR="004475C4" w:rsidRDefault="0060016A">
      <w:pPr>
        <w:pStyle w:val="BodyText"/>
        <w:spacing w:before="2"/>
        <w:rPr>
          <w:sz w:val="17"/>
        </w:rPr>
      </w:pPr>
      <w:r>
        <w:rPr>
          <w:noProof/>
        </w:rPr>
        <w:lastRenderedPageBreak/>
        <mc:AlternateContent>
          <mc:Choice Requires="wps">
            <w:drawing>
              <wp:anchor distT="0" distB="0" distL="114300" distR="114300" simplePos="0" relativeHeight="15747584" behindDoc="0" locked="0" layoutInCell="1" allowOverlap="1" wp14:anchorId="3FAC2B7F" wp14:editId="21FD80E5">
                <wp:simplePos x="0" y="0"/>
                <wp:positionH relativeFrom="page">
                  <wp:posOffset>5715</wp:posOffset>
                </wp:positionH>
                <wp:positionV relativeFrom="page">
                  <wp:posOffset>10257790</wp:posOffset>
                </wp:positionV>
                <wp:extent cx="7548245" cy="63500"/>
                <wp:effectExtent l="0" t="0" r="0" b="0"/>
                <wp:wrapNone/>
                <wp:docPr id="52" name="docshape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1964F" id="docshape133" o:spid="_x0000_s1026" alt="&quot;&quot;" style="position:absolute;margin-left:.45pt;margin-top:807.7pt;width:594.35pt;height: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p>
    <w:p w14:paraId="62EE1597" w14:textId="77777777" w:rsidR="004475C4" w:rsidRDefault="004475C4">
      <w:pPr>
        <w:rPr>
          <w:sz w:val="17"/>
        </w:rPr>
        <w:sectPr w:rsidR="004475C4">
          <w:footerReference w:type="default" r:id="rId85"/>
          <w:pgSz w:w="11910" w:h="16840"/>
          <w:pgMar w:top="1580" w:right="0" w:bottom="280" w:left="0" w:header="0" w:footer="0" w:gutter="0"/>
          <w:cols w:space="720"/>
        </w:sectPr>
      </w:pPr>
    </w:p>
    <w:p w14:paraId="62BF3B8A" w14:textId="24EEFD44" w:rsidR="004475C4" w:rsidRDefault="0060016A">
      <w:pPr>
        <w:pStyle w:val="BodyText"/>
        <w:rPr>
          <w:sz w:val="20"/>
        </w:rPr>
      </w:pPr>
      <w:r>
        <w:rPr>
          <w:noProof/>
        </w:rPr>
        <w:lastRenderedPageBreak/>
        <mc:AlternateContent>
          <mc:Choice Requires="wps">
            <w:drawing>
              <wp:anchor distT="0" distB="0" distL="114300" distR="114300" simplePos="0" relativeHeight="486954496" behindDoc="1" locked="0" layoutInCell="1" allowOverlap="1" wp14:anchorId="4B0D7729" wp14:editId="2770807A">
                <wp:simplePos x="0" y="0"/>
                <wp:positionH relativeFrom="margin">
                  <wp:align>right</wp:align>
                </wp:positionH>
                <wp:positionV relativeFrom="page">
                  <wp:align>top</wp:align>
                </wp:positionV>
                <wp:extent cx="7560310" cy="10692130"/>
                <wp:effectExtent l="0" t="0" r="2540" b="0"/>
                <wp:wrapNone/>
                <wp:docPr id="51" name="docshape134" descr="Copyright Department of Child safety, Seniors and Disability Services 2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45E8B" id="docshape134" o:spid="_x0000_s1026" alt="Copyright Department of Child safety, Seniors and Disability Services 2023" style="position:absolute;margin-left:544.1pt;margin-top:0;width:595.3pt;height:841.9pt;z-index:-16361984;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" fillcolor="black" stroked="f">
                <w10:wrap anchorx="margin" anchory="page"/>
              </v:rect>
            </w:pict>
          </mc:Fallback>
        </mc:AlternateContent>
      </w:r>
    </w:p>
    <w:p w14:paraId="5D5BF65F" w14:textId="77777777" w:rsidR="004475C4" w:rsidRDefault="004475C4">
      <w:pPr>
        <w:pStyle w:val="BodyText"/>
        <w:rPr>
          <w:sz w:val="20"/>
        </w:rPr>
      </w:pPr>
    </w:p>
    <w:p w14:paraId="2C07812A" w14:textId="77777777" w:rsidR="004475C4" w:rsidRDefault="004475C4">
      <w:pPr>
        <w:pStyle w:val="BodyText"/>
        <w:rPr>
          <w:sz w:val="20"/>
        </w:rPr>
      </w:pPr>
    </w:p>
    <w:p w14:paraId="36F2FC41" w14:textId="77777777" w:rsidR="004475C4" w:rsidRDefault="004475C4">
      <w:pPr>
        <w:pStyle w:val="BodyText"/>
        <w:rPr>
          <w:sz w:val="20"/>
        </w:rPr>
      </w:pPr>
    </w:p>
    <w:p w14:paraId="22C414D8" w14:textId="77777777" w:rsidR="004475C4" w:rsidRDefault="004475C4">
      <w:pPr>
        <w:pStyle w:val="BodyText"/>
        <w:rPr>
          <w:sz w:val="20"/>
        </w:rPr>
      </w:pPr>
    </w:p>
    <w:p w14:paraId="57606408" w14:textId="77777777" w:rsidR="004475C4" w:rsidRDefault="004475C4">
      <w:pPr>
        <w:pStyle w:val="BodyText"/>
        <w:rPr>
          <w:sz w:val="20"/>
        </w:rPr>
      </w:pPr>
    </w:p>
    <w:p w14:paraId="27EA5E46" w14:textId="77777777" w:rsidR="004475C4" w:rsidRDefault="004475C4">
      <w:pPr>
        <w:pStyle w:val="BodyText"/>
        <w:rPr>
          <w:sz w:val="20"/>
        </w:rPr>
      </w:pPr>
    </w:p>
    <w:p w14:paraId="652F7553" w14:textId="77777777" w:rsidR="004475C4" w:rsidRDefault="004475C4">
      <w:pPr>
        <w:pStyle w:val="BodyText"/>
        <w:rPr>
          <w:sz w:val="20"/>
        </w:rPr>
      </w:pPr>
    </w:p>
    <w:p w14:paraId="68B4DF72" w14:textId="77777777" w:rsidR="004475C4" w:rsidRDefault="004475C4">
      <w:pPr>
        <w:pStyle w:val="BodyText"/>
        <w:rPr>
          <w:sz w:val="20"/>
        </w:rPr>
      </w:pPr>
    </w:p>
    <w:p w14:paraId="7DED00A3" w14:textId="77777777" w:rsidR="004475C4" w:rsidRDefault="004475C4">
      <w:pPr>
        <w:pStyle w:val="BodyText"/>
        <w:rPr>
          <w:sz w:val="20"/>
        </w:rPr>
      </w:pPr>
    </w:p>
    <w:p w14:paraId="083E6075" w14:textId="77777777" w:rsidR="004475C4" w:rsidRDefault="004475C4">
      <w:pPr>
        <w:pStyle w:val="BodyText"/>
        <w:rPr>
          <w:sz w:val="20"/>
        </w:rPr>
      </w:pPr>
    </w:p>
    <w:p w14:paraId="5C072A11" w14:textId="77777777" w:rsidR="004475C4" w:rsidRDefault="004475C4">
      <w:pPr>
        <w:pStyle w:val="BodyText"/>
        <w:rPr>
          <w:sz w:val="20"/>
        </w:rPr>
      </w:pPr>
    </w:p>
    <w:p w14:paraId="19E5A58B" w14:textId="77777777" w:rsidR="004475C4" w:rsidRDefault="004475C4">
      <w:pPr>
        <w:pStyle w:val="BodyText"/>
        <w:rPr>
          <w:sz w:val="20"/>
        </w:rPr>
      </w:pPr>
    </w:p>
    <w:p w14:paraId="1A0C9765" w14:textId="77777777" w:rsidR="004475C4" w:rsidRDefault="004475C4">
      <w:pPr>
        <w:pStyle w:val="BodyText"/>
        <w:rPr>
          <w:sz w:val="20"/>
        </w:rPr>
      </w:pPr>
    </w:p>
    <w:p w14:paraId="7018C59F" w14:textId="77777777" w:rsidR="004475C4" w:rsidRDefault="004475C4">
      <w:pPr>
        <w:pStyle w:val="BodyText"/>
        <w:rPr>
          <w:sz w:val="20"/>
        </w:rPr>
      </w:pPr>
    </w:p>
    <w:p w14:paraId="01624CFE" w14:textId="77777777" w:rsidR="004475C4" w:rsidRDefault="004475C4">
      <w:pPr>
        <w:pStyle w:val="BodyText"/>
        <w:rPr>
          <w:sz w:val="20"/>
        </w:rPr>
      </w:pPr>
    </w:p>
    <w:p w14:paraId="333052DD" w14:textId="77777777" w:rsidR="004475C4" w:rsidRDefault="004475C4">
      <w:pPr>
        <w:pStyle w:val="BodyText"/>
        <w:rPr>
          <w:sz w:val="20"/>
        </w:rPr>
      </w:pPr>
    </w:p>
    <w:p w14:paraId="5FE7B0AA" w14:textId="77777777" w:rsidR="004475C4" w:rsidRDefault="004475C4">
      <w:pPr>
        <w:pStyle w:val="BodyText"/>
        <w:rPr>
          <w:sz w:val="20"/>
        </w:rPr>
      </w:pPr>
    </w:p>
    <w:p w14:paraId="567160EE" w14:textId="77777777" w:rsidR="004475C4" w:rsidRDefault="004475C4">
      <w:pPr>
        <w:pStyle w:val="BodyText"/>
        <w:rPr>
          <w:sz w:val="20"/>
        </w:rPr>
      </w:pPr>
    </w:p>
    <w:p w14:paraId="56A073A9" w14:textId="77777777" w:rsidR="004475C4" w:rsidRDefault="004475C4">
      <w:pPr>
        <w:pStyle w:val="BodyText"/>
        <w:rPr>
          <w:sz w:val="20"/>
        </w:rPr>
      </w:pPr>
    </w:p>
    <w:p w14:paraId="6481F521" w14:textId="77777777" w:rsidR="004475C4" w:rsidRDefault="004475C4">
      <w:pPr>
        <w:pStyle w:val="BodyText"/>
        <w:rPr>
          <w:sz w:val="20"/>
        </w:rPr>
      </w:pPr>
    </w:p>
    <w:p w14:paraId="68A5F1EA" w14:textId="77777777" w:rsidR="004475C4" w:rsidRDefault="004475C4">
      <w:pPr>
        <w:pStyle w:val="BodyText"/>
        <w:rPr>
          <w:sz w:val="20"/>
        </w:rPr>
      </w:pPr>
    </w:p>
    <w:p w14:paraId="413E92AC" w14:textId="77777777" w:rsidR="004475C4" w:rsidRDefault="004475C4">
      <w:pPr>
        <w:pStyle w:val="BodyText"/>
        <w:rPr>
          <w:sz w:val="20"/>
        </w:rPr>
      </w:pPr>
    </w:p>
    <w:p w14:paraId="188DA335" w14:textId="77777777" w:rsidR="004475C4" w:rsidRDefault="004475C4">
      <w:pPr>
        <w:pStyle w:val="BodyText"/>
        <w:rPr>
          <w:sz w:val="20"/>
        </w:rPr>
      </w:pPr>
    </w:p>
    <w:p w14:paraId="0CBAF01D" w14:textId="77777777" w:rsidR="004475C4" w:rsidRDefault="004475C4">
      <w:pPr>
        <w:pStyle w:val="BodyText"/>
        <w:rPr>
          <w:sz w:val="20"/>
        </w:rPr>
      </w:pPr>
    </w:p>
    <w:p w14:paraId="7A9A436D" w14:textId="77777777" w:rsidR="004475C4" w:rsidRDefault="004475C4">
      <w:pPr>
        <w:pStyle w:val="BodyText"/>
        <w:rPr>
          <w:sz w:val="20"/>
        </w:rPr>
      </w:pPr>
    </w:p>
    <w:p w14:paraId="0B19A3F6" w14:textId="77777777" w:rsidR="004475C4" w:rsidRDefault="004475C4">
      <w:pPr>
        <w:pStyle w:val="BodyText"/>
        <w:rPr>
          <w:sz w:val="20"/>
        </w:rPr>
      </w:pPr>
    </w:p>
    <w:p w14:paraId="71B3D57A" w14:textId="77777777" w:rsidR="004475C4" w:rsidRDefault="004475C4">
      <w:pPr>
        <w:pStyle w:val="BodyText"/>
        <w:rPr>
          <w:sz w:val="20"/>
        </w:rPr>
      </w:pPr>
    </w:p>
    <w:p w14:paraId="1B11A39B" w14:textId="77777777" w:rsidR="004475C4" w:rsidRDefault="004475C4">
      <w:pPr>
        <w:pStyle w:val="BodyText"/>
        <w:rPr>
          <w:sz w:val="20"/>
        </w:rPr>
      </w:pPr>
    </w:p>
    <w:p w14:paraId="0EBE3592" w14:textId="77777777" w:rsidR="004475C4" w:rsidRDefault="004475C4">
      <w:pPr>
        <w:pStyle w:val="BodyText"/>
        <w:rPr>
          <w:sz w:val="20"/>
        </w:rPr>
      </w:pPr>
    </w:p>
    <w:p w14:paraId="3219E7B9" w14:textId="77777777" w:rsidR="004475C4" w:rsidRDefault="004475C4">
      <w:pPr>
        <w:pStyle w:val="BodyText"/>
        <w:rPr>
          <w:sz w:val="20"/>
        </w:rPr>
      </w:pPr>
    </w:p>
    <w:p w14:paraId="26DB7B33" w14:textId="77777777" w:rsidR="004475C4" w:rsidRDefault="004475C4">
      <w:pPr>
        <w:pStyle w:val="BodyText"/>
        <w:rPr>
          <w:sz w:val="20"/>
        </w:rPr>
      </w:pPr>
    </w:p>
    <w:p w14:paraId="4D1228F2" w14:textId="77777777" w:rsidR="004475C4" w:rsidRDefault="004475C4">
      <w:pPr>
        <w:pStyle w:val="BodyText"/>
        <w:rPr>
          <w:sz w:val="20"/>
        </w:rPr>
      </w:pPr>
    </w:p>
    <w:p w14:paraId="4CB9A873" w14:textId="77777777" w:rsidR="004475C4" w:rsidRDefault="004475C4">
      <w:pPr>
        <w:pStyle w:val="BodyText"/>
        <w:rPr>
          <w:sz w:val="20"/>
        </w:rPr>
      </w:pPr>
    </w:p>
    <w:p w14:paraId="09802A22" w14:textId="77777777" w:rsidR="004475C4" w:rsidRDefault="004475C4">
      <w:pPr>
        <w:pStyle w:val="BodyText"/>
        <w:rPr>
          <w:sz w:val="20"/>
        </w:rPr>
      </w:pPr>
    </w:p>
    <w:p w14:paraId="14DD127A" w14:textId="77777777" w:rsidR="004475C4" w:rsidRDefault="004475C4">
      <w:pPr>
        <w:pStyle w:val="BodyText"/>
        <w:rPr>
          <w:sz w:val="20"/>
        </w:rPr>
      </w:pPr>
    </w:p>
    <w:p w14:paraId="001A87AC" w14:textId="77777777" w:rsidR="004475C4" w:rsidRDefault="004475C4">
      <w:pPr>
        <w:pStyle w:val="BodyText"/>
        <w:rPr>
          <w:sz w:val="20"/>
        </w:rPr>
      </w:pPr>
    </w:p>
    <w:p w14:paraId="14D3918D" w14:textId="77777777" w:rsidR="004475C4" w:rsidRDefault="004475C4">
      <w:pPr>
        <w:pStyle w:val="BodyText"/>
        <w:rPr>
          <w:sz w:val="20"/>
        </w:rPr>
      </w:pPr>
    </w:p>
    <w:p w14:paraId="13838D51" w14:textId="77777777" w:rsidR="004475C4" w:rsidRDefault="004475C4">
      <w:pPr>
        <w:pStyle w:val="BodyText"/>
        <w:rPr>
          <w:sz w:val="20"/>
        </w:rPr>
      </w:pPr>
    </w:p>
    <w:p w14:paraId="38D11C06" w14:textId="77777777" w:rsidR="004475C4" w:rsidRDefault="004475C4">
      <w:pPr>
        <w:pStyle w:val="BodyText"/>
        <w:rPr>
          <w:sz w:val="20"/>
        </w:rPr>
      </w:pPr>
    </w:p>
    <w:p w14:paraId="492CD5AC" w14:textId="77777777" w:rsidR="004475C4" w:rsidRDefault="004475C4">
      <w:pPr>
        <w:pStyle w:val="BodyText"/>
        <w:rPr>
          <w:sz w:val="20"/>
        </w:rPr>
      </w:pPr>
    </w:p>
    <w:p w14:paraId="580DFC14" w14:textId="77777777" w:rsidR="004475C4" w:rsidRDefault="004475C4">
      <w:pPr>
        <w:pStyle w:val="BodyText"/>
        <w:rPr>
          <w:sz w:val="20"/>
        </w:rPr>
      </w:pPr>
    </w:p>
    <w:p w14:paraId="2B8C67E1" w14:textId="77777777" w:rsidR="004475C4" w:rsidRDefault="004475C4">
      <w:pPr>
        <w:pStyle w:val="BodyText"/>
        <w:rPr>
          <w:sz w:val="20"/>
        </w:rPr>
      </w:pPr>
    </w:p>
    <w:p w14:paraId="4479E9B2" w14:textId="77777777" w:rsidR="004475C4" w:rsidRDefault="004475C4">
      <w:pPr>
        <w:pStyle w:val="BodyText"/>
        <w:rPr>
          <w:sz w:val="20"/>
        </w:rPr>
      </w:pPr>
    </w:p>
    <w:p w14:paraId="14072C08" w14:textId="77777777" w:rsidR="004475C4" w:rsidRDefault="004475C4">
      <w:pPr>
        <w:pStyle w:val="BodyText"/>
        <w:rPr>
          <w:sz w:val="20"/>
        </w:rPr>
      </w:pPr>
    </w:p>
    <w:p w14:paraId="7230E4A1" w14:textId="77777777" w:rsidR="004475C4" w:rsidRDefault="004475C4">
      <w:pPr>
        <w:pStyle w:val="BodyText"/>
        <w:rPr>
          <w:sz w:val="20"/>
        </w:rPr>
      </w:pPr>
    </w:p>
    <w:p w14:paraId="58BFD764" w14:textId="77777777" w:rsidR="004475C4" w:rsidRDefault="004475C4">
      <w:pPr>
        <w:pStyle w:val="BodyText"/>
        <w:rPr>
          <w:sz w:val="20"/>
        </w:rPr>
      </w:pPr>
    </w:p>
    <w:p w14:paraId="52B70E8A" w14:textId="77777777" w:rsidR="004475C4" w:rsidRDefault="004475C4">
      <w:pPr>
        <w:pStyle w:val="BodyText"/>
        <w:rPr>
          <w:sz w:val="20"/>
        </w:rPr>
      </w:pPr>
    </w:p>
    <w:p w14:paraId="53B59D99" w14:textId="77777777" w:rsidR="004475C4" w:rsidRDefault="004475C4">
      <w:pPr>
        <w:pStyle w:val="BodyText"/>
        <w:rPr>
          <w:sz w:val="20"/>
        </w:rPr>
      </w:pPr>
    </w:p>
    <w:p w14:paraId="796BCBC6" w14:textId="77777777" w:rsidR="004475C4" w:rsidRDefault="004475C4">
      <w:pPr>
        <w:pStyle w:val="BodyText"/>
        <w:rPr>
          <w:sz w:val="20"/>
        </w:rPr>
      </w:pPr>
    </w:p>
    <w:p w14:paraId="377558ED" w14:textId="77777777" w:rsidR="004475C4" w:rsidRDefault="004475C4">
      <w:pPr>
        <w:pStyle w:val="BodyText"/>
        <w:rPr>
          <w:sz w:val="20"/>
        </w:rPr>
      </w:pPr>
    </w:p>
    <w:p w14:paraId="2BE14873" w14:textId="77777777" w:rsidR="004475C4" w:rsidRDefault="004475C4">
      <w:pPr>
        <w:pStyle w:val="BodyText"/>
        <w:rPr>
          <w:sz w:val="20"/>
        </w:rPr>
      </w:pPr>
    </w:p>
    <w:p w14:paraId="7CA54122" w14:textId="77777777" w:rsidR="004475C4" w:rsidRDefault="004475C4">
      <w:pPr>
        <w:pStyle w:val="BodyText"/>
        <w:spacing w:before="4"/>
        <w:rPr>
          <w:sz w:val="18"/>
        </w:rPr>
      </w:pPr>
    </w:p>
    <w:p w14:paraId="24885F15" w14:textId="77777777" w:rsidR="00BB6209" w:rsidRDefault="000942CF">
      <w:pPr>
        <w:spacing w:before="1" w:line="270" w:lineRule="atLeast"/>
        <w:ind w:left="1247" w:right="3080"/>
        <w:rPr>
          <w:color w:val="FFFFFF"/>
          <w:spacing w:val="-45"/>
          <w:w w:val="95"/>
          <w:sz w:val="18"/>
        </w:rPr>
      </w:pPr>
      <w:r>
        <w:rPr>
          <w:color w:val="FFFFFF"/>
          <w:w w:val="95"/>
          <w:sz w:val="18"/>
        </w:rPr>
        <w:t>©</w:t>
      </w:r>
      <w:r>
        <w:rPr>
          <w:color w:val="FFFFFF"/>
          <w:spacing w:val="2"/>
          <w:w w:val="95"/>
          <w:sz w:val="18"/>
        </w:rPr>
        <w:t xml:space="preserve"> </w:t>
      </w:r>
      <w:r>
        <w:rPr>
          <w:color w:val="FFFFFF"/>
          <w:w w:val="95"/>
          <w:sz w:val="18"/>
        </w:rPr>
        <w:t>The</w:t>
      </w:r>
      <w:r>
        <w:rPr>
          <w:color w:val="FFFFFF"/>
          <w:spacing w:val="2"/>
          <w:w w:val="95"/>
          <w:sz w:val="18"/>
        </w:rPr>
        <w:t xml:space="preserve"> </w:t>
      </w:r>
      <w:r>
        <w:rPr>
          <w:color w:val="FFFFFF"/>
          <w:w w:val="95"/>
          <w:sz w:val="18"/>
        </w:rPr>
        <w:t>State</w:t>
      </w:r>
      <w:r>
        <w:rPr>
          <w:color w:val="FFFFFF"/>
          <w:spacing w:val="8"/>
          <w:w w:val="95"/>
          <w:sz w:val="18"/>
        </w:rPr>
        <w:t xml:space="preserve"> </w:t>
      </w:r>
      <w:r>
        <w:rPr>
          <w:color w:val="FFFFFF"/>
          <w:w w:val="95"/>
          <w:sz w:val="18"/>
        </w:rPr>
        <w:t>of</w:t>
      </w:r>
      <w:r>
        <w:rPr>
          <w:color w:val="FFFFFF"/>
          <w:spacing w:val="5"/>
          <w:w w:val="95"/>
          <w:sz w:val="18"/>
        </w:rPr>
        <w:t xml:space="preserve"> </w:t>
      </w:r>
      <w:r>
        <w:rPr>
          <w:color w:val="FFFFFF"/>
          <w:w w:val="95"/>
          <w:sz w:val="18"/>
        </w:rPr>
        <w:t>Queensland</w:t>
      </w:r>
      <w:r>
        <w:rPr>
          <w:color w:val="FFFFFF"/>
          <w:spacing w:val="5"/>
          <w:w w:val="95"/>
          <w:sz w:val="18"/>
        </w:rPr>
        <w:t xml:space="preserve"> </w:t>
      </w:r>
      <w:r>
        <w:rPr>
          <w:color w:val="FFFFFF"/>
          <w:w w:val="95"/>
          <w:sz w:val="18"/>
        </w:rPr>
        <w:t>(Department</w:t>
      </w:r>
      <w:r>
        <w:rPr>
          <w:color w:val="FFFFFF"/>
          <w:spacing w:val="6"/>
          <w:w w:val="95"/>
          <w:sz w:val="18"/>
        </w:rPr>
        <w:t xml:space="preserve"> </w:t>
      </w:r>
      <w:r>
        <w:rPr>
          <w:color w:val="FFFFFF"/>
          <w:w w:val="95"/>
          <w:sz w:val="18"/>
        </w:rPr>
        <w:t>of</w:t>
      </w:r>
      <w:r>
        <w:rPr>
          <w:color w:val="FFFFFF"/>
          <w:spacing w:val="5"/>
          <w:w w:val="95"/>
          <w:sz w:val="18"/>
        </w:rPr>
        <w:t xml:space="preserve"> </w:t>
      </w:r>
      <w:r w:rsidR="00BB6209">
        <w:rPr>
          <w:color w:val="FFFFFF"/>
          <w:w w:val="95"/>
          <w:sz w:val="18"/>
        </w:rPr>
        <w:t xml:space="preserve">Child Safety, </w:t>
      </w:r>
      <w:proofErr w:type="gramStart"/>
      <w:r w:rsidR="00BB6209">
        <w:rPr>
          <w:color w:val="FFFFFF"/>
          <w:w w:val="95"/>
          <w:sz w:val="18"/>
        </w:rPr>
        <w:t>Seniors</w:t>
      </w:r>
      <w:proofErr w:type="gramEnd"/>
      <w:r w:rsidR="00BB6209">
        <w:rPr>
          <w:color w:val="FFFFFF"/>
          <w:w w:val="95"/>
          <w:sz w:val="18"/>
        </w:rPr>
        <w:t xml:space="preserve"> and Disability Services)</w:t>
      </w:r>
      <w:r>
        <w:rPr>
          <w:color w:val="FFFFFF"/>
          <w:spacing w:val="8"/>
          <w:w w:val="95"/>
          <w:sz w:val="18"/>
        </w:rPr>
        <w:t xml:space="preserve"> </w:t>
      </w:r>
      <w:r>
        <w:rPr>
          <w:color w:val="FFFFFF"/>
          <w:w w:val="95"/>
          <w:sz w:val="18"/>
        </w:rPr>
        <w:t>202</w:t>
      </w:r>
      <w:r w:rsidR="00BB6209">
        <w:rPr>
          <w:color w:val="FFFFFF"/>
          <w:w w:val="95"/>
          <w:sz w:val="18"/>
        </w:rPr>
        <w:t>3</w:t>
      </w:r>
      <w:r>
        <w:rPr>
          <w:color w:val="FFFFFF"/>
          <w:spacing w:val="-45"/>
          <w:w w:val="95"/>
          <w:sz w:val="18"/>
        </w:rPr>
        <w:t xml:space="preserve"> </w:t>
      </w:r>
    </w:p>
    <w:p w14:paraId="6AC0C1FD" w14:textId="7FE237EC" w:rsidR="004475C4" w:rsidRDefault="000942CF">
      <w:pPr>
        <w:spacing w:before="1" w:line="270" w:lineRule="atLeast"/>
        <w:ind w:left="1247" w:right="3080"/>
        <w:rPr>
          <w:sz w:val="18"/>
        </w:rPr>
      </w:pPr>
      <w:r>
        <w:rPr>
          <w:color w:val="FFFFFF"/>
          <w:w w:val="95"/>
          <w:sz w:val="18"/>
        </w:rPr>
        <w:t>Copyright</w:t>
      </w:r>
      <w:r>
        <w:rPr>
          <w:color w:val="FFFFFF"/>
          <w:spacing w:val="-1"/>
          <w:w w:val="95"/>
          <w:sz w:val="18"/>
        </w:rPr>
        <w:t xml:space="preserve"> </w:t>
      </w:r>
      <w:r>
        <w:rPr>
          <w:color w:val="FFFFFF"/>
          <w:w w:val="95"/>
          <w:sz w:val="18"/>
        </w:rPr>
        <w:t>protects this</w:t>
      </w:r>
      <w:r>
        <w:rPr>
          <w:color w:val="FFFFFF"/>
          <w:spacing w:val="-1"/>
          <w:w w:val="95"/>
          <w:sz w:val="18"/>
        </w:rPr>
        <w:t xml:space="preserve"> </w:t>
      </w:r>
      <w:r>
        <w:rPr>
          <w:color w:val="FFFFFF"/>
          <w:w w:val="95"/>
          <w:sz w:val="18"/>
        </w:rPr>
        <w:t>publication.</w:t>
      </w:r>
      <w:r>
        <w:rPr>
          <w:color w:val="FFFFFF"/>
          <w:spacing w:val="3"/>
          <w:w w:val="95"/>
          <w:sz w:val="18"/>
        </w:rPr>
        <w:t xml:space="preserve"> </w:t>
      </w:r>
      <w:r>
        <w:rPr>
          <w:color w:val="FFFFFF"/>
          <w:w w:val="95"/>
          <w:sz w:val="18"/>
        </w:rPr>
        <w:t>Excerpts</w:t>
      </w:r>
      <w:r>
        <w:rPr>
          <w:color w:val="FFFFFF"/>
          <w:spacing w:val="-1"/>
          <w:w w:val="95"/>
          <w:sz w:val="18"/>
        </w:rPr>
        <w:t xml:space="preserve"> </w:t>
      </w:r>
      <w:r>
        <w:rPr>
          <w:color w:val="FFFFFF"/>
          <w:w w:val="95"/>
          <w:sz w:val="18"/>
        </w:rPr>
        <w:t>may be</w:t>
      </w:r>
      <w:r>
        <w:rPr>
          <w:color w:val="FFFFFF"/>
          <w:spacing w:val="2"/>
          <w:w w:val="95"/>
          <w:sz w:val="18"/>
        </w:rPr>
        <w:t xml:space="preserve"> </w:t>
      </w:r>
      <w:r>
        <w:rPr>
          <w:color w:val="FFFFFF"/>
          <w:w w:val="95"/>
          <w:sz w:val="18"/>
        </w:rPr>
        <w:t>reproduced with</w:t>
      </w:r>
      <w:r>
        <w:rPr>
          <w:color w:val="FFFFFF"/>
          <w:spacing w:val="2"/>
          <w:w w:val="95"/>
          <w:sz w:val="18"/>
        </w:rPr>
        <w:t xml:space="preserve"> </w:t>
      </w:r>
      <w:proofErr w:type="gramStart"/>
      <w:r>
        <w:rPr>
          <w:color w:val="FFFFFF"/>
          <w:w w:val="95"/>
          <w:sz w:val="18"/>
        </w:rPr>
        <w:t>acknowledgement</w:t>
      </w:r>
      <w:proofErr w:type="gramEnd"/>
    </w:p>
    <w:p w14:paraId="7FDF04DC" w14:textId="7A54BDB3" w:rsidR="004475C4" w:rsidRDefault="000942CF">
      <w:pPr>
        <w:spacing w:before="17"/>
        <w:ind w:left="1247"/>
        <w:rPr>
          <w:sz w:val="18"/>
        </w:rPr>
      </w:pPr>
      <w:r>
        <w:rPr>
          <w:color w:val="FFFFFF"/>
          <w:w w:val="95"/>
          <w:sz w:val="18"/>
        </w:rPr>
        <w:t>of</w:t>
      </w:r>
      <w:r>
        <w:rPr>
          <w:color w:val="FFFFFF"/>
          <w:spacing w:val="4"/>
          <w:w w:val="95"/>
          <w:sz w:val="18"/>
        </w:rPr>
        <w:t xml:space="preserve"> </w:t>
      </w:r>
      <w:r>
        <w:rPr>
          <w:color w:val="FFFFFF"/>
          <w:w w:val="95"/>
          <w:sz w:val="18"/>
        </w:rPr>
        <w:t>the</w:t>
      </w:r>
      <w:r>
        <w:rPr>
          <w:color w:val="FFFFFF"/>
          <w:spacing w:val="2"/>
          <w:w w:val="95"/>
          <w:sz w:val="18"/>
        </w:rPr>
        <w:t xml:space="preserve"> </w:t>
      </w:r>
      <w:r>
        <w:rPr>
          <w:color w:val="FFFFFF"/>
          <w:w w:val="95"/>
          <w:sz w:val="18"/>
        </w:rPr>
        <w:t>State</w:t>
      </w:r>
      <w:r>
        <w:rPr>
          <w:color w:val="FFFFFF"/>
          <w:spacing w:val="7"/>
          <w:w w:val="95"/>
          <w:sz w:val="18"/>
        </w:rPr>
        <w:t xml:space="preserve"> </w:t>
      </w:r>
      <w:r>
        <w:rPr>
          <w:color w:val="FFFFFF"/>
          <w:w w:val="95"/>
          <w:sz w:val="18"/>
        </w:rPr>
        <w:t>of</w:t>
      </w:r>
      <w:r>
        <w:rPr>
          <w:color w:val="FFFFFF"/>
          <w:spacing w:val="5"/>
          <w:w w:val="95"/>
          <w:sz w:val="18"/>
        </w:rPr>
        <w:t xml:space="preserve"> </w:t>
      </w:r>
      <w:r>
        <w:rPr>
          <w:color w:val="FFFFFF"/>
          <w:w w:val="95"/>
          <w:sz w:val="18"/>
        </w:rPr>
        <w:t>Queensland</w:t>
      </w:r>
      <w:r>
        <w:rPr>
          <w:color w:val="FFFFFF"/>
          <w:spacing w:val="5"/>
          <w:w w:val="95"/>
          <w:sz w:val="18"/>
        </w:rPr>
        <w:t xml:space="preserve"> </w:t>
      </w:r>
      <w:r>
        <w:rPr>
          <w:color w:val="FFFFFF"/>
          <w:w w:val="95"/>
          <w:sz w:val="18"/>
        </w:rPr>
        <w:t>(Department</w:t>
      </w:r>
      <w:r>
        <w:rPr>
          <w:color w:val="FFFFFF"/>
          <w:spacing w:val="4"/>
          <w:w w:val="95"/>
          <w:sz w:val="18"/>
        </w:rPr>
        <w:t xml:space="preserve"> </w:t>
      </w:r>
      <w:r>
        <w:rPr>
          <w:color w:val="FFFFFF"/>
          <w:w w:val="95"/>
          <w:sz w:val="18"/>
        </w:rPr>
        <w:t>of</w:t>
      </w:r>
      <w:r>
        <w:rPr>
          <w:color w:val="FFFFFF"/>
          <w:spacing w:val="5"/>
          <w:w w:val="95"/>
          <w:sz w:val="18"/>
        </w:rPr>
        <w:t xml:space="preserve"> </w:t>
      </w:r>
      <w:r w:rsidR="00BB6209">
        <w:rPr>
          <w:color w:val="FFFFFF"/>
          <w:w w:val="95"/>
          <w:sz w:val="18"/>
        </w:rPr>
        <w:t xml:space="preserve">Child Safety, </w:t>
      </w:r>
      <w:proofErr w:type="gramStart"/>
      <w:r w:rsidR="00BB6209">
        <w:rPr>
          <w:color w:val="FFFFFF"/>
          <w:w w:val="95"/>
          <w:sz w:val="18"/>
        </w:rPr>
        <w:t>Seniors</w:t>
      </w:r>
      <w:proofErr w:type="gramEnd"/>
      <w:r w:rsidR="00BB6209">
        <w:rPr>
          <w:color w:val="FFFFFF"/>
          <w:w w:val="95"/>
          <w:sz w:val="18"/>
        </w:rPr>
        <w:t xml:space="preserve"> and Disability Services)</w:t>
      </w:r>
    </w:p>
    <w:p w14:paraId="5A0E6C13" w14:textId="77777777" w:rsidR="00BB6209" w:rsidRDefault="000942CF">
      <w:pPr>
        <w:spacing w:before="68" w:line="252" w:lineRule="auto"/>
        <w:ind w:left="1247" w:right="4668"/>
        <w:rPr>
          <w:color w:val="FFFFFF"/>
          <w:w w:val="95"/>
          <w:sz w:val="18"/>
        </w:rPr>
      </w:pPr>
      <w:r>
        <w:rPr>
          <w:color w:val="FFFFFF"/>
          <w:w w:val="95"/>
          <w:sz w:val="18"/>
        </w:rPr>
        <w:t>Department of</w:t>
      </w:r>
      <w:r>
        <w:rPr>
          <w:color w:val="FFFFFF"/>
          <w:spacing w:val="1"/>
          <w:w w:val="95"/>
          <w:sz w:val="18"/>
        </w:rPr>
        <w:t xml:space="preserve"> </w:t>
      </w:r>
      <w:r>
        <w:rPr>
          <w:color w:val="FFFFFF"/>
          <w:w w:val="95"/>
          <w:sz w:val="18"/>
        </w:rPr>
        <w:t>Department</w:t>
      </w:r>
      <w:r>
        <w:rPr>
          <w:color w:val="FFFFFF"/>
          <w:spacing w:val="1"/>
          <w:w w:val="95"/>
          <w:sz w:val="18"/>
        </w:rPr>
        <w:t xml:space="preserve"> </w:t>
      </w:r>
      <w:r>
        <w:rPr>
          <w:color w:val="FFFFFF"/>
          <w:w w:val="95"/>
          <w:sz w:val="18"/>
        </w:rPr>
        <w:t>of</w:t>
      </w:r>
      <w:r>
        <w:rPr>
          <w:color w:val="FFFFFF"/>
          <w:spacing w:val="1"/>
          <w:w w:val="95"/>
          <w:sz w:val="18"/>
        </w:rPr>
        <w:t xml:space="preserve"> </w:t>
      </w:r>
      <w:r w:rsidR="00BB6209">
        <w:rPr>
          <w:color w:val="FFFFFF"/>
          <w:w w:val="95"/>
          <w:sz w:val="18"/>
        </w:rPr>
        <w:t xml:space="preserve">Child Safety, </w:t>
      </w:r>
      <w:proofErr w:type="gramStart"/>
      <w:r w:rsidR="00BB6209">
        <w:rPr>
          <w:color w:val="FFFFFF"/>
          <w:w w:val="95"/>
          <w:sz w:val="18"/>
        </w:rPr>
        <w:t>Seniors</w:t>
      </w:r>
      <w:proofErr w:type="gramEnd"/>
      <w:r w:rsidR="00BB6209">
        <w:rPr>
          <w:color w:val="FFFFFF"/>
          <w:w w:val="95"/>
          <w:sz w:val="18"/>
        </w:rPr>
        <w:t xml:space="preserve"> and Disability Services </w:t>
      </w:r>
    </w:p>
    <w:p w14:paraId="29CA7917" w14:textId="3FDB45B8" w:rsidR="004475C4" w:rsidRDefault="000942CF">
      <w:pPr>
        <w:spacing w:before="68" w:line="252" w:lineRule="auto"/>
        <w:ind w:left="1247" w:right="4668"/>
        <w:rPr>
          <w:sz w:val="18"/>
        </w:rPr>
      </w:pPr>
      <w:r>
        <w:rPr>
          <w:color w:val="FFFFFF"/>
          <w:spacing w:val="-45"/>
          <w:w w:val="95"/>
          <w:sz w:val="18"/>
        </w:rPr>
        <w:t xml:space="preserve"> </w:t>
      </w:r>
      <w:r>
        <w:rPr>
          <w:color w:val="FFFFFF"/>
          <w:sz w:val="18"/>
        </w:rPr>
        <w:t>Locked</w:t>
      </w:r>
      <w:r>
        <w:rPr>
          <w:color w:val="FFFFFF"/>
          <w:spacing w:val="-12"/>
          <w:sz w:val="18"/>
        </w:rPr>
        <w:t xml:space="preserve"> </w:t>
      </w:r>
      <w:r>
        <w:rPr>
          <w:color w:val="FFFFFF"/>
          <w:sz w:val="18"/>
        </w:rPr>
        <w:t>Bag</w:t>
      </w:r>
      <w:r>
        <w:rPr>
          <w:color w:val="FFFFFF"/>
          <w:spacing w:val="-10"/>
          <w:sz w:val="18"/>
        </w:rPr>
        <w:t xml:space="preserve"> </w:t>
      </w:r>
      <w:r>
        <w:rPr>
          <w:color w:val="FFFFFF"/>
          <w:sz w:val="18"/>
        </w:rPr>
        <w:t>3405,</w:t>
      </w:r>
      <w:r>
        <w:rPr>
          <w:color w:val="FFFFFF"/>
          <w:spacing w:val="-9"/>
          <w:sz w:val="18"/>
        </w:rPr>
        <w:t xml:space="preserve"> </w:t>
      </w:r>
      <w:r>
        <w:rPr>
          <w:color w:val="FFFFFF"/>
          <w:sz w:val="18"/>
        </w:rPr>
        <w:t>Brisbane</w:t>
      </w:r>
      <w:r>
        <w:rPr>
          <w:color w:val="FFFFFF"/>
          <w:spacing w:val="-10"/>
          <w:sz w:val="18"/>
        </w:rPr>
        <w:t xml:space="preserve"> </w:t>
      </w:r>
      <w:r>
        <w:rPr>
          <w:color w:val="FFFFFF"/>
          <w:sz w:val="18"/>
        </w:rPr>
        <w:t>QLD</w:t>
      </w:r>
      <w:r>
        <w:rPr>
          <w:color w:val="FFFFFF"/>
          <w:spacing w:val="-10"/>
          <w:sz w:val="18"/>
        </w:rPr>
        <w:t xml:space="preserve"> </w:t>
      </w:r>
      <w:r>
        <w:rPr>
          <w:color w:val="FFFFFF"/>
          <w:sz w:val="18"/>
        </w:rPr>
        <w:t>4001</w:t>
      </w:r>
    </w:p>
    <w:p w14:paraId="579422EC" w14:textId="34A5132B" w:rsidR="004475C4" w:rsidRPr="00BB6209" w:rsidRDefault="00FD073D">
      <w:pPr>
        <w:spacing w:before="172"/>
        <w:ind w:left="1247"/>
        <w:rPr>
          <w:color w:val="FFFFFF" w:themeColor="background1"/>
          <w:sz w:val="18"/>
        </w:rPr>
      </w:pPr>
      <w:hyperlink r:id="rId86" w:history="1">
        <w:r w:rsidR="00BB6209" w:rsidRPr="00BB6209">
          <w:rPr>
            <w:rStyle w:val="Hyperlink"/>
            <w:color w:val="FFFFFF" w:themeColor="background1"/>
            <w:sz w:val="18"/>
          </w:rPr>
          <w:t>www.dcssds.qld.gov.au</w:t>
        </w:r>
      </w:hyperlink>
    </w:p>
    <w:p w14:paraId="690CA115" w14:textId="77777777" w:rsidR="004475C4" w:rsidRDefault="004475C4">
      <w:pPr>
        <w:pStyle w:val="BodyText"/>
        <w:spacing w:before="5"/>
        <w:rPr>
          <w:sz w:val="23"/>
        </w:rPr>
      </w:pPr>
    </w:p>
    <w:p w14:paraId="248C8B4E" w14:textId="6D7EE1E2" w:rsidR="004475C4" w:rsidRDefault="000942CF">
      <w:pPr>
        <w:ind w:left="1247"/>
        <w:rPr>
          <w:rFonts w:ascii="Calibri"/>
          <w:sz w:val="14"/>
        </w:rPr>
      </w:pPr>
      <w:r>
        <w:rPr>
          <w:rFonts w:ascii="Calibri"/>
          <w:color w:val="FFFFFF"/>
          <w:w w:val="110"/>
          <w:sz w:val="14"/>
        </w:rPr>
        <w:t>0829_</w:t>
      </w:r>
      <w:r w:rsidR="00BB6209">
        <w:rPr>
          <w:rFonts w:ascii="Calibri"/>
          <w:color w:val="FFFFFF"/>
          <w:w w:val="110"/>
          <w:sz w:val="14"/>
        </w:rPr>
        <w:t>OCT2023</w:t>
      </w:r>
    </w:p>
    <w:sectPr w:rsidR="004475C4">
      <w:footerReference w:type="default" r:id="rId87"/>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BB7B4" w14:textId="77777777" w:rsidR="00BC3785" w:rsidRDefault="000942CF">
      <w:r>
        <w:separator/>
      </w:r>
    </w:p>
  </w:endnote>
  <w:endnote w:type="continuationSeparator" w:id="0">
    <w:p w14:paraId="4AD64ADC" w14:textId="77777777" w:rsidR="00BC3785" w:rsidRDefault="000942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ill Sans MT">
    <w:altName w:val="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6CAB" w14:textId="37B55DCF" w:rsidR="004475C4" w:rsidRDefault="0060016A">
    <w:pPr>
      <w:pStyle w:val="BodyText"/>
      <w:spacing w:line="14" w:lineRule="auto"/>
      <w:rPr>
        <w:sz w:val="20"/>
      </w:rPr>
    </w:pPr>
    <w:r>
      <w:rPr>
        <w:noProof/>
      </w:rPr>
      <mc:AlternateContent>
        <mc:Choice Requires="wps">
          <w:drawing>
            <wp:anchor distT="0" distB="0" distL="114300" distR="114300" simplePos="0" relativeHeight="486935040" behindDoc="1" locked="0" layoutInCell="1" allowOverlap="1" wp14:anchorId="30F783A0" wp14:editId="62C5A797">
              <wp:simplePos x="0" y="0"/>
              <wp:positionH relativeFrom="page">
                <wp:posOffset>5715</wp:posOffset>
              </wp:positionH>
              <wp:positionV relativeFrom="page">
                <wp:posOffset>10257790</wp:posOffset>
              </wp:positionV>
              <wp:extent cx="7548245" cy="63500"/>
              <wp:effectExtent l="0" t="0" r="0" b="0"/>
              <wp:wrapNone/>
              <wp:docPr id="50" name="docshape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AD21D" id="docshape15" o:spid="_x0000_s1026" alt="&quot;&quot;" style="position:absolute;margin-left:.45pt;margin-top:807.7pt;width:594.35pt;height:5pt;z-index:-163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35552" behindDoc="1" locked="0" layoutInCell="1" allowOverlap="1" wp14:anchorId="22816113" wp14:editId="12715106">
              <wp:simplePos x="0" y="0"/>
              <wp:positionH relativeFrom="page">
                <wp:posOffset>3656330</wp:posOffset>
              </wp:positionH>
              <wp:positionV relativeFrom="page">
                <wp:posOffset>10351770</wp:posOffset>
              </wp:positionV>
              <wp:extent cx="79375" cy="194310"/>
              <wp:effectExtent l="0" t="0" r="0" b="0"/>
              <wp:wrapNone/>
              <wp:docPr id="49"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22833" w14:textId="77777777" w:rsidR="004475C4" w:rsidRDefault="000942CF">
                          <w:pPr>
                            <w:pStyle w:val="BodyText"/>
                            <w:spacing w:before="20"/>
                            <w:ind w:left="20"/>
                          </w:pPr>
                          <w:r>
                            <w:rPr>
                              <w:w w:val="7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16113" id="_x0000_t202" coordsize="21600,21600" o:spt="202" path="m,l,21600r21600,l21600,xe">
              <v:stroke joinstyle="miter"/>
              <v:path gradientshapeok="t" o:connecttype="rect"/>
            </v:shapetype>
            <v:shape id="docshape16" o:spid="_x0000_s1100" type="#_x0000_t202" style="position:absolute;margin-left:287.9pt;margin-top:815.1pt;width:6.25pt;height:15.3pt;z-index:-163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" filled="f" stroked="f">
              <v:textbox inset="0,0,0,0">
                <w:txbxContent>
                  <w:p w14:paraId="6D922833" w14:textId="77777777" w:rsidR="004475C4" w:rsidRDefault="000942CF">
                    <w:pPr>
                      <w:pStyle w:val="BodyText"/>
                      <w:spacing w:before="20"/>
                      <w:ind w:left="20"/>
                    </w:pPr>
                    <w:r>
                      <w:rPr>
                        <w:w w:val="76"/>
                      </w:rPr>
                      <w:t>1</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ECAEC" w14:textId="77F77EBB" w:rsidR="004475C4" w:rsidRDefault="0060016A">
    <w:pPr>
      <w:pStyle w:val="BodyText"/>
      <w:spacing w:line="14" w:lineRule="auto"/>
      <w:rPr>
        <w:sz w:val="20"/>
      </w:rPr>
    </w:pPr>
    <w:r>
      <w:rPr>
        <w:noProof/>
      </w:rPr>
      <mc:AlternateContent>
        <mc:Choice Requires="wps">
          <w:drawing>
            <wp:anchor distT="0" distB="0" distL="114300" distR="114300" simplePos="0" relativeHeight="486944256" behindDoc="1" locked="0" layoutInCell="1" allowOverlap="1" wp14:anchorId="55726D72" wp14:editId="00AD68FD">
              <wp:simplePos x="0" y="0"/>
              <wp:positionH relativeFrom="page">
                <wp:posOffset>5715</wp:posOffset>
              </wp:positionH>
              <wp:positionV relativeFrom="page">
                <wp:posOffset>10257790</wp:posOffset>
              </wp:positionV>
              <wp:extent cx="7548245" cy="63500"/>
              <wp:effectExtent l="0" t="0" r="0" b="0"/>
              <wp:wrapNone/>
              <wp:docPr id="32" name="docshape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77B32" id="docshape70" o:spid="_x0000_s1026" alt="&quot;&quot;" style="position:absolute;margin-left:.45pt;margin-top:807.7pt;width:594.35pt;height:5pt;z-index:-163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4768" behindDoc="1" locked="0" layoutInCell="1" allowOverlap="1" wp14:anchorId="21DD9FC8" wp14:editId="422820EA">
              <wp:simplePos x="0" y="0"/>
              <wp:positionH relativeFrom="page">
                <wp:posOffset>3810000</wp:posOffset>
              </wp:positionH>
              <wp:positionV relativeFrom="page">
                <wp:posOffset>10351770</wp:posOffset>
              </wp:positionV>
              <wp:extent cx="156210" cy="194310"/>
              <wp:effectExtent l="0" t="0" r="0" b="0"/>
              <wp:wrapNone/>
              <wp:docPr id="31"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EE44C" w14:textId="77777777" w:rsidR="004475C4" w:rsidRDefault="000942CF">
                          <w:pPr>
                            <w:pStyle w:val="BodyText"/>
                            <w:spacing w:before="20"/>
                            <w:ind w:left="20"/>
                          </w:pPr>
                          <w:r>
                            <w:rPr>
                              <w:w w:val="9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D9FC8" id="_x0000_t202" coordsize="21600,21600" o:spt="202" path="m,l,21600r21600,l21600,xe">
              <v:stroke joinstyle="miter"/>
              <v:path gradientshapeok="t" o:connecttype="rect"/>
            </v:shapetype>
            <v:shape id="docshape71" o:spid="_x0000_s1109" type="#_x0000_t202" style="position:absolute;margin-left:300pt;margin-top:815.1pt;width:12.3pt;height:15.3pt;z-index:-163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" filled="f" stroked="f">
              <v:textbox inset="0,0,0,0">
                <w:txbxContent>
                  <w:p w14:paraId="711EE44C" w14:textId="77777777" w:rsidR="004475C4" w:rsidRDefault="000942CF">
                    <w:pPr>
                      <w:pStyle w:val="BodyText"/>
                      <w:spacing w:before="20"/>
                      <w:ind w:left="20"/>
                    </w:pPr>
                    <w:r>
                      <w:rPr>
                        <w:w w:val="95"/>
                      </w:rPr>
                      <w:t>10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A924A" w14:textId="51ADB33E" w:rsidR="004475C4" w:rsidRDefault="0060016A">
    <w:pPr>
      <w:pStyle w:val="BodyText"/>
      <w:spacing w:line="14" w:lineRule="auto"/>
      <w:rPr>
        <w:sz w:val="20"/>
      </w:rPr>
    </w:pPr>
    <w:r>
      <w:rPr>
        <w:noProof/>
      </w:rPr>
      <mc:AlternateContent>
        <mc:Choice Requires="wps">
          <w:drawing>
            <wp:anchor distT="0" distB="0" distL="114300" distR="114300" simplePos="0" relativeHeight="486945280" behindDoc="1" locked="0" layoutInCell="1" allowOverlap="1" wp14:anchorId="4E478EAD" wp14:editId="00DBAE0E">
              <wp:simplePos x="0" y="0"/>
              <wp:positionH relativeFrom="page">
                <wp:posOffset>5715</wp:posOffset>
              </wp:positionH>
              <wp:positionV relativeFrom="page">
                <wp:posOffset>10257790</wp:posOffset>
              </wp:positionV>
              <wp:extent cx="7548245" cy="63500"/>
              <wp:effectExtent l="0" t="0" r="0" b="0"/>
              <wp:wrapNone/>
              <wp:docPr id="30" name="docshape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C730E" id="docshape80" o:spid="_x0000_s1026" alt="&quot;&quot;" style="position:absolute;margin-left:.45pt;margin-top:807.7pt;width:594.35pt;height:5pt;z-index:-163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5792" behindDoc="1" locked="0" layoutInCell="1" allowOverlap="1" wp14:anchorId="2A396694" wp14:editId="3DB9FF02">
              <wp:simplePos x="0" y="0"/>
              <wp:positionH relativeFrom="page">
                <wp:posOffset>3629660</wp:posOffset>
              </wp:positionH>
              <wp:positionV relativeFrom="page">
                <wp:posOffset>10351770</wp:posOffset>
              </wp:positionV>
              <wp:extent cx="132715" cy="194310"/>
              <wp:effectExtent l="0" t="0" r="0" b="0"/>
              <wp:wrapNone/>
              <wp:docPr id="29"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D5796" w14:textId="77777777" w:rsidR="004475C4" w:rsidRDefault="000942CF">
                          <w:pPr>
                            <w:pStyle w:val="BodyText"/>
                            <w:spacing w:before="20"/>
                            <w:ind w:left="20"/>
                          </w:pPr>
                          <w:r>
                            <w:rPr>
                              <w:w w:val="8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396694" id="_x0000_t202" coordsize="21600,21600" o:spt="202" path="m,l,21600r21600,l21600,xe">
              <v:stroke joinstyle="miter"/>
              <v:path gradientshapeok="t" o:connecttype="rect"/>
            </v:shapetype>
            <v:shape id="docshape81" o:spid="_x0000_s1110" type="#_x0000_t202" style="position:absolute;margin-left:285.8pt;margin-top:815.1pt;width:10.45pt;height:15.3pt;z-index:-163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" filled="f" stroked="f">
              <v:textbox inset="0,0,0,0">
                <w:txbxContent>
                  <w:p w14:paraId="4D5D5796" w14:textId="77777777" w:rsidR="004475C4" w:rsidRDefault="000942CF">
                    <w:pPr>
                      <w:pStyle w:val="BodyText"/>
                      <w:spacing w:before="20"/>
                      <w:ind w:left="20"/>
                    </w:pPr>
                    <w:r>
                      <w:rPr>
                        <w:w w:val="80"/>
                      </w:rPr>
                      <w:t>11</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35AB3" w14:textId="418A869D" w:rsidR="004475C4" w:rsidRDefault="0060016A">
    <w:pPr>
      <w:pStyle w:val="BodyText"/>
      <w:spacing w:line="14" w:lineRule="auto"/>
      <w:rPr>
        <w:sz w:val="20"/>
      </w:rPr>
    </w:pPr>
    <w:r>
      <w:rPr>
        <w:noProof/>
      </w:rPr>
      <mc:AlternateContent>
        <mc:Choice Requires="wps">
          <w:drawing>
            <wp:anchor distT="0" distB="0" distL="114300" distR="114300" simplePos="0" relativeHeight="486946304" behindDoc="1" locked="0" layoutInCell="1" allowOverlap="1" wp14:anchorId="77210C89" wp14:editId="3984FFA1">
              <wp:simplePos x="0" y="0"/>
              <wp:positionH relativeFrom="page">
                <wp:posOffset>5715</wp:posOffset>
              </wp:positionH>
              <wp:positionV relativeFrom="page">
                <wp:posOffset>10257790</wp:posOffset>
              </wp:positionV>
              <wp:extent cx="7548245" cy="63500"/>
              <wp:effectExtent l="0" t="0" r="0" b="0"/>
              <wp:wrapNone/>
              <wp:docPr id="28" name="docshape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AA211" id="docshape87" o:spid="_x0000_s1026" alt="&quot;&quot;" style="position:absolute;margin-left:.45pt;margin-top:807.7pt;width:594.35pt;height:5pt;z-index:-163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6816" behindDoc="1" locked="0" layoutInCell="1" allowOverlap="1" wp14:anchorId="49EADCA1" wp14:editId="5338463E">
              <wp:simplePos x="0" y="0"/>
              <wp:positionH relativeFrom="page">
                <wp:posOffset>3813175</wp:posOffset>
              </wp:positionH>
              <wp:positionV relativeFrom="page">
                <wp:posOffset>10351770</wp:posOffset>
              </wp:positionV>
              <wp:extent cx="149860" cy="194310"/>
              <wp:effectExtent l="0" t="0" r="0" b="0"/>
              <wp:wrapNone/>
              <wp:docPr id="27" name="docshape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363AD" w14:textId="77777777" w:rsidR="004475C4" w:rsidRDefault="000942CF">
                          <w:pPr>
                            <w:pStyle w:val="BodyText"/>
                            <w:spacing w:before="20"/>
                            <w:ind w:left="20"/>
                          </w:pPr>
                          <w:r>
                            <w:rPr>
                              <w:w w:val="95"/>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EADCA1" id="_x0000_t202" coordsize="21600,21600" o:spt="202" path="m,l,21600r21600,l21600,xe">
              <v:stroke joinstyle="miter"/>
              <v:path gradientshapeok="t" o:connecttype="rect"/>
            </v:shapetype>
            <v:shape id="docshape88" o:spid="_x0000_s1111" type="#_x0000_t202" style="position:absolute;margin-left:300.25pt;margin-top:815.1pt;width:11.8pt;height:15.3pt;z-index:-163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" filled="f" stroked="f">
              <v:textbox inset="0,0,0,0">
                <w:txbxContent>
                  <w:p w14:paraId="488363AD" w14:textId="77777777" w:rsidR="004475C4" w:rsidRDefault="000942CF">
                    <w:pPr>
                      <w:pStyle w:val="BodyText"/>
                      <w:spacing w:before="20"/>
                      <w:ind w:left="20"/>
                    </w:pPr>
                    <w:r>
                      <w:rPr>
                        <w:w w:val="95"/>
                      </w:rPr>
                      <w:t>12</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1E84B" w14:textId="388B5BBD" w:rsidR="004475C4" w:rsidRDefault="0060016A">
    <w:pPr>
      <w:pStyle w:val="BodyText"/>
      <w:spacing w:line="14" w:lineRule="auto"/>
      <w:rPr>
        <w:sz w:val="20"/>
      </w:rPr>
    </w:pPr>
    <w:r>
      <w:rPr>
        <w:noProof/>
      </w:rPr>
      <mc:AlternateContent>
        <mc:Choice Requires="wps">
          <w:drawing>
            <wp:anchor distT="0" distB="0" distL="114300" distR="114300" simplePos="0" relativeHeight="486947328" behindDoc="1" locked="0" layoutInCell="1" allowOverlap="1" wp14:anchorId="521EE5E1" wp14:editId="3E4F855A">
              <wp:simplePos x="0" y="0"/>
              <wp:positionH relativeFrom="page">
                <wp:posOffset>5715</wp:posOffset>
              </wp:positionH>
              <wp:positionV relativeFrom="page">
                <wp:posOffset>10257790</wp:posOffset>
              </wp:positionV>
              <wp:extent cx="7548245" cy="63500"/>
              <wp:effectExtent l="0" t="0" r="0" b="0"/>
              <wp:wrapNone/>
              <wp:docPr id="26" name="docshape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A18C3" id="docshape89" o:spid="_x0000_s1026" alt="&quot;&quot;" style="position:absolute;margin-left:.45pt;margin-top:807.7pt;width:594.35pt;height:5pt;z-index:-163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7840" behindDoc="1" locked="0" layoutInCell="1" allowOverlap="1" wp14:anchorId="0665B6F8" wp14:editId="65AF257A">
              <wp:simplePos x="0" y="0"/>
              <wp:positionH relativeFrom="page">
                <wp:posOffset>3623945</wp:posOffset>
              </wp:positionH>
              <wp:positionV relativeFrom="page">
                <wp:posOffset>10351770</wp:posOffset>
              </wp:positionV>
              <wp:extent cx="140970" cy="194310"/>
              <wp:effectExtent l="0" t="0" r="0" b="0"/>
              <wp:wrapNone/>
              <wp:docPr id="25"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0AF1A" w14:textId="77777777" w:rsidR="004475C4" w:rsidRDefault="000942CF">
                          <w:pPr>
                            <w:pStyle w:val="BodyText"/>
                            <w:spacing w:before="20"/>
                            <w:ind w:left="20"/>
                          </w:pPr>
                          <w:r>
                            <w:rPr>
                              <w:spacing w:val="-2"/>
                              <w:w w:val="9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65B6F8" id="_x0000_t202" coordsize="21600,21600" o:spt="202" path="m,l,21600r21600,l21600,xe">
              <v:stroke joinstyle="miter"/>
              <v:path gradientshapeok="t" o:connecttype="rect"/>
            </v:shapetype>
            <v:shape id="docshape90" o:spid="_x0000_s1112" type="#_x0000_t202" style="position:absolute;margin-left:285.35pt;margin-top:815.1pt;width:11.1pt;height:15.3pt;z-index:-163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" filled="f" stroked="f">
              <v:textbox inset="0,0,0,0">
                <w:txbxContent>
                  <w:p w14:paraId="06E0AF1A" w14:textId="77777777" w:rsidR="004475C4" w:rsidRDefault="000942CF">
                    <w:pPr>
                      <w:pStyle w:val="BodyText"/>
                      <w:spacing w:before="20"/>
                      <w:ind w:left="20"/>
                    </w:pPr>
                    <w:r>
                      <w:rPr>
                        <w:spacing w:val="-2"/>
                        <w:w w:val="90"/>
                      </w:rPr>
                      <w:t>13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8C0BD" w14:textId="12C1E6CE" w:rsidR="004475C4" w:rsidRDefault="0060016A">
    <w:pPr>
      <w:pStyle w:val="BodyText"/>
      <w:spacing w:line="14" w:lineRule="auto"/>
      <w:rPr>
        <w:sz w:val="20"/>
      </w:rPr>
    </w:pPr>
    <w:r>
      <w:rPr>
        <w:noProof/>
      </w:rPr>
      <mc:AlternateContent>
        <mc:Choice Requires="wps">
          <w:drawing>
            <wp:anchor distT="0" distB="0" distL="114300" distR="114300" simplePos="0" relativeHeight="486948352" behindDoc="1" locked="0" layoutInCell="1" allowOverlap="1" wp14:anchorId="0728ED7D" wp14:editId="0BBB9A93">
              <wp:simplePos x="0" y="0"/>
              <wp:positionH relativeFrom="page">
                <wp:posOffset>5715</wp:posOffset>
              </wp:positionH>
              <wp:positionV relativeFrom="page">
                <wp:posOffset>10257790</wp:posOffset>
              </wp:positionV>
              <wp:extent cx="7548245" cy="63500"/>
              <wp:effectExtent l="0" t="0" r="0" b="0"/>
              <wp:wrapNone/>
              <wp:docPr id="24" name="docshape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FFAF2" id="docshape91" o:spid="_x0000_s1026" alt="&quot;&quot;" style="position:absolute;margin-left:.45pt;margin-top:807.7pt;width:594.35pt;height:5pt;z-index:-163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8864" behindDoc="1" locked="0" layoutInCell="1" allowOverlap="1" wp14:anchorId="482B7A06" wp14:editId="7057EC0A">
              <wp:simplePos x="0" y="0"/>
              <wp:positionH relativeFrom="page">
                <wp:posOffset>3813175</wp:posOffset>
              </wp:positionH>
              <wp:positionV relativeFrom="page">
                <wp:posOffset>10351770</wp:posOffset>
              </wp:positionV>
              <wp:extent cx="150495" cy="194310"/>
              <wp:effectExtent l="0" t="0" r="0" b="0"/>
              <wp:wrapNone/>
              <wp:docPr id="23"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C31F4" w14:textId="77777777" w:rsidR="004475C4" w:rsidRDefault="000942CF">
                          <w:pPr>
                            <w:pStyle w:val="BodyText"/>
                            <w:spacing w:before="20"/>
                            <w:ind w:left="20"/>
                          </w:pPr>
                          <w:r>
                            <w:rPr>
                              <w:w w:val="95"/>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2B7A06" id="_x0000_t202" coordsize="21600,21600" o:spt="202" path="m,l,21600r21600,l21600,xe">
              <v:stroke joinstyle="miter"/>
              <v:path gradientshapeok="t" o:connecttype="rect"/>
            </v:shapetype>
            <v:shape id="docshape92" o:spid="_x0000_s1113" type="#_x0000_t202" style="position:absolute;margin-left:300.25pt;margin-top:815.1pt;width:11.85pt;height:15.3pt;z-index:-163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" filled="f" stroked="f">
              <v:textbox inset="0,0,0,0">
                <w:txbxContent>
                  <w:p w14:paraId="41DC31F4" w14:textId="77777777" w:rsidR="004475C4" w:rsidRDefault="000942CF">
                    <w:pPr>
                      <w:pStyle w:val="BodyText"/>
                      <w:spacing w:before="20"/>
                      <w:ind w:left="20"/>
                    </w:pPr>
                    <w:r>
                      <w:rPr>
                        <w:w w:val="95"/>
                      </w:rPr>
                      <w:t>14</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994BE" w14:textId="34E9EEEB" w:rsidR="004475C4" w:rsidRDefault="0060016A">
    <w:pPr>
      <w:pStyle w:val="BodyText"/>
      <w:spacing w:line="14" w:lineRule="auto"/>
      <w:rPr>
        <w:sz w:val="20"/>
      </w:rPr>
    </w:pPr>
    <w:r>
      <w:rPr>
        <w:noProof/>
      </w:rPr>
      <mc:AlternateContent>
        <mc:Choice Requires="wps">
          <w:drawing>
            <wp:anchor distT="0" distB="0" distL="114300" distR="114300" simplePos="0" relativeHeight="486949376" behindDoc="1" locked="0" layoutInCell="1" allowOverlap="1" wp14:anchorId="46F51910" wp14:editId="3725BAD1">
              <wp:simplePos x="0" y="0"/>
              <wp:positionH relativeFrom="page">
                <wp:posOffset>5715</wp:posOffset>
              </wp:positionH>
              <wp:positionV relativeFrom="page">
                <wp:posOffset>10257790</wp:posOffset>
              </wp:positionV>
              <wp:extent cx="7548245" cy="63500"/>
              <wp:effectExtent l="0" t="0" r="0" b="0"/>
              <wp:wrapNone/>
              <wp:docPr id="22" name="docshape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8A2CE" id="docshape93" o:spid="_x0000_s1026" alt="&quot;&quot;" style="position:absolute;margin-left:.45pt;margin-top:807.7pt;width:594.35pt;height:5pt;z-index:-163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9888" behindDoc="1" locked="0" layoutInCell="1" allowOverlap="1" wp14:anchorId="43CF4F55" wp14:editId="0EB0E2CE">
              <wp:simplePos x="0" y="0"/>
              <wp:positionH relativeFrom="page">
                <wp:posOffset>3624580</wp:posOffset>
              </wp:positionH>
              <wp:positionV relativeFrom="page">
                <wp:posOffset>10351770</wp:posOffset>
              </wp:positionV>
              <wp:extent cx="143510" cy="194310"/>
              <wp:effectExtent l="0" t="0" r="0" b="0"/>
              <wp:wrapNone/>
              <wp:docPr id="21"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F2390" w14:textId="77777777" w:rsidR="004475C4" w:rsidRDefault="000942CF">
                          <w:pPr>
                            <w:pStyle w:val="BodyText"/>
                            <w:spacing w:before="20"/>
                            <w:ind w:left="20"/>
                          </w:pPr>
                          <w:r>
                            <w:rPr>
                              <w:w w:val="90"/>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CF4F55" id="_x0000_t202" coordsize="21600,21600" o:spt="202" path="m,l,21600r21600,l21600,xe">
              <v:stroke joinstyle="miter"/>
              <v:path gradientshapeok="t" o:connecttype="rect"/>
            </v:shapetype>
            <v:shape id="docshape94" o:spid="_x0000_s1114" type="#_x0000_t202" style="position:absolute;margin-left:285.4pt;margin-top:815.1pt;width:11.3pt;height:15.3pt;z-index:-163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" filled="f" stroked="f">
              <v:textbox inset="0,0,0,0">
                <w:txbxContent>
                  <w:p w14:paraId="28EF2390" w14:textId="77777777" w:rsidR="004475C4" w:rsidRDefault="000942CF">
                    <w:pPr>
                      <w:pStyle w:val="BodyText"/>
                      <w:spacing w:before="20"/>
                      <w:ind w:left="20"/>
                    </w:pPr>
                    <w:r>
                      <w:rPr>
                        <w:w w:val="90"/>
                      </w:rPr>
                      <w:t>15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05392" w14:textId="63228793" w:rsidR="004475C4" w:rsidRDefault="0060016A">
    <w:pPr>
      <w:pStyle w:val="BodyText"/>
      <w:spacing w:line="14" w:lineRule="auto"/>
      <w:rPr>
        <w:sz w:val="20"/>
      </w:rPr>
    </w:pPr>
    <w:r>
      <w:rPr>
        <w:noProof/>
      </w:rPr>
      <mc:AlternateContent>
        <mc:Choice Requires="wps">
          <w:drawing>
            <wp:anchor distT="0" distB="0" distL="114300" distR="114300" simplePos="0" relativeHeight="486950400" behindDoc="1" locked="0" layoutInCell="1" allowOverlap="1" wp14:anchorId="03234587" wp14:editId="3D7CAD5B">
              <wp:simplePos x="0" y="0"/>
              <wp:positionH relativeFrom="page">
                <wp:posOffset>5715</wp:posOffset>
              </wp:positionH>
              <wp:positionV relativeFrom="page">
                <wp:posOffset>10257790</wp:posOffset>
              </wp:positionV>
              <wp:extent cx="7548245" cy="63500"/>
              <wp:effectExtent l="0" t="0" r="0" b="0"/>
              <wp:wrapNone/>
              <wp:docPr id="20" name="docshape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2469B" id="docshape98" o:spid="_x0000_s1026" alt="&quot;&quot;" style="position:absolute;margin-left:.45pt;margin-top:807.7pt;width:594.35pt;height:5pt;z-index:-163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0912" behindDoc="1" locked="0" layoutInCell="1" allowOverlap="1" wp14:anchorId="7B2EF0C1" wp14:editId="54F06E86">
              <wp:simplePos x="0" y="0"/>
              <wp:positionH relativeFrom="page">
                <wp:posOffset>3811270</wp:posOffset>
              </wp:positionH>
              <wp:positionV relativeFrom="page">
                <wp:posOffset>10351770</wp:posOffset>
              </wp:positionV>
              <wp:extent cx="153670" cy="194310"/>
              <wp:effectExtent l="0" t="0" r="0" b="0"/>
              <wp:wrapNone/>
              <wp:docPr id="19"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A0E4F" w14:textId="77777777" w:rsidR="004475C4" w:rsidRDefault="000942CF">
                          <w:pPr>
                            <w:pStyle w:val="BodyText"/>
                            <w:spacing w:before="20"/>
                            <w:ind w:left="20"/>
                          </w:pPr>
                          <w:r>
                            <w:rPr>
                              <w:w w:val="95"/>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2EF0C1" id="_x0000_t202" coordsize="21600,21600" o:spt="202" path="m,l,21600r21600,l21600,xe">
              <v:stroke joinstyle="miter"/>
              <v:path gradientshapeok="t" o:connecttype="rect"/>
            </v:shapetype>
            <v:shape id="docshape99" o:spid="_x0000_s1115" type="#_x0000_t202" style="position:absolute;margin-left:300.1pt;margin-top:815.1pt;width:12.1pt;height:15.3pt;z-index:-163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" filled="f" stroked="f">
              <v:textbox inset="0,0,0,0">
                <w:txbxContent>
                  <w:p w14:paraId="5C0A0E4F" w14:textId="77777777" w:rsidR="004475C4" w:rsidRDefault="000942CF">
                    <w:pPr>
                      <w:pStyle w:val="BodyText"/>
                      <w:spacing w:before="20"/>
                      <w:ind w:left="20"/>
                    </w:pPr>
                    <w:r>
                      <w:rPr>
                        <w:w w:val="95"/>
                      </w:rPr>
                      <w:t>16</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D3F5B" w14:textId="32B51009" w:rsidR="004475C4" w:rsidRDefault="0060016A">
    <w:pPr>
      <w:pStyle w:val="BodyText"/>
      <w:spacing w:line="14" w:lineRule="auto"/>
      <w:rPr>
        <w:sz w:val="20"/>
      </w:rPr>
    </w:pPr>
    <w:r>
      <w:rPr>
        <w:noProof/>
      </w:rPr>
      <mc:AlternateContent>
        <mc:Choice Requires="wps">
          <w:drawing>
            <wp:anchor distT="0" distB="0" distL="114300" distR="114300" simplePos="0" relativeHeight="486951424" behindDoc="1" locked="0" layoutInCell="1" allowOverlap="1" wp14:anchorId="52D71C78" wp14:editId="73135632">
              <wp:simplePos x="0" y="0"/>
              <wp:positionH relativeFrom="page">
                <wp:posOffset>5715</wp:posOffset>
              </wp:positionH>
              <wp:positionV relativeFrom="page">
                <wp:posOffset>10257790</wp:posOffset>
              </wp:positionV>
              <wp:extent cx="7548245" cy="63500"/>
              <wp:effectExtent l="0" t="0" r="0" b="0"/>
              <wp:wrapNone/>
              <wp:docPr id="18" name="docshape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84CF8" id="docshape103" o:spid="_x0000_s1026" alt="&quot;&quot;" style="position:absolute;margin-left:.45pt;margin-top:807.7pt;width:594.35pt;height:5pt;z-index:-163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1936" behindDoc="1" locked="0" layoutInCell="1" allowOverlap="1" wp14:anchorId="216BF7D8" wp14:editId="46DB498A">
              <wp:simplePos x="0" y="0"/>
              <wp:positionH relativeFrom="page">
                <wp:posOffset>3625850</wp:posOffset>
              </wp:positionH>
              <wp:positionV relativeFrom="page">
                <wp:posOffset>10351770</wp:posOffset>
              </wp:positionV>
              <wp:extent cx="138430" cy="194310"/>
              <wp:effectExtent l="0" t="0" r="0" b="0"/>
              <wp:wrapNone/>
              <wp:docPr id="17"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8BCA9" w14:textId="77777777" w:rsidR="004475C4" w:rsidRDefault="000942CF">
                          <w:pPr>
                            <w:pStyle w:val="BodyText"/>
                            <w:spacing w:before="20"/>
                            <w:ind w:left="20"/>
                          </w:pPr>
                          <w:r>
                            <w:rPr>
                              <w:spacing w:val="-4"/>
                              <w:w w:val="90"/>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BF7D8" id="_x0000_t202" coordsize="21600,21600" o:spt="202" path="m,l,21600r21600,l21600,xe">
              <v:stroke joinstyle="miter"/>
              <v:path gradientshapeok="t" o:connecttype="rect"/>
            </v:shapetype>
            <v:shape id="docshape104" o:spid="_x0000_s1116" type="#_x0000_t202" style="position:absolute;margin-left:285.5pt;margin-top:815.1pt;width:10.9pt;height:15.3pt;z-index:-163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" filled="f" stroked="f">
              <v:textbox inset="0,0,0,0">
                <w:txbxContent>
                  <w:p w14:paraId="43B8BCA9" w14:textId="77777777" w:rsidR="004475C4" w:rsidRDefault="000942CF">
                    <w:pPr>
                      <w:pStyle w:val="BodyText"/>
                      <w:spacing w:before="20"/>
                      <w:ind w:left="20"/>
                    </w:pPr>
                    <w:r>
                      <w:rPr>
                        <w:spacing w:val="-4"/>
                        <w:w w:val="90"/>
                      </w:rPr>
                      <w:t>17</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12668" w14:textId="19978756" w:rsidR="004475C4" w:rsidRDefault="0060016A">
    <w:pPr>
      <w:pStyle w:val="BodyText"/>
      <w:spacing w:line="14" w:lineRule="auto"/>
      <w:rPr>
        <w:sz w:val="20"/>
      </w:rPr>
    </w:pPr>
    <w:r>
      <w:rPr>
        <w:noProof/>
      </w:rPr>
      <mc:AlternateContent>
        <mc:Choice Requires="wps">
          <w:drawing>
            <wp:anchor distT="0" distB="0" distL="114300" distR="114300" simplePos="0" relativeHeight="486952448" behindDoc="1" locked="0" layoutInCell="1" allowOverlap="1" wp14:anchorId="460FE18D" wp14:editId="0703AA25">
              <wp:simplePos x="0" y="0"/>
              <wp:positionH relativeFrom="page">
                <wp:posOffset>5715</wp:posOffset>
              </wp:positionH>
              <wp:positionV relativeFrom="page">
                <wp:posOffset>10257790</wp:posOffset>
              </wp:positionV>
              <wp:extent cx="7548245" cy="63500"/>
              <wp:effectExtent l="0" t="0" r="0" b="0"/>
              <wp:wrapNone/>
              <wp:docPr id="16" name="docshape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C57C9" id="docshape105" o:spid="_x0000_s1026" alt="&quot;&quot;" style="position:absolute;margin-left:.45pt;margin-top:807.7pt;width:594.35pt;height:5pt;z-index:-163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2960" behindDoc="1" locked="0" layoutInCell="1" allowOverlap="1" wp14:anchorId="6A4CAE05" wp14:editId="37E26D6B">
              <wp:simplePos x="0" y="0"/>
              <wp:positionH relativeFrom="page">
                <wp:posOffset>3811270</wp:posOffset>
              </wp:positionH>
              <wp:positionV relativeFrom="page">
                <wp:posOffset>10351770</wp:posOffset>
              </wp:positionV>
              <wp:extent cx="153670" cy="194310"/>
              <wp:effectExtent l="0" t="0" r="0" b="0"/>
              <wp:wrapNone/>
              <wp:docPr id="15"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0F958" w14:textId="77777777" w:rsidR="004475C4" w:rsidRDefault="000942CF">
                          <w:pPr>
                            <w:pStyle w:val="BodyText"/>
                            <w:spacing w:before="20"/>
                            <w:ind w:left="20"/>
                          </w:pPr>
                          <w:r>
                            <w:rPr>
                              <w:w w:val="95"/>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CAE05" id="_x0000_t202" coordsize="21600,21600" o:spt="202" path="m,l,21600r21600,l21600,xe">
              <v:stroke joinstyle="miter"/>
              <v:path gradientshapeok="t" o:connecttype="rect"/>
            </v:shapetype>
            <v:shape id="docshape106" o:spid="_x0000_s1117" type="#_x0000_t202" style="position:absolute;margin-left:300.1pt;margin-top:815.1pt;width:12.1pt;height:15.3pt;z-index:-163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" filled="f" stroked="f">
              <v:textbox inset="0,0,0,0">
                <w:txbxContent>
                  <w:p w14:paraId="7670F958" w14:textId="77777777" w:rsidR="004475C4" w:rsidRDefault="000942CF">
                    <w:pPr>
                      <w:pStyle w:val="BodyText"/>
                      <w:spacing w:before="20"/>
                      <w:ind w:left="20"/>
                    </w:pPr>
                    <w:r>
                      <w:rPr>
                        <w:w w:val="95"/>
                      </w:rPr>
                      <w:t>18</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AE438" w14:textId="6D3D384A" w:rsidR="004475C4" w:rsidRDefault="0060016A">
    <w:pPr>
      <w:pStyle w:val="BodyText"/>
      <w:spacing w:line="14" w:lineRule="auto"/>
      <w:rPr>
        <w:sz w:val="20"/>
      </w:rPr>
    </w:pPr>
    <w:r>
      <w:rPr>
        <w:noProof/>
      </w:rPr>
      <mc:AlternateContent>
        <mc:Choice Requires="wps">
          <w:drawing>
            <wp:anchor distT="0" distB="0" distL="114300" distR="114300" simplePos="0" relativeHeight="486953472" behindDoc="1" locked="0" layoutInCell="1" allowOverlap="1" wp14:anchorId="1ABCE0D1" wp14:editId="32A2F109">
              <wp:simplePos x="0" y="0"/>
              <wp:positionH relativeFrom="page">
                <wp:posOffset>5715</wp:posOffset>
              </wp:positionH>
              <wp:positionV relativeFrom="page">
                <wp:posOffset>10257790</wp:posOffset>
              </wp:positionV>
              <wp:extent cx="7548245" cy="63500"/>
              <wp:effectExtent l="0" t="0" r="0" b="0"/>
              <wp:wrapNone/>
              <wp:docPr id="14" name="docshape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85964" id="docshape107" o:spid="_x0000_s1026" alt="&quot;&quot;" style="position:absolute;margin-left:.45pt;margin-top:807.7pt;width:594.35pt;height:5pt;z-index:-163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3984" behindDoc="1" locked="0" layoutInCell="1" allowOverlap="1" wp14:anchorId="5B097416" wp14:editId="60B01F8D">
              <wp:simplePos x="0" y="0"/>
              <wp:positionH relativeFrom="page">
                <wp:posOffset>3620135</wp:posOffset>
              </wp:positionH>
              <wp:positionV relativeFrom="page">
                <wp:posOffset>10351770</wp:posOffset>
              </wp:positionV>
              <wp:extent cx="150495" cy="194310"/>
              <wp:effectExtent l="0" t="0" r="0" b="0"/>
              <wp:wrapNone/>
              <wp:docPr id="13"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F6B4A" w14:textId="77777777" w:rsidR="004475C4" w:rsidRDefault="000942CF">
                          <w:pPr>
                            <w:pStyle w:val="BodyText"/>
                            <w:spacing w:before="20"/>
                            <w:ind w:left="20"/>
                          </w:pPr>
                          <w:r>
                            <w:rPr>
                              <w:w w:val="95"/>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097416" id="_x0000_t202" coordsize="21600,21600" o:spt="202" path="m,l,21600r21600,l21600,xe">
              <v:stroke joinstyle="miter"/>
              <v:path gradientshapeok="t" o:connecttype="rect"/>
            </v:shapetype>
            <v:shape id="docshape108" o:spid="_x0000_s1118" type="#_x0000_t202" style="position:absolute;margin-left:285.05pt;margin-top:815.1pt;width:11.85pt;height:15.3pt;z-index:-163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" filled="f" stroked="f">
              <v:textbox inset="0,0,0,0">
                <w:txbxContent>
                  <w:p w14:paraId="02CF6B4A" w14:textId="77777777" w:rsidR="004475C4" w:rsidRDefault="000942CF">
                    <w:pPr>
                      <w:pStyle w:val="BodyText"/>
                      <w:spacing w:before="20"/>
                      <w:ind w:left="20"/>
                    </w:pPr>
                    <w:r>
                      <w:rPr>
                        <w:w w:val="95"/>
                      </w:rPr>
                      <w:t>19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4BE8" w14:textId="55285EA4" w:rsidR="004475C4" w:rsidRDefault="0060016A">
    <w:pPr>
      <w:pStyle w:val="BodyText"/>
      <w:spacing w:line="14" w:lineRule="auto"/>
      <w:rPr>
        <w:sz w:val="20"/>
      </w:rPr>
    </w:pPr>
    <w:r>
      <w:rPr>
        <w:noProof/>
      </w:rPr>
      <mc:AlternateContent>
        <mc:Choice Requires="wps">
          <w:drawing>
            <wp:anchor distT="0" distB="0" distL="114300" distR="114300" simplePos="0" relativeHeight="486936064" behindDoc="1" locked="0" layoutInCell="1" allowOverlap="1" wp14:anchorId="5875E879" wp14:editId="0F69E3CE">
              <wp:simplePos x="0" y="0"/>
              <wp:positionH relativeFrom="page">
                <wp:posOffset>5715</wp:posOffset>
              </wp:positionH>
              <wp:positionV relativeFrom="page">
                <wp:posOffset>10257790</wp:posOffset>
              </wp:positionV>
              <wp:extent cx="7548245" cy="63500"/>
              <wp:effectExtent l="0" t="0" r="0" b="0"/>
              <wp:wrapNone/>
              <wp:docPr id="48" name="docshape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2ECC1" id="docshape22" o:spid="_x0000_s1026" alt="&quot;&quot;" style="position:absolute;margin-left:.45pt;margin-top:807.7pt;width:594.35pt;height:5pt;z-index:-163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36576" behindDoc="1" locked="0" layoutInCell="1" allowOverlap="1" wp14:anchorId="3E644A3E" wp14:editId="3205F70F">
              <wp:simplePos x="0" y="0"/>
              <wp:positionH relativeFrom="page">
                <wp:posOffset>3839845</wp:posOffset>
              </wp:positionH>
              <wp:positionV relativeFrom="page">
                <wp:posOffset>10351770</wp:posOffset>
              </wp:positionV>
              <wp:extent cx="96520" cy="194310"/>
              <wp:effectExtent l="0" t="0" r="0" b="0"/>
              <wp:wrapNone/>
              <wp:docPr id="47"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6989D" w14:textId="77777777" w:rsidR="004475C4" w:rsidRDefault="000942CF">
                          <w:pPr>
                            <w:pStyle w:val="BodyText"/>
                            <w:spacing w:before="20"/>
                            <w:ind w:left="20"/>
                          </w:pPr>
                          <w:r>
                            <w:rPr>
                              <w:w w:val="10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644A3E" id="_x0000_t202" coordsize="21600,21600" o:spt="202" path="m,l,21600r21600,l21600,xe">
              <v:stroke joinstyle="miter"/>
              <v:path gradientshapeok="t" o:connecttype="rect"/>
            </v:shapetype>
            <v:shape id="docshape23" o:spid="_x0000_s1101" type="#_x0000_t202" style="position:absolute;margin-left:302.35pt;margin-top:815.1pt;width:7.6pt;height:15.3pt;z-index:-163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" filled="f" stroked="f">
              <v:textbox inset="0,0,0,0">
                <w:txbxContent>
                  <w:p w14:paraId="4616989D" w14:textId="77777777" w:rsidR="004475C4" w:rsidRDefault="000942CF">
                    <w:pPr>
                      <w:pStyle w:val="BodyText"/>
                      <w:spacing w:before="20"/>
                      <w:ind w:left="20"/>
                    </w:pPr>
                    <w:r>
                      <w:rPr>
                        <w:w w:val="101"/>
                      </w:rPr>
                      <w:t>2</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64799" w14:textId="09C51194" w:rsidR="004475C4" w:rsidRDefault="0060016A">
    <w:pPr>
      <w:pStyle w:val="BodyText"/>
      <w:spacing w:line="14" w:lineRule="auto"/>
      <w:rPr>
        <w:sz w:val="20"/>
      </w:rPr>
    </w:pPr>
    <w:r>
      <w:rPr>
        <w:noProof/>
      </w:rPr>
      <mc:AlternateContent>
        <mc:Choice Requires="wps">
          <w:drawing>
            <wp:anchor distT="0" distB="0" distL="114300" distR="114300" simplePos="0" relativeHeight="486954496" behindDoc="1" locked="0" layoutInCell="1" allowOverlap="1" wp14:anchorId="14B758BF" wp14:editId="48FAFA66">
              <wp:simplePos x="0" y="0"/>
              <wp:positionH relativeFrom="page">
                <wp:posOffset>5715</wp:posOffset>
              </wp:positionH>
              <wp:positionV relativeFrom="page">
                <wp:posOffset>10257790</wp:posOffset>
              </wp:positionV>
              <wp:extent cx="7548245" cy="63500"/>
              <wp:effectExtent l="0" t="0" r="0" b="0"/>
              <wp:wrapNone/>
              <wp:docPr id="12" name="docshape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581AB" id="docshape109" o:spid="_x0000_s1026" alt="&quot;&quot;" style="position:absolute;margin-left:.45pt;margin-top:807.7pt;width:594.35pt;height:5pt;z-index:-163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5008" behindDoc="1" locked="0" layoutInCell="1" allowOverlap="1" wp14:anchorId="58D44850" wp14:editId="0F226455">
              <wp:simplePos x="0" y="0"/>
              <wp:positionH relativeFrom="page">
                <wp:posOffset>3801745</wp:posOffset>
              </wp:positionH>
              <wp:positionV relativeFrom="page">
                <wp:posOffset>10351770</wp:posOffset>
              </wp:positionV>
              <wp:extent cx="173355" cy="194310"/>
              <wp:effectExtent l="0" t="0" r="0" b="0"/>
              <wp:wrapNone/>
              <wp:docPr id="11"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F2566" w14:textId="77777777" w:rsidR="004475C4" w:rsidRDefault="000942CF">
                          <w:pPr>
                            <w:pStyle w:val="BodyText"/>
                            <w:spacing w:before="20"/>
                            <w:ind w:left="20"/>
                          </w:pPr>
                          <w:r>
                            <w:rPr>
                              <w:w w:val="105"/>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44850" id="_x0000_t202" coordsize="21600,21600" o:spt="202" path="m,l,21600r21600,l21600,xe">
              <v:stroke joinstyle="miter"/>
              <v:path gradientshapeok="t" o:connecttype="rect"/>
            </v:shapetype>
            <v:shape id="docshape110" o:spid="_x0000_s1119" type="#_x0000_t202" style="position:absolute;margin-left:299.35pt;margin-top:815.1pt;width:13.65pt;height:15.3pt;z-index:-163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" filled="f" stroked="f">
              <v:textbox inset="0,0,0,0">
                <w:txbxContent>
                  <w:p w14:paraId="261F2566" w14:textId="77777777" w:rsidR="004475C4" w:rsidRDefault="000942CF">
                    <w:pPr>
                      <w:pStyle w:val="BodyText"/>
                      <w:spacing w:before="20"/>
                      <w:ind w:left="20"/>
                    </w:pPr>
                    <w:r>
                      <w:rPr>
                        <w:w w:val="105"/>
                      </w:rPr>
                      <w:t>20</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1BB05" w14:textId="7618698A" w:rsidR="004475C4" w:rsidRDefault="0060016A">
    <w:pPr>
      <w:pStyle w:val="BodyText"/>
      <w:spacing w:line="14" w:lineRule="auto"/>
      <w:rPr>
        <w:sz w:val="20"/>
      </w:rPr>
    </w:pPr>
    <w:r>
      <w:rPr>
        <w:noProof/>
      </w:rPr>
      <mc:AlternateContent>
        <mc:Choice Requires="wps">
          <w:drawing>
            <wp:anchor distT="0" distB="0" distL="114300" distR="114300" simplePos="0" relativeHeight="486955520" behindDoc="1" locked="0" layoutInCell="1" allowOverlap="1" wp14:anchorId="62E7165A" wp14:editId="5F64EE73">
              <wp:simplePos x="0" y="0"/>
              <wp:positionH relativeFrom="page">
                <wp:posOffset>5715</wp:posOffset>
              </wp:positionH>
              <wp:positionV relativeFrom="page">
                <wp:posOffset>10257790</wp:posOffset>
              </wp:positionV>
              <wp:extent cx="7548245" cy="63500"/>
              <wp:effectExtent l="0" t="0" r="0" b="0"/>
              <wp:wrapNone/>
              <wp:docPr id="10" name="docshape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BF8E3" id="docshape114" o:spid="_x0000_s1026" alt="&quot;&quot;" style="position:absolute;margin-left:.45pt;margin-top:807.7pt;width:594.35pt;height:5pt;z-index:-163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6032" behindDoc="1" locked="0" layoutInCell="1" allowOverlap="1" wp14:anchorId="56516D1C" wp14:editId="6E96CCDB">
              <wp:simplePos x="0" y="0"/>
              <wp:positionH relativeFrom="page">
                <wp:posOffset>3622040</wp:posOffset>
              </wp:positionH>
              <wp:positionV relativeFrom="page">
                <wp:posOffset>10351770</wp:posOffset>
              </wp:positionV>
              <wp:extent cx="146685" cy="194310"/>
              <wp:effectExtent l="0" t="0" r="0" b="0"/>
              <wp:wrapNone/>
              <wp:docPr id="9"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D0A62" w14:textId="77777777" w:rsidR="004475C4" w:rsidRDefault="000942CF">
                          <w:pPr>
                            <w:pStyle w:val="BodyText"/>
                            <w:spacing w:before="20"/>
                            <w:ind w:left="20"/>
                          </w:pPr>
                          <w:r>
                            <w:rPr>
                              <w:spacing w:val="-3"/>
                              <w:w w:val="95"/>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516D1C" id="_x0000_t202" coordsize="21600,21600" o:spt="202" path="m,l,21600r21600,l21600,xe">
              <v:stroke joinstyle="miter"/>
              <v:path gradientshapeok="t" o:connecttype="rect"/>
            </v:shapetype>
            <v:shape id="docshape115" o:spid="_x0000_s1120" type="#_x0000_t202" style="position:absolute;margin-left:285.2pt;margin-top:815.1pt;width:11.55pt;height:15.3pt;z-index:-163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" filled="f" stroked="f">
              <v:textbox inset="0,0,0,0">
                <w:txbxContent>
                  <w:p w14:paraId="292D0A62" w14:textId="77777777" w:rsidR="004475C4" w:rsidRDefault="000942CF">
                    <w:pPr>
                      <w:pStyle w:val="BodyText"/>
                      <w:spacing w:before="20"/>
                      <w:ind w:left="20"/>
                    </w:pPr>
                    <w:r>
                      <w:rPr>
                        <w:spacing w:val="-3"/>
                        <w:w w:val="95"/>
                      </w:rPr>
                      <w:t>21</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CEC49" w14:textId="6AFDDF85" w:rsidR="004475C4" w:rsidRDefault="0060016A">
    <w:pPr>
      <w:pStyle w:val="BodyText"/>
      <w:spacing w:line="14" w:lineRule="auto"/>
      <w:rPr>
        <w:sz w:val="20"/>
      </w:rPr>
    </w:pPr>
    <w:r>
      <w:rPr>
        <w:noProof/>
      </w:rPr>
      <mc:AlternateContent>
        <mc:Choice Requires="wps">
          <w:drawing>
            <wp:anchor distT="0" distB="0" distL="114300" distR="114300" simplePos="0" relativeHeight="486956544" behindDoc="1" locked="0" layoutInCell="1" allowOverlap="1" wp14:anchorId="0CD3B307" wp14:editId="59233620">
              <wp:simplePos x="0" y="0"/>
              <wp:positionH relativeFrom="page">
                <wp:posOffset>5715</wp:posOffset>
              </wp:positionH>
              <wp:positionV relativeFrom="page">
                <wp:posOffset>10257790</wp:posOffset>
              </wp:positionV>
              <wp:extent cx="7548245" cy="63500"/>
              <wp:effectExtent l="0" t="0" r="0" b="0"/>
              <wp:wrapNone/>
              <wp:docPr id="8" name="docshape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82904" id="docshape116" o:spid="_x0000_s1026" alt="&quot;&quot;" style="position:absolute;margin-left:.45pt;margin-top:807.7pt;width:594.35pt;height:5pt;z-index:-163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7056" behindDoc="1" locked="0" layoutInCell="1" allowOverlap="1" wp14:anchorId="3087BD94" wp14:editId="726EC600">
              <wp:simplePos x="0" y="0"/>
              <wp:positionH relativeFrom="page">
                <wp:posOffset>3804920</wp:posOffset>
              </wp:positionH>
              <wp:positionV relativeFrom="page">
                <wp:posOffset>10351770</wp:posOffset>
              </wp:positionV>
              <wp:extent cx="167005" cy="194310"/>
              <wp:effectExtent l="0" t="0" r="0" b="0"/>
              <wp:wrapNone/>
              <wp:docPr id="7"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AC644" w14:textId="77777777" w:rsidR="004475C4" w:rsidRDefault="000942CF">
                          <w:pPr>
                            <w:pStyle w:val="BodyText"/>
                            <w:spacing w:before="20"/>
                            <w:ind w:left="20"/>
                          </w:pPr>
                          <w: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7BD94" id="_x0000_t202" coordsize="21600,21600" o:spt="202" path="m,l,21600r21600,l21600,xe">
              <v:stroke joinstyle="miter"/>
              <v:path gradientshapeok="t" o:connecttype="rect"/>
            </v:shapetype>
            <v:shape id="docshape117" o:spid="_x0000_s1121" type="#_x0000_t202" style="position:absolute;margin-left:299.6pt;margin-top:815.1pt;width:13.15pt;height:15.3pt;z-index:-163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" filled="f" stroked="f">
              <v:textbox inset="0,0,0,0">
                <w:txbxContent>
                  <w:p w14:paraId="11DAC644" w14:textId="77777777" w:rsidR="004475C4" w:rsidRDefault="000942CF">
                    <w:pPr>
                      <w:pStyle w:val="BodyText"/>
                      <w:spacing w:before="20"/>
                      <w:ind w:left="20"/>
                    </w:pPr>
                    <w:r>
                      <w:t>22</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D1218" w14:textId="39E04D9A" w:rsidR="004475C4" w:rsidRDefault="0060016A">
    <w:pPr>
      <w:pStyle w:val="BodyText"/>
      <w:spacing w:line="14" w:lineRule="auto"/>
      <w:rPr>
        <w:sz w:val="20"/>
      </w:rPr>
    </w:pPr>
    <w:r>
      <w:rPr>
        <w:noProof/>
      </w:rPr>
      <mc:AlternateContent>
        <mc:Choice Requires="wps">
          <w:drawing>
            <wp:anchor distT="0" distB="0" distL="114300" distR="114300" simplePos="0" relativeHeight="486957568" behindDoc="1" locked="0" layoutInCell="1" allowOverlap="1" wp14:anchorId="6280ACC8" wp14:editId="36E056A6">
              <wp:simplePos x="0" y="0"/>
              <wp:positionH relativeFrom="page">
                <wp:posOffset>5715</wp:posOffset>
              </wp:positionH>
              <wp:positionV relativeFrom="page">
                <wp:posOffset>10257790</wp:posOffset>
              </wp:positionV>
              <wp:extent cx="7548245" cy="63500"/>
              <wp:effectExtent l="0" t="0" r="0" b="0"/>
              <wp:wrapNone/>
              <wp:docPr id="6" name="docshape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C2F4D" id="docshape123" o:spid="_x0000_s1026" alt="&quot;&quot;" style="position:absolute;margin-left:.45pt;margin-top:807.7pt;width:594.35pt;height:5pt;z-index:-163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8080" behindDoc="1" locked="0" layoutInCell="1" allowOverlap="1" wp14:anchorId="7D716293" wp14:editId="6A035953">
              <wp:simplePos x="0" y="0"/>
              <wp:positionH relativeFrom="page">
                <wp:posOffset>3615690</wp:posOffset>
              </wp:positionH>
              <wp:positionV relativeFrom="page">
                <wp:posOffset>10351770</wp:posOffset>
              </wp:positionV>
              <wp:extent cx="158115" cy="194310"/>
              <wp:effectExtent l="0" t="0" r="0" b="0"/>
              <wp:wrapNone/>
              <wp:docPr id="5"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00063" w14:textId="77777777" w:rsidR="004475C4" w:rsidRDefault="000942CF">
                          <w:pPr>
                            <w:pStyle w:val="BodyText"/>
                            <w:spacing w:before="20"/>
                            <w:ind w:left="20"/>
                          </w:pPr>
                          <w: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716293" id="_x0000_t202" coordsize="21600,21600" o:spt="202" path="m,l,21600r21600,l21600,xe">
              <v:stroke joinstyle="miter"/>
              <v:path gradientshapeok="t" o:connecttype="rect"/>
            </v:shapetype>
            <v:shape id="docshape124" o:spid="_x0000_s1122" type="#_x0000_t202" style="position:absolute;margin-left:284.7pt;margin-top:815.1pt;width:12.45pt;height:15.3pt;z-index:-163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" filled="f" stroked="f">
              <v:textbox inset="0,0,0,0">
                <w:txbxContent>
                  <w:p w14:paraId="1B300063" w14:textId="77777777" w:rsidR="004475C4" w:rsidRDefault="000942CF">
                    <w:pPr>
                      <w:pStyle w:val="BodyText"/>
                      <w:spacing w:before="20"/>
                      <w:ind w:left="20"/>
                    </w:pPr>
                    <w:r>
                      <w:t>23</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16B1F" w14:textId="7431543C" w:rsidR="004475C4" w:rsidRDefault="0060016A">
    <w:pPr>
      <w:pStyle w:val="BodyText"/>
      <w:spacing w:line="14" w:lineRule="auto"/>
      <w:rPr>
        <w:sz w:val="20"/>
      </w:rPr>
    </w:pPr>
    <w:r>
      <w:rPr>
        <w:noProof/>
      </w:rPr>
      <mc:AlternateContent>
        <mc:Choice Requires="wps">
          <w:drawing>
            <wp:anchor distT="0" distB="0" distL="114300" distR="114300" simplePos="0" relativeHeight="486958592" behindDoc="1" locked="0" layoutInCell="1" allowOverlap="1" wp14:anchorId="01DF8D27" wp14:editId="6CEB4451">
              <wp:simplePos x="0" y="0"/>
              <wp:positionH relativeFrom="page">
                <wp:posOffset>5715</wp:posOffset>
              </wp:positionH>
              <wp:positionV relativeFrom="page">
                <wp:posOffset>10257790</wp:posOffset>
              </wp:positionV>
              <wp:extent cx="7548245" cy="63500"/>
              <wp:effectExtent l="0" t="0" r="0" b="0"/>
              <wp:wrapNone/>
              <wp:docPr id="4" name="docshape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2F423" id="docshape128" o:spid="_x0000_s1026" alt="&quot;&quot;" style="position:absolute;margin-left:.45pt;margin-top:807.7pt;width:594.35pt;height:5pt;z-index:-163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59104" behindDoc="1" locked="0" layoutInCell="1" allowOverlap="1" wp14:anchorId="7836CC6F" wp14:editId="4785C246">
              <wp:simplePos x="0" y="0"/>
              <wp:positionH relativeFrom="page">
                <wp:posOffset>3804920</wp:posOffset>
              </wp:positionH>
              <wp:positionV relativeFrom="page">
                <wp:posOffset>10351770</wp:posOffset>
              </wp:positionV>
              <wp:extent cx="166370" cy="194310"/>
              <wp:effectExtent l="0" t="0" r="0" b="0"/>
              <wp:wrapNone/>
              <wp:docPr id="3"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3467F" w14:textId="77777777" w:rsidR="004475C4" w:rsidRDefault="000942CF">
                          <w:pPr>
                            <w:pStyle w:val="BodyText"/>
                            <w:spacing w:before="20"/>
                            <w:ind w:left="20"/>
                          </w:pPr>
                          <w: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36CC6F" id="_x0000_t202" coordsize="21600,21600" o:spt="202" path="m,l,21600r21600,l21600,xe">
              <v:stroke joinstyle="miter"/>
              <v:path gradientshapeok="t" o:connecttype="rect"/>
            </v:shapetype>
            <v:shape id="docshape129" o:spid="_x0000_s1123" type="#_x0000_t202" style="position:absolute;margin-left:299.6pt;margin-top:815.1pt;width:13.1pt;height:15.3pt;z-index:-163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" filled="f" stroked="f">
              <v:textbox inset="0,0,0,0">
                <w:txbxContent>
                  <w:p w14:paraId="5313467F" w14:textId="77777777" w:rsidR="004475C4" w:rsidRDefault="000942CF">
                    <w:pPr>
                      <w:pStyle w:val="BodyText"/>
                      <w:spacing w:before="20"/>
                      <w:ind w:left="20"/>
                    </w:pPr>
                    <w:r>
                      <w:t>24</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80ED5" w14:textId="77777777" w:rsidR="004475C4" w:rsidRDefault="004475C4">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D7655" w14:textId="77777777" w:rsidR="004475C4" w:rsidRDefault="004475C4">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D1C12" w14:textId="576B8E00" w:rsidR="004475C4" w:rsidRDefault="0060016A">
    <w:pPr>
      <w:pStyle w:val="BodyText"/>
      <w:spacing w:line="14" w:lineRule="auto"/>
      <w:rPr>
        <w:sz w:val="20"/>
      </w:rPr>
    </w:pPr>
    <w:r>
      <w:rPr>
        <w:noProof/>
      </w:rPr>
      <mc:AlternateContent>
        <mc:Choice Requires="wps">
          <w:drawing>
            <wp:anchor distT="0" distB="0" distL="114300" distR="114300" simplePos="0" relativeHeight="486937088" behindDoc="1" locked="0" layoutInCell="1" allowOverlap="1" wp14:anchorId="2880EFA9" wp14:editId="177F3683">
              <wp:simplePos x="0" y="0"/>
              <wp:positionH relativeFrom="page">
                <wp:posOffset>5715</wp:posOffset>
              </wp:positionH>
              <wp:positionV relativeFrom="page">
                <wp:posOffset>10257790</wp:posOffset>
              </wp:positionV>
              <wp:extent cx="7548245" cy="63500"/>
              <wp:effectExtent l="0" t="0" r="0" b="0"/>
              <wp:wrapNone/>
              <wp:docPr id="46" name="docshape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299ED" id="docshape27" o:spid="_x0000_s1026" alt="&quot;&quot;" style="position:absolute;margin-left:.45pt;margin-top:807.7pt;width:594.35pt;height:5pt;z-index:-163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37600" behindDoc="1" locked="0" layoutInCell="1" allowOverlap="1" wp14:anchorId="7576F6A4" wp14:editId="393EC754">
              <wp:simplePos x="0" y="0"/>
              <wp:positionH relativeFrom="page">
                <wp:posOffset>3649345</wp:posOffset>
              </wp:positionH>
              <wp:positionV relativeFrom="page">
                <wp:posOffset>10351770</wp:posOffset>
              </wp:positionV>
              <wp:extent cx="93345" cy="194310"/>
              <wp:effectExtent l="0" t="0" r="0" b="0"/>
              <wp:wrapNone/>
              <wp:docPr id="45"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9BD3E" w14:textId="77777777" w:rsidR="004475C4" w:rsidRDefault="000942CF">
                          <w:pPr>
                            <w:pStyle w:val="BodyText"/>
                            <w:spacing w:before="20"/>
                            <w:ind w:left="20"/>
                          </w:pPr>
                          <w:r>
                            <w:rPr>
                              <w:w w:val="9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76F6A4" id="_x0000_t202" coordsize="21600,21600" o:spt="202" path="m,l,21600r21600,l21600,xe">
              <v:stroke joinstyle="miter"/>
              <v:path gradientshapeok="t" o:connecttype="rect"/>
            </v:shapetype>
            <v:shape id="docshape28" o:spid="_x0000_s1102" type="#_x0000_t202" style="position:absolute;margin-left:287.35pt;margin-top:815.1pt;width:7.35pt;height:15.3pt;z-index:-163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" filled="f" stroked="f">
              <v:textbox inset="0,0,0,0">
                <w:txbxContent>
                  <w:p w14:paraId="7B69BD3E" w14:textId="77777777" w:rsidR="004475C4" w:rsidRDefault="000942CF">
                    <w:pPr>
                      <w:pStyle w:val="BodyText"/>
                      <w:spacing w:before="20"/>
                      <w:ind w:left="20"/>
                    </w:pPr>
                    <w:r>
                      <w:rPr>
                        <w:w w:val="96"/>
                      </w:rPr>
                      <w:t>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716EB" w14:textId="1EA515AA" w:rsidR="004475C4" w:rsidRDefault="0060016A">
    <w:pPr>
      <w:pStyle w:val="BodyText"/>
      <w:spacing w:line="14" w:lineRule="auto"/>
      <w:rPr>
        <w:sz w:val="20"/>
      </w:rPr>
    </w:pPr>
    <w:r>
      <w:rPr>
        <w:noProof/>
      </w:rPr>
      <mc:AlternateContent>
        <mc:Choice Requires="wps">
          <w:drawing>
            <wp:anchor distT="0" distB="0" distL="114300" distR="114300" simplePos="0" relativeHeight="486938112" behindDoc="1" locked="0" layoutInCell="1" allowOverlap="1" wp14:anchorId="6FE0E005" wp14:editId="06F13CF7">
              <wp:simplePos x="0" y="0"/>
              <wp:positionH relativeFrom="page">
                <wp:posOffset>5715</wp:posOffset>
              </wp:positionH>
              <wp:positionV relativeFrom="page">
                <wp:posOffset>10257790</wp:posOffset>
              </wp:positionV>
              <wp:extent cx="7548245" cy="63500"/>
              <wp:effectExtent l="0" t="0" r="0" b="0"/>
              <wp:wrapNone/>
              <wp:docPr id="44" name="docshape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5EEC0" id="docshape34" o:spid="_x0000_s1026" alt="&quot;&quot;" style="position:absolute;margin-left:.45pt;margin-top:807.7pt;width:594.35pt;height:5pt;z-index:-163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38624" behindDoc="1" locked="0" layoutInCell="1" allowOverlap="1" wp14:anchorId="20FF1621" wp14:editId="074DF392">
              <wp:simplePos x="0" y="0"/>
              <wp:positionH relativeFrom="page">
                <wp:posOffset>3839845</wp:posOffset>
              </wp:positionH>
              <wp:positionV relativeFrom="page">
                <wp:posOffset>10351770</wp:posOffset>
              </wp:positionV>
              <wp:extent cx="97155" cy="194310"/>
              <wp:effectExtent l="0" t="0" r="0" b="0"/>
              <wp:wrapNone/>
              <wp:docPr id="43"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C479" w14:textId="77777777" w:rsidR="004475C4" w:rsidRDefault="000942CF">
                          <w:pPr>
                            <w:pStyle w:val="BodyText"/>
                            <w:spacing w:before="20"/>
                            <w:ind w:left="20"/>
                          </w:pPr>
                          <w:r>
                            <w:rPr>
                              <w:w w:val="10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FF1621" id="_x0000_t202" coordsize="21600,21600" o:spt="202" path="m,l,21600r21600,l21600,xe">
              <v:stroke joinstyle="miter"/>
              <v:path gradientshapeok="t" o:connecttype="rect"/>
            </v:shapetype>
            <v:shape id="docshape35" o:spid="_x0000_s1103" type="#_x0000_t202" style="position:absolute;margin-left:302.35pt;margin-top:815.1pt;width:7.65pt;height:15.3pt;z-index:-163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" filled="f" stroked="f">
              <v:textbox inset="0,0,0,0">
                <w:txbxContent>
                  <w:p w14:paraId="39BDC479" w14:textId="77777777" w:rsidR="004475C4" w:rsidRDefault="000942CF">
                    <w:pPr>
                      <w:pStyle w:val="BodyText"/>
                      <w:spacing w:before="20"/>
                      <w:ind w:left="20"/>
                    </w:pPr>
                    <w:r>
                      <w:rPr>
                        <w:w w:val="102"/>
                      </w:rPr>
                      <w:t>4</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3E737" w14:textId="7508A37C" w:rsidR="004475C4" w:rsidRDefault="0060016A">
    <w:pPr>
      <w:pStyle w:val="BodyText"/>
      <w:spacing w:line="14" w:lineRule="auto"/>
      <w:rPr>
        <w:sz w:val="20"/>
      </w:rPr>
    </w:pPr>
    <w:r>
      <w:rPr>
        <w:noProof/>
      </w:rPr>
      <mc:AlternateContent>
        <mc:Choice Requires="wps">
          <w:drawing>
            <wp:anchor distT="0" distB="0" distL="114300" distR="114300" simplePos="0" relativeHeight="486939136" behindDoc="1" locked="0" layoutInCell="1" allowOverlap="1" wp14:anchorId="7500C2A2" wp14:editId="7DBD119F">
              <wp:simplePos x="0" y="0"/>
              <wp:positionH relativeFrom="page">
                <wp:posOffset>5715</wp:posOffset>
              </wp:positionH>
              <wp:positionV relativeFrom="page">
                <wp:posOffset>10257790</wp:posOffset>
              </wp:positionV>
              <wp:extent cx="7548245" cy="63500"/>
              <wp:effectExtent l="0" t="0" r="0" b="0"/>
              <wp:wrapNone/>
              <wp:docPr id="42" name="docshape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6E98E" id="docshape39" o:spid="_x0000_s1026" alt="&quot;&quot;" style="position:absolute;margin-left:.45pt;margin-top:807.7pt;width:594.35pt;height:5pt;z-index:-163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39648" behindDoc="1" locked="0" layoutInCell="1" allowOverlap="1" wp14:anchorId="3937A81A" wp14:editId="22D6D72E">
              <wp:simplePos x="0" y="0"/>
              <wp:positionH relativeFrom="page">
                <wp:posOffset>3651250</wp:posOffset>
              </wp:positionH>
              <wp:positionV relativeFrom="page">
                <wp:posOffset>10351770</wp:posOffset>
              </wp:positionV>
              <wp:extent cx="90170" cy="194310"/>
              <wp:effectExtent l="0" t="0" r="0" b="0"/>
              <wp:wrapNone/>
              <wp:docPr id="41"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B4510" w14:textId="77777777" w:rsidR="004475C4" w:rsidRDefault="000942CF">
                          <w:pPr>
                            <w:pStyle w:val="BodyText"/>
                            <w:spacing w:before="20"/>
                            <w:ind w:left="20"/>
                          </w:pPr>
                          <w:r>
                            <w:rPr>
                              <w:w w:val="92"/>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37A81A" id="_x0000_t202" coordsize="21600,21600" o:spt="202" path="m,l,21600r21600,l21600,xe">
              <v:stroke joinstyle="miter"/>
              <v:path gradientshapeok="t" o:connecttype="rect"/>
            </v:shapetype>
            <v:shape id="docshape40" o:spid="_x0000_s1104" type="#_x0000_t202" style="position:absolute;margin-left:287.5pt;margin-top:815.1pt;width:7.1pt;height:15.3pt;z-index:-163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" filled="f" stroked="f">
              <v:textbox inset="0,0,0,0">
                <w:txbxContent>
                  <w:p w14:paraId="3BEB4510" w14:textId="77777777" w:rsidR="004475C4" w:rsidRDefault="000942CF">
                    <w:pPr>
                      <w:pStyle w:val="BodyText"/>
                      <w:spacing w:before="20"/>
                      <w:ind w:left="20"/>
                    </w:pPr>
                    <w:r>
                      <w:rPr>
                        <w:w w:val="92"/>
                      </w:rPr>
                      <w:t>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EA893" w14:textId="48675E0D" w:rsidR="004475C4" w:rsidRDefault="0060016A">
    <w:pPr>
      <w:pStyle w:val="BodyText"/>
      <w:spacing w:line="14" w:lineRule="auto"/>
      <w:rPr>
        <w:sz w:val="20"/>
      </w:rPr>
    </w:pPr>
    <w:r>
      <w:rPr>
        <w:noProof/>
      </w:rPr>
      <mc:AlternateContent>
        <mc:Choice Requires="wps">
          <w:drawing>
            <wp:anchor distT="0" distB="0" distL="114300" distR="114300" simplePos="0" relativeHeight="486940160" behindDoc="1" locked="0" layoutInCell="1" allowOverlap="1" wp14:anchorId="2738D2FA" wp14:editId="3AF634C9">
              <wp:simplePos x="0" y="0"/>
              <wp:positionH relativeFrom="page">
                <wp:posOffset>5715</wp:posOffset>
              </wp:positionH>
              <wp:positionV relativeFrom="page">
                <wp:posOffset>10257790</wp:posOffset>
              </wp:positionV>
              <wp:extent cx="7548245" cy="63500"/>
              <wp:effectExtent l="0" t="0" r="0" b="0"/>
              <wp:wrapNone/>
              <wp:docPr id="40" name="docshape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E3B96" id="docshape46" o:spid="_x0000_s1026" alt="&quot;&quot;" style="position:absolute;margin-left:.45pt;margin-top:807.7pt;width:594.35pt;height:5pt;z-index:-163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0672" behindDoc="1" locked="0" layoutInCell="1" allowOverlap="1" wp14:anchorId="4A027904" wp14:editId="301C8547">
              <wp:simplePos x="0" y="0"/>
              <wp:positionH relativeFrom="page">
                <wp:posOffset>3837940</wp:posOffset>
              </wp:positionH>
              <wp:positionV relativeFrom="page">
                <wp:posOffset>10351770</wp:posOffset>
              </wp:positionV>
              <wp:extent cx="100330" cy="194310"/>
              <wp:effectExtent l="0" t="0" r="0" b="0"/>
              <wp:wrapNone/>
              <wp:docPr id="39"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3765C" w14:textId="77777777" w:rsidR="004475C4" w:rsidRDefault="000942CF">
                          <w:pPr>
                            <w:pStyle w:val="BodyText"/>
                            <w:spacing w:before="20"/>
                            <w:ind w:left="20"/>
                          </w:pPr>
                          <w:r>
                            <w:rPr>
                              <w:w w:val="10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27904" id="_x0000_t202" coordsize="21600,21600" o:spt="202" path="m,l,21600r21600,l21600,xe">
              <v:stroke joinstyle="miter"/>
              <v:path gradientshapeok="t" o:connecttype="rect"/>
            </v:shapetype>
            <v:shape id="docshape47" o:spid="_x0000_s1105" type="#_x0000_t202" style="position:absolute;margin-left:302.2pt;margin-top:815.1pt;width:7.9pt;height:15.3pt;z-index:-163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" filled="f" stroked="f">
              <v:textbox inset="0,0,0,0">
                <w:txbxContent>
                  <w:p w14:paraId="6D43765C" w14:textId="77777777" w:rsidR="004475C4" w:rsidRDefault="000942CF">
                    <w:pPr>
                      <w:pStyle w:val="BodyText"/>
                      <w:spacing w:before="20"/>
                      <w:ind w:left="20"/>
                    </w:pPr>
                    <w:r>
                      <w:rPr>
                        <w:w w:val="106"/>
                      </w:rPr>
                      <w:t>6</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D9BF4" w14:textId="2272898B" w:rsidR="004475C4" w:rsidRDefault="0060016A">
    <w:pPr>
      <w:pStyle w:val="BodyText"/>
      <w:spacing w:line="14" w:lineRule="auto"/>
      <w:rPr>
        <w:sz w:val="20"/>
      </w:rPr>
    </w:pPr>
    <w:r>
      <w:rPr>
        <w:noProof/>
      </w:rPr>
      <mc:AlternateContent>
        <mc:Choice Requires="wps">
          <w:drawing>
            <wp:anchor distT="0" distB="0" distL="114300" distR="114300" simplePos="0" relativeHeight="486941184" behindDoc="1" locked="0" layoutInCell="1" allowOverlap="1" wp14:anchorId="5BE97122" wp14:editId="53EBCF77">
              <wp:simplePos x="0" y="0"/>
              <wp:positionH relativeFrom="page">
                <wp:posOffset>5715</wp:posOffset>
              </wp:positionH>
              <wp:positionV relativeFrom="page">
                <wp:posOffset>10257790</wp:posOffset>
              </wp:positionV>
              <wp:extent cx="7548245" cy="63500"/>
              <wp:effectExtent l="0" t="0" r="0" b="0"/>
              <wp:wrapNone/>
              <wp:docPr id="38" name="docshape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25BED" id="docshape51" o:spid="_x0000_s1026" alt="&quot;&quot;" style="position:absolute;margin-left:.45pt;margin-top:807.7pt;width:594.35pt;height:5pt;z-index:-163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1696" behindDoc="1" locked="0" layoutInCell="1" allowOverlap="1" wp14:anchorId="25A607A9" wp14:editId="20FED89F">
              <wp:simplePos x="0" y="0"/>
              <wp:positionH relativeFrom="page">
                <wp:posOffset>3651250</wp:posOffset>
              </wp:positionH>
              <wp:positionV relativeFrom="page">
                <wp:posOffset>10351770</wp:posOffset>
              </wp:positionV>
              <wp:extent cx="90170" cy="194310"/>
              <wp:effectExtent l="0" t="0" r="0" b="0"/>
              <wp:wrapNone/>
              <wp:docPr id="37"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ED30D" w14:textId="77777777" w:rsidR="004475C4" w:rsidRDefault="000942CF">
                          <w:pPr>
                            <w:pStyle w:val="BodyText"/>
                            <w:spacing w:before="20"/>
                            <w:ind w:left="20"/>
                          </w:pPr>
                          <w:r>
                            <w:rPr>
                              <w:w w:val="9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607A9" id="_x0000_t202" coordsize="21600,21600" o:spt="202" path="m,l,21600r21600,l21600,xe">
              <v:stroke joinstyle="miter"/>
              <v:path gradientshapeok="t" o:connecttype="rect"/>
            </v:shapetype>
            <v:shape id="docshape52" o:spid="_x0000_s1106" type="#_x0000_t202" style="position:absolute;margin-left:287.5pt;margin-top:815.1pt;width:7.1pt;height:15.3pt;z-index:-163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" filled="f" stroked="f">
              <v:textbox inset="0,0,0,0">
                <w:txbxContent>
                  <w:p w14:paraId="101ED30D" w14:textId="77777777" w:rsidR="004475C4" w:rsidRDefault="000942CF">
                    <w:pPr>
                      <w:pStyle w:val="BodyText"/>
                      <w:spacing w:before="20"/>
                      <w:ind w:left="20"/>
                    </w:pPr>
                    <w:r>
                      <w:rPr>
                        <w:w w:val="92"/>
                      </w:rPr>
                      <w:t>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D33F2" w14:textId="0A3983D4" w:rsidR="004475C4" w:rsidRDefault="0060016A">
    <w:pPr>
      <w:pStyle w:val="BodyText"/>
      <w:spacing w:line="14" w:lineRule="auto"/>
      <w:rPr>
        <w:sz w:val="20"/>
      </w:rPr>
    </w:pPr>
    <w:r>
      <w:rPr>
        <w:noProof/>
      </w:rPr>
      <mc:AlternateContent>
        <mc:Choice Requires="wps">
          <w:drawing>
            <wp:anchor distT="0" distB="0" distL="114300" distR="114300" simplePos="0" relativeHeight="486942208" behindDoc="1" locked="0" layoutInCell="1" allowOverlap="1" wp14:anchorId="6D809DDB" wp14:editId="2590CD5D">
              <wp:simplePos x="0" y="0"/>
              <wp:positionH relativeFrom="page">
                <wp:posOffset>5715</wp:posOffset>
              </wp:positionH>
              <wp:positionV relativeFrom="page">
                <wp:posOffset>10257790</wp:posOffset>
              </wp:positionV>
              <wp:extent cx="7548245" cy="63500"/>
              <wp:effectExtent l="0" t="0" r="0" b="0"/>
              <wp:wrapNone/>
              <wp:docPr id="36" name="docshape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D2FCA" id="docshape54" o:spid="_x0000_s1026" alt="&quot;&quot;" style="position:absolute;margin-left:.45pt;margin-top:807.7pt;width:594.35pt;height:5pt;z-index:-163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2720" behindDoc="1" locked="0" layoutInCell="1" allowOverlap="1" wp14:anchorId="7A34D4FD" wp14:editId="071632E1">
              <wp:simplePos x="0" y="0"/>
              <wp:positionH relativeFrom="page">
                <wp:posOffset>3837940</wp:posOffset>
              </wp:positionH>
              <wp:positionV relativeFrom="page">
                <wp:posOffset>10351770</wp:posOffset>
              </wp:positionV>
              <wp:extent cx="100330" cy="194310"/>
              <wp:effectExtent l="0" t="0" r="0" b="0"/>
              <wp:wrapNone/>
              <wp:docPr id="35"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A979A" w14:textId="77777777" w:rsidR="004475C4" w:rsidRDefault="000942CF">
                          <w:pPr>
                            <w:pStyle w:val="BodyText"/>
                            <w:spacing w:before="20"/>
                            <w:ind w:left="20"/>
                          </w:pPr>
                          <w:r>
                            <w:rPr>
                              <w:w w:val="107"/>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34D4FD" id="_x0000_t202" coordsize="21600,21600" o:spt="202" path="m,l,21600r21600,l21600,xe">
              <v:stroke joinstyle="miter"/>
              <v:path gradientshapeok="t" o:connecttype="rect"/>
            </v:shapetype>
            <v:shape id="docshape55" o:spid="_x0000_s1107" type="#_x0000_t202" style="position:absolute;margin-left:302.2pt;margin-top:815.1pt;width:7.9pt;height:15.3pt;z-index:-163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" filled="f" stroked="f">
              <v:textbox inset="0,0,0,0">
                <w:txbxContent>
                  <w:p w14:paraId="724A979A" w14:textId="77777777" w:rsidR="004475C4" w:rsidRDefault="000942CF">
                    <w:pPr>
                      <w:pStyle w:val="BodyText"/>
                      <w:spacing w:before="20"/>
                      <w:ind w:left="20"/>
                    </w:pPr>
                    <w:r>
                      <w:rPr>
                        <w:w w:val="107"/>
                      </w:rPr>
                      <w:t>8</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650F0" w14:textId="0250BEB0" w:rsidR="004475C4" w:rsidRDefault="0060016A">
    <w:pPr>
      <w:pStyle w:val="BodyText"/>
      <w:spacing w:line="14" w:lineRule="auto"/>
      <w:rPr>
        <w:sz w:val="20"/>
      </w:rPr>
    </w:pPr>
    <w:r>
      <w:rPr>
        <w:noProof/>
      </w:rPr>
      <mc:AlternateContent>
        <mc:Choice Requires="wps">
          <w:drawing>
            <wp:anchor distT="0" distB="0" distL="114300" distR="114300" simplePos="0" relativeHeight="486943232" behindDoc="1" locked="0" layoutInCell="1" allowOverlap="1" wp14:anchorId="57DBE69E" wp14:editId="258EF9EE">
              <wp:simplePos x="0" y="0"/>
              <wp:positionH relativeFrom="page">
                <wp:posOffset>5715</wp:posOffset>
              </wp:positionH>
              <wp:positionV relativeFrom="page">
                <wp:posOffset>10257790</wp:posOffset>
              </wp:positionV>
              <wp:extent cx="7548245" cy="63500"/>
              <wp:effectExtent l="0" t="0" r="0" b="0"/>
              <wp:wrapNone/>
              <wp:docPr id="34" name="docshape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8245" cy="63500"/>
                      </a:xfrm>
                      <a:custGeom>
                        <a:avLst/>
                        <a:gdLst>
                          <a:gd name="T0" fmla="+- 0 160 9"/>
                          <a:gd name="T1" fmla="*/ T0 w 11887"/>
                          <a:gd name="T2" fmla="+- 0 16254 16154"/>
                          <a:gd name="T3" fmla="*/ 16254 h 100"/>
                          <a:gd name="T4" fmla="+- 0 360 9"/>
                          <a:gd name="T5" fmla="*/ T4 w 11887"/>
                          <a:gd name="T6" fmla="+- 0 16254 16154"/>
                          <a:gd name="T7" fmla="*/ 16254 h 100"/>
                          <a:gd name="T8" fmla="+- 0 561 9"/>
                          <a:gd name="T9" fmla="*/ T8 w 11887"/>
                          <a:gd name="T10" fmla="+- 0 16254 16154"/>
                          <a:gd name="T11" fmla="*/ 16254 h 100"/>
                          <a:gd name="T12" fmla="+- 0 762 9"/>
                          <a:gd name="T13" fmla="*/ T12 w 11887"/>
                          <a:gd name="T14" fmla="+- 0 16254 16154"/>
                          <a:gd name="T15" fmla="*/ 16254 h 100"/>
                          <a:gd name="T16" fmla="+- 0 962 9"/>
                          <a:gd name="T17" fmla="*/ T16 w 11887"/>
                          <a:gd name="T18" fmla="+- 0 16254 16154"/>
                          <a:gd name="T19" fmla="*/ 16254 h 100"/>
                          <a:gd name="T20" fmla="+- 0 1163 9"/>
                          <a:gd name="T21" fmla="*/ T20 w 11887"/>
                          <a:gd name="T22" fmla="+- 0 16254 16154"/>
                          <a:gd name="T23" fmla="*/ 16254 h 100"/>
                          <a:gd name="T24" fmla="+- 0 1364 9"/>
                          <a:gd name="T25" fmla="*/ T24 w 11887"/>
                          <a:gd name="T26" fmla="+- 0 16254 16154"/>
                          <a:gd name="T27" fmla="*/ 16254 h 100"/>
                          <a:gd name="T28" fmla="+- 0 1564 9"/>
                          <a:gd name="T29" fmla="*/ T28 w 11887"/>
                          <a:gd name="T30" fmla="+- 0 16254 16154"/>
                          <a:gd name="T31" fmla="*/ 16254 h 100"/>
                          <a:gd name="T32" fmla="+- 0 1765 9"/>
                          <a:gd name="T33" fmla="*/ T32 w 11887"/>
                          <a:gd name="T34" fmla="+- 0 16254 16154"/>
                          <a:gd name="T35" fmla="*/ 16254 h 100"/>
                          <a:gd name="T36" fmla="+- 0 1965 9"/>
                          <a:gd name="T37" fmla="*/ T36 w 11887"/>
                          <a:gd name="T38" fmla="+- 0 16254 16154"/>
                          <a:gd name="T39" fmla="*/ 16254 h 100"/>
                          <a:gd name="T40" fmla="+- 0 2166 9"/>
                          <a:gd name="T41" fmla="*/ T40 w 11887"/>
                          <a:gd name="T42" fmla="+- 0 16254 16154"/>
                          <a:gd name="T43" fmla="*/ 16254 h 100"/>
                          <a:gd name="T44" fmla="+- 0 2367 9"/>
                          <a:gd name="T45" fmla="*/ T44 w 11887"/>
                          <a:gd name="T46" fmla="+- 0 16254 16154"/>
                          <a:gd name="T47" fmla="*/ 16254 h 100"/>
                          <a:gd name="T48" fmla="+- 0 2567 9"/>
                          <a:gd name="T49" fmla="*/ T48 w 11887"/>
                          <a:gd name="T50" fmla="+- 0 16254 16154"/>
                          <a:gd name="T51" fmla="*/ 16254 h 100"/>
                          <a:gd name="T52" fmla="+- 0 2768 9"/>
                          <a:gd name="T53" fmla="*/ T52 w 11887"/>
                          <a:gd name="T54" fmla="+- 0 16254 16154"/>
                          <a:gd name="T55" fmla="*/ 16254 h 100"/>
                          <a:gd name="T56" fmla="+- 0 2969 9"/>
                          <a:gd name="T57" fmla="*/ T56 w 11887"/>
                          <a:gd name="T58" fmla="+- 0 16254 16154"/>
                          <a:gd name="T59" fmla="*/ 16254 h 100"/>
                          <a:gd name="T60" fmla="+- 0 3169 9"/>
                          <a:gd name="T61" fmla="*/ T60 w 11887"/>
                          <a:gd name="T62" fmla="+- 0 16254 16154"/>
                          <a:gd name="T63" fmla="*/ 16254 h 100"/>
                          <a:gd name="T64" fmla="+- 0 3370 9"/>
                          <a:gd name="T65" fmla="*/ T64 w 11887"/>
                          <a:gd name="T66" fmla="+- 0 16254 16154"/>
                          <a:gd name="T67" fmla="*/ 16254 h 100"/>
                          <a:gd name="T68" fmla="+- 0 3570 9"/>
                          <a:gd name="T69" fmla="*/ T68 w 11887"/>
                          <a:gd name="T70" fmla="+- 0 16254 16154"/>
                          <a:gd name="T71" fmla="*/ 16254 h 100"/>
                          <a:gd name="T72" fmla="+- 0 3771 9"/>
                          <a:gd name="T73" fmla="*/ T72 w 11887"/>
                          <a:gd name="T74" fmla="+- 0 16254 16154"/>
                          <a:gd name="T75" fmla="*/ 16254 h 100"/>
                          <a:gd name="T76" fmla="+- 0 3972 9"/>
                          <a:gd name="T77" fmla="*/ T76 w 11887"/>
                          <a:gd name="T78" fmla="+- 0 16254 16154"/>
                          <a:gd name="T79" fmla="*/ 16254 h 100"/>
                          <a:gd name="T80" fmla="+- 0 4172 9"/>
                          <a:gd name="T81" fmla="*/ T80 w 11887"/>
                          <a:gd name="T82" fmla="+- 0 16254 16154"/>
                          <a:gd name="T83" fmla="*/ 16254 h 100"/>
                          <a:gd name="T84" fmla="+- 0 4373 9"/>
                          <a:gd name="T85" fmla="*/ T84 w 11887"/>
                          <a:gd name="T86" fmla="+- 0 16254 16154"/>
                          <a:gd name="T87" fmla="*/ 16254 h 100"/>
                          <a:gd name="T88" fmla="+- 0 4573 9"/>
                          <a:gd name="T89" fmla="*/ T88 w 11887"/>
                          <a:gd name="T90" fmla="+- 0 16254 16154"/>
                          <a:gd name="T91" fmla="*/ 16254 h 100"/>
                          <a:gd name="T92" fmla="+- 0 4774 9"/>
                          <a:gd name="T93" fmla="*/ T92 w 11887"/>
                          <a:gd name="T94" fmla="+- 0 16254 16154"/>
                          <a:gd name="T95" fmla="*/ 16254 h 100"/>
                          <a:gd name="T96" fmla="+- 0 4975 9"/>
                          <a:gd name="T97" fmla="*/ T96 w 11887"/>
                          <a:gd name="T98" fmla="+- 0 16254 16154"/>
                          <a:gd name="T99" fmla="*/ 16254 h 100"/>
                          <a:gd name="T100" fmla="+- 0 5175 9"/>
                          <a:gd name="T101" fmla="*/ T100 w 11887"/>
                          <a:gd name="T102" fmla="+- 0 16254 16154"/>
                          <a:gd name="T103" fmla="*/ 16254 h 100"/>
                          <a:gd name="T104" fmla="+- 0 5376 9"/>
                          <a:gd name="T105" fmla="*/ T104 w 11887"/>
                          <a:gd name="T106" fmla="+- 0 16254 16154"/>
                          <a:gd name="T107" fmla="*/ 16254 h 100"/>
                          <a:gd name="T108" fmla="+- 0 5577 9"/>
                          <a:gd name="T109" fmla="*/ T108 w 11887"/>
                          <a:gd name="T110" fmla="+- 0 16254 16154"/>
                          <a:gd name="T111" fmla="*/ 16254 h 100"/>
                          <a:gd name="T112" fmla="+- 0 5777 9"/>
                          <a:gd name="T113" fmla="*/ T112 w 11887"/>
                          <a:gd name="T114" fmla="+- 0 16254 16154"/>
                          <a:gd name="T115" fmla="*/ 16254 h 100"/>
                          <a:gd name="T116" fmla="+- 0 5978 9"/>
                          <a:gd name="T117" fmla="*/ T116 w 11887"/>
                          <a:gd name="T118" fmla="+- 0 16254 16154"/>
                          <a:gd name="T119" fmla="*/ 16254 h 100"/>
                          <a:gd name="T120" fmla="+- 0 6178 9"/>
                          <a:gd name="T121" fmla="*/ T120 w 11887"/>
                          <a:gd name="T122" fmla="+- 0 16254 16154"/>
                          <a:gd name="T123" fmla="*/ 16254 h 100"/>
                          <a:gd name="T124" fmla="+- 0 6379 9"/>
                          <a:gd name="T125" fmla="*/ T124 w 11887"/>
                          <a:gd name="T126" fmla="+- 0 16254 16154"/>
                          <a:gd name="T127" fmla="*/ 16254 h 100"/>
                          <a:gd name="T128" fmla="+- 0 6580 9"/>
                          <a:gd name="T129" fmla="*/ T128 w 11887"/>
                          <a:gd name="T130" fmla="+- 0 16254 16154"/>
                          <a:gd name="T131" fmla="*/ 16254 h 100"/>
                          <a:gd name="T132" fmla="+- 0 6780 9"/>
                          <a:gd name="T133" fmla="*/ T132 w 11887"/>
                          <a:gd name="T134" fmla="+- 0 16254 16154"/>
                          <a:gd name="T135" fmla="*/ 16254 h 100"/>
                          <a:gd name="T136" fmla="+- 0 6981 9"/>
                          <a:gd name="T137" fmla="*/ T136 w 11887"/>
                          <a:gd name="T138" fmla="+- 0 16254 16154"/>
                          <a:gd name="T139" fmla="*/ 16254 h 100"/>
                          <a:gd name="T140" fmla="+- 0 7182 9"/>
                          <a:gd name="T141" fmla="*/ T140 w 11887"/>
                          <a:gd name="T142" fmla="+- 0 16254 16154"/>
                          <a:gd name="T143" fmla="*/ 16254 h 100"/>
                          <a:gd name="T144" fmla="+- 0 7382 9"/>
                          <a:gd name="T145" fmla="*/ T144 w 11887"/>
                          <a:gd name="T146" fmla="+- 0 16254 16154"/>
                          <a:gd name="T147" fmla="*/ 16254 h 100"/>
                          <a:gd name="T148" fmla="+- 0 7583 9"/>
                          <a:gd name="T149" fmla="*/ T148 w 11887"/>
                          <a:gd name="T150" fmla="+- 0 16254 16154"/>
                          <a:gd name="T151" fmla="*/ 16254 h 100"/>
                          <a:gd name="T152" fmla="+- 0 7783 9"/>
                          <a:gd name="T153" fmla="*/ T152 w 11887"/>
                          <a:gd name="T154" fmla="+- 0 16254 16154"/>
                          <a:gd name="T155" fmla="*/ 16254 h 100"/>
                          <a:gd name="T156" fmla="+- 0 7984 9"/>
                          <a:gd name="T157" fmla="*/ T156 w 11887"/>
                          <a:gd name="T158" fmla="+- 0 16254 16154"/>
                          <a:gd name="T159" fmla="*/ 16254 h 100"/>
                          <a:gd name="T160" fmla="+- 0 8185 9"/>
                          <a:gd name="T161" fmla="*/ T160 w 11887"/>
                          <a:gd name="T162" fmla="+- 0 16254 16154"/>
                          <a:gd name="T163" fmla="*/ 16254 h 100"/>
                          <a:gd name="T164" fmla="+- 0 8385 9"/>
                          <a:gd name="T165" fmla="*/ T164 w 11887"/>
                          <a:gd name="T166" fmla="+- 0 16254 16154"/>
                          <a:gd name="T167" fmla="*/ 16254 h 100"/>
                          <a:gd name="T168" fmla="+- 0 8586 9"/>
                          <a:gd name="T169" fmla="*/ T168 w 11887"/>
                          <a:gd name="T170" fmla="+- 0 16254 16154"/>
                          <a:gd name="T171" fmla="*/ 16254 h 100"/>
                          <a:gd name="T172" fmla="+- 0 8787 9"/>
                          <a:gd name="T173" fmla="*/ T172 w 11887"/>
                          <a:gd name="T174" fmla="+- 0 16254 16154"/>
                          <a:gd name="T175" fmla="*/ 16254 h 100"/>
                          <a:gd name="T176" fmla="+- 0 8987 9"/>
                          <a:gd name="T177" fmla="*/ T176 w 11887"/>
                          <a:gd name="T178" fmla="+- 0 16254 16154"/>
                          <a:gd name="T179" fmla="*/ 16254 h 100"/>
                          <a:gd name="T180" fmla="+- 0 9188 9"/>
                          <a:gd name="T181" fmla="*/ T180 w 11887"/>
                          <a:gd name="T182" fmla="+- 0 16254 16154"/>
                          <a:gd name="T183" fmla="*/ 16254 h 100"/>
                          <a:gd name="T184" fmla="+- 0 9388 9"/>
                          <a:gd name="T185" fmla="*/ T184 w 11887"/>
                          <a:gd name="T186" fmla="+- 0 16254 16154"/>
                          <a:gd name="T187" fmla="*/ 16254 h 100"/>
                          <a:gd name="T188" fmla="+- 0 9589 9"/>
                          <a:gd name="T189" fmla="*/ T188 w 11887"/>
                          <a:gd name="T190" fmla="+- 0 16254 16154"/>
                          <a:gd name="T191" fmla="*/ 16254 h 100"/>
                          <a:gd name="T192" fmla="+- 0 9790 9"/>
                          <a:gd name="T193" fmla="*/ T192 w 11887"/>
                          <a:gd name="T194" fmla="+- 0 16254 16154"/>
                          <a:gd name="T195" fmla="*/ 16254 h 100"/>
                          <a:gd name="T196" fmla="+- 0 9990 9"/>
                          <a:gd name="T197" fmla="*/ T196 w 11887"/>
                          <a:gd name="T198" fmla="+- 0 16254 16154"/>
                          <a:gd name="T199" fmla="*/ 16254 h 100"/>
                          <a:gd name="T200" fmla="+- 0 10191 9"/>
                          <a:gd name="T201" fmla="*/ T200 w 11887"/>
                          <a:gd name="T202" fmla="+- 0 16254 16154"/>
                          <a:gd name="T203" fmla="*/ 16254 h 100"/>
                          <a:gd name="T204" fmla="+- 0 10392 9"/>
                          <a:gd name="T205" fmla="*/ T204 w 11887"/>
                          <a:gd name="T206" fmla="+- 0 16254 16154"/>
                          <a:gd name="T207" fmla="*/ 16254 h 100"/>
                          <a:gd name="T208" fmla="+- 0 10592 9"/>
                          <a:gd name="T209" fmla="*/ T208 w 11887"/>
                          <a:gd name="T210" fmla="+- 0 16254 16154"/>
                          <a:gd name="T211" fmla="*/ 16254 h 100"/>
                          <a:gd name="T212" fmla="+- 0 10793 9"/>
                          <a:gd name="T213" fmla="*/ T212 w 11887"/>
                          <a:gd name="T214" fmla="+- 0 16254 16154"/>
                          <a:gd name="T215" fmla="*/ 16254 h 100"/>
                          <a:gd name="T216" fmla="+- 0 10993 9"/>
                          <a:gd name="T217" fmla="*/ T216 w 11887"/>
                          <a:gd name="T218" fmla="+- 0 16254 16154"/>
                          <a:gd name="T219" fmla="*/ 16254 h 100"/>
                          <a:gd name="T220" fmla="+- 0 11194 9"/>
                          <a:gd name="T221" fmla="*/ T220 w 11887"/>
                          <a:gd name="T222" fmla="+- 0 16254 16154"/>
                          <a:gd name="T223" fmla="*/ 16254 h 100"/>
                          <a:gd name="T224" fmla="+- 0 11395 9"/>
                          <a:gd name="T225" fmla="*/ T224 w 11887"/>
                          <a:gd name="T226" fmla="+- 0 16254 16154"/>
                          <a:gd name="T227" fmla="*/ 16254 h 100"/>
                          <a:gd name="T228" fmla="+- 0 11595 9"/>
                          <a:gd name="T229" fmla="*/ T228 w 11887"/>
                          <a:gd name="T230" fmla="+- 0 16254 16154"/>
                          <a:gd name="T231" fmla="*/ 16254 h 100"/>
                          <a:gd name="T232" fmla="+- 0 11796 9"/>
                          <a:gd name="T233" fmla="*/ T232 w 11887"/>
                          <a:gd name="T234" fmla="+- 0 16254 16154"/>
                          <a:gd name="T235" fmla="*/ 1625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887" h="100">
                            <a:moveTo>
                              <a:pt x="0" y="0"/>
                            </a:moveTo>
                            <a:lnTo>
                              <a:pt x="0" y="100"/>
                            </a:lnTo>
                            <a:moveTo>
                              <a:pt x="51" y="0"/>
                            </a:moveTo>
                            <a:lnTo>
                              <a:pt x="51" y="100"/>
                            </a:lnTo>
                            <a:moveTo>
                              <a:pt x="101" y="0"/>
                            </a:moveTo>
                            <a:lnTo>
                              <a:pt x="101" y="100"/>
                            </a:lnTo>
                            <a:moveTo>
                              <a:pt x="151" y="0"/>
                            </a:moveTo>
                            <a:lnTo>
                              <a:pt x="151" y="100"/>
                            </a:lnTo>
                            <a:moveTo>
                              <a:pt x="201" y="0"/>
                            </a:moveTo>
                            <a:lnTo>
                              <a:pt x="201" y="100"/>
                            </a:lnTo>
                            <a:moveTo>
                              <a:pt x="251" y="0"/>
                            </a:moveTo>
                            <a:lnTo>
                              <a:pt x="251" y="100"/>
                            </a:lnTo>
                            <a:moveTo>
                              <a:pt x="301" y="0"/>
                            </a:moveTo>
                            <a:lnTo>
                              <a:pt x="301" y="100"/>
                            </a:lnTo>
                            <a:moveTo>
                              <a:pt x="351" y="0"/>
                            </a:moveTo>
                            <a:lnTo>
                              <a:pt x="351" y="100"/>
                            </a:lnTo>
                            <a:moveTo>
                              <a:pt x="402" y="0"/>
                            </a:moveTo>
                            <a:lnTo>
                              <a:pt x="402" y="100"/>
                            </a:lnTo>
                            <a:moveTo>
                              <a:pt x="452" y="0"/>
                            </a:moveTo>
                            <a:lnTo>
                              <a:pt x="452" y="100"/>
                            </a:lnTo>
                            <a:moveTo>
                              <a:pt x="502" y="0"/>
                            </a:moveTo>
                            <a:lnTo>
                              <a:pt x="502" y="100"/>
                            </a:lnTo>
                            <a:moveTo>
                              <a:pt x="552" y="0"/>
                            </a:moveTo>
                            <a:lnTo>
                              <a:pt x="552" y="100"/>
                            </a:lnTo>
                            <a:moveTo>
                              <a:pt x="602" y="0"/>
                            </a:moveTo>
                            <a:lnTo>
                              <a:pt x="602" y="100"/>
                            </a:lnTo>
                            <a:moveTo>
                              <a:pt x="652" y="0"/>
                            </a:moveTo>
                            <a:lnTo>
                              <a:pt x="652" y="100"/>
                            </a:lnTo>
                            <a:moveTo>
                              <a:pt x="703" y="0"/>
                            </a:moveTo>
                            <a:lnTo>
                              <a:pt x="703" y="100"/>
                            </a:lnTo>
                            <a:moveTo>
                              <a:pt x="753" y="0"/>
                            </a:moveTo>
                            <a:lnTo>
                              <a:pt x="753" y="100"/>
                            </a:lnTo>
                            <a:moveTo>
                              <a:pt x="803" y="0"/>
                            </a:moveTo>
                            <a:lnTo>
                              <a:pt x="803" y="100"/>
                            </a:lnTo>
                            <a:moveTo>
                              <a:pt x="853" y="0"/>
                            </a:moveTo>
                            <a:lnTo>
                              <a:pt x="853" y="100"/>
                            </a:lnTo>
                            <a:moveTo>
                              <a:pt x="903" y="0"/>
                            </a:moveTo>
                            <a:lnTo>
                              <a:pt x="903" y="100"/>
                            </a:lnTo>
                            <a:moveTo>
                              <a:pt x="953" y="0"/>
                            </a:moveTo>
                            <a:lnTo>
                              <a:pt x="953" y="100"/>
                            </a:lnTo>
                            <a:moveTo>
                              <a:pt x="1003" y="0"/>
                            </a:moveTo>
                            <a:lnTo>
                              <a:pt x="1003" y="100"/>
                            </a:lnTo>
                            <a:moveTo>
                              <a:pt x="1054" y="0"/>
                            </a:moveTo>
                            <a:lnTo>
                              <a:pt x="1054" y="100"/>
                            </a:lnTo>
                            <a:moveTo>
                              <a:pt x="1104" y="0"/>
                            </a:moveTo>
                            <a:lnTo>
                              <a:pt x="1104" y="100"/>
                            </a:lnTo>
                            <a:moveTo>
                              <a:pt x="1154" y="0"/>
                            </a:moveTo>
                            <a:lnTo>
                              <a:pt x="1154" y="100"/>
                            </a:lnTo>
                            <a:moveTo>
                              <a:pt x="1204" y="0"/>
                            </a:moveTo>
                            <a:lnTo>
                              <a:pt x="1204" y="100"/>
                            </a:lnTo>
                            <a:moveTo>
                              <a:pt x="1254" y="0"/>
                            </a:moveTo>
                            <a:lnTo>
                              <a:pt x="1254" y="100"/>
                            </a:lnTo>
                            <a:moveTo>
                              <a:pt x="1304" y="0"/>
                            </a:moveTo>
                            <a:lnTo>
                              <a:pt x="1304" y="100"/>
                            </a:lnTo>
                            <a:moveTo>
                              <a:pt x="1355" y="0"/>
                            </a:moveTo>
                            <a:lnTo>
                              <a:pt x="1355" y="100"/>
                            </a:lnTo>
                            <a:moveTo>
                              <a:pt x="1405" y="0"/>
                            </a:moveTo>
                            <a:lnTo>
                              <a:pt x="1405" y="100"/>
                            </a:lnTo>
                            <a:moveTo>
                              <a:pt x="1455" y="0"/>
                            </a:moveTo>
                            <a:lnTo>
                              <a:pt x="1455" y="100"/>
                            </a:lnTo>
                            <a:moveTo>
                              <a:pt x="1505" y="0"/>
                            </a:moveTo>
                            <a:lnTo>
                              <a:pt x="1505" y="100"/>
                            </a:lnTo>
                            <a:moveTo>
                              <a:pt x="1555" y="0"/>
                            </a:moveTo>
                            <a:lnTo>
                              <a:pt x="1555" y="100"/>
                            </a:lnTo>
                            <a:moveTo>
                              <a:pt x="1605" y="0"/>
                            </a:moveTo>
                            <a:lnTo>
                              <a:pt x="1605" y="100"/>
                            </a:lnTo>
                            <a:moveTo>
                              <a:pt x="1655" y="0"/>
                            </a:moveTo>
                            <a:lnTo>
                              <a:pt x="1655" y="100"/>
                            </a:lnTo>
                            <a:moveTo>
                              <a:pt x="1706" y="0"/>
                            </a:moveTo>
                            <a:lnTo>
                              <a:pt x="1706" y="100"/>
                            </a:lnTo>
                            <a:moveTo>
                              <a:pt x="1756" y="0"/>
                            </a:moveTo>
                            <a:lnTo>
                              <a:pt x="1756" y="100"/>
                            </a:lnTo>
                            <a:moveTo>
                              <a:pt x="1806" y="0"/>
                            </a:moveTo>
                            <a:lnTo>
                              <a:pt x="1806" y="100"/>
                            </a:lnTo>
                            <a:moveTo>
                              <a:pt x="1856" y="0"/>
                            </a:moveTo>
                            <a:lnTo>
                              <a:pt x="1856" y="100"/>
                            </a:lnTo>
                            <a:moveTo>
                              <a:pt x="1906" y="0"/>
                            </a:moveTo>
                            <a:lnTo>
                              <a:pt x="1906" y="100"/>
                            </a:lnTo>
                            <a:moveTo>
                              <a:pt x="1956" y="0"/>
                            </a:moveTo>
                            <a:lnTo>
                              <a:pt x="1956" y="100"/>
                            </a:lnTo>
                            <a:moveTo>
                              <a:pt x="2007" y="0"/>
                            </a:moveTo>
                            <a:lnTo>
                              <a:pt x="2007" y="100"/>
                            </a:lnTo>
                            <a:moveTo>
                              <a:pt x="2057" y="0"/>
                            </a:moveTo>
                            <a:lnTo>
                              <a:pt x="2057" y="100"/>
                            </a:lnTo>
                            <a:moveTo>
                              <a:pt x="2107" y="0"/>
                            </a:moveTo>
                            <a:lnTo>
                              <a:pt x="2107" y="100"/>
                            </a:lnTo>
                            <a:moveTo>
                              <a:pt x="2157" y="0"/>
                            </a:moveTo>
                            <a:lnTo>
                              <a:pt x="2157" y="100"/>
                            </a:lnTo>
                            <a:moveTo>
                              <a:pt x="2207" y="0"/>
                            </a:moveTo>
                            <a:lnTo>
                              <a:pt x="2207" y="100"/>
                            </a:lnTo>
                            <a:moveTo>
                              <a:pt x="2257" y="0"/>
                            </a:moveTo>
                            <a:lnTo>
                              <a:pt x="2257" y="100"/>
                            </a:lnTo>
                            <a:moveTo>
                              <a:pt x="2307" y="0"/>
                            </a:moveTo>
                            <a:lnTo>
                              <a:pt x="2307" y="100"/>
                            </a:lnTo>
                            <a:moveTo>
                              <a:pt x="2358" y="0"/>
                            </a:moveTo>
                            <a:lnTo>
                              <a:pt x="2358" y="100"/>
                            </a:lnTo>
                            <a:moveTo>
                              <a:pt x="2408" y="0"/>
                            </a:moveTo>
                            <a:lnTo>
                              <a:pt x="2408" y="100"/>
                            </a:lnTo>
                            <a:moveTo>
                              <a:pt x="2458" y="0"/>
                            </a:moveTo>
                            <a:lnTo>
                              <a:pt x="2458" y="100"/>
                            </a:lnTo>
                            <a:moveTo>
                              <a:pt x="2508" y="0"/>
                            </a:moveTo>
                            <a:lnTo>
                              <a:pt x="2508" y="100"/>
                            </a:lnTo>
                            <a:moveTo>
                              <a:pt x="2558" y="0"/>
                            </a:moveTo>
                            <a:lnTo>
                              <a:pt x="2558" y="100"/>
                            </a:lnTo>
                            <a:moveTo>
                              <a:pt x="2608" y="0"/>
                            </a:moveTo>
                            <a:lnTo>
                              <a:pt x="2608" y="100"/>
                            </a:lnTo>
                            <a:moveTo>
                              <a:pt x="2659" y="0"/>
                            </a:moveTo>
                            <a:lnTo>
                              <a:pt x="2659" y="100"/>
                            </a:lnTo>
                            <a:moveTo>
                              <a:pt x="2709" y="0"/>
                            </a:moveTo>
                            <a:lnTo>
                              <a:pt x="2709" y="100"/>
                            </a:lnTo>
                            <a:moveTo>
                              <a:pt x="2759" y="0"/>
                            </a:moveTo>
                            <a:lnTo>
                              <a:pt x="2759" y="100"/>
                            </a:lnTo>
                            <a:moveTo>
                              <a:pt x="2809" y="0"/>
                            </a:moveTo>
                            <a:lnTo>
                              <a:pt x="2809" y="100"/>
                            </a:lnTo>
                            <a:moveTo>
                              <a:pt x="2859" y="0"/>
                            </a:moveTo>
                            <a:lnTo>
                              <a:pt x="2859" y="100"/>
                            </a:lnTo>
                            <a:moveTo>
                              <a:pt x="2909" y="0"/>
                            </a:moveTo>
                            <a:lnTo>
                              <a:pt x="2909" y="100"/>
                            </a:lnTo>
                            <a:moveTo>
                              <a:pt x="2960" y="0"/>
                            </a:moveTo>
                            <a:lnTo>
                              <a:pt x="2960" y="100"/>
                            </a:lnTo>
                            <a:moveTo>
                              <a:pt x="3010" y="0"/>
                            </a:moveTo>
                            <a:lnTo>
                              <a:pt x="3010" y="100"/>
                            </a:lnTo>
                            <a:moveTo>
                              <a:pt x="3060" y="0"/>
                            </a:moveTo>
                            <a:lnTo>
                              <a:pt x="3060" y="100"/>
                            </a:lnTo>
                            <a:moveTo>
                              <a:pt x="3110" y="0"/>
                            </a:moveTo>
                            <a:lnTo>
                              <a:pt x="3110" y="100"/>
                            </a:lnTo>
                            <a:moveTo>
                              <a:pt x="3160" y="0"/>
                            </a:moveTo>
                            <a:lnTo>
                              <a:pt x="3160" y="100"/>
                            </a:lnTo>
                            <a:moveTo>
                              <a:pt x="3210" y="0"/>
                            </a:moveTo>
                            <a:lnTo>
                              <a:pt x="3210" y="100"/>
                            </a:lnTo>
                            <a:moveTo>
                              <a:pt x="3260" y="0"/>
                            </a:moveTo>
                            <a:lnTo>
                              <a:pt x="3260" y="100"/>
                            </a:lnTo>
                            <a:moveTo>
                              <a:pt x="3311" y="0"/>
                            </a:moveTo>
                            <a:lnTo>
                              <a:pt x="3311" y="100"/>
                            </a:lnTo>
                            <a:moveTo>
                              <a:pt x="3361" y="0"/>
                            </a:moveTo>
                            <a:lnTo>
                              <a:pt x="3361" y="100"/>
                            </a:lnTo>
                            <a:moveTo>
                              <a:pt x="3411" y="0"/>
                            </a:moveTo>
                            <a:lnTo>
                              <a:pt x="3411" y="100"/>
                            </a:lnTo>
                            <a:moveTo>
                              <a:pt x="3461" y="0"/>
                            </a:moveTo>
                            <a:lnTo>
                              <a:pt x="3461" y="100"/>
                            </a:lnTo>
                            <a:moveTo>
                              <a:pt x="3511" y="0"/>
                            </a:moveTo>
                            <a:lnTo>
                              <a:pt x="3511" y="100"/>
                            </a:lnTo>
                            <a:moveTo>
                              <a:pt x="3561" y="0"/>
                            </a:moveTo>
                            <a:lnTo>
                              <a:pt x="3561" y="100"/>
                            </a:lnTo>
                            <a:moveTo>
                              <a:pt x="3612" y="0"/>
                            </a:moveTo>
                            <a:lnTo>
                              <a:pt x="3612" y="100"/>
                            </a:lnTo>
                            <a:moveTo>
                              <a:pt x="3662" y="0"/>
                            </a:moveTo>
                            <a:lnTo>
                              <a:pt x="3662" y="100"/>
                            </a:lnTo>
                            <a:moveTo>
                              <a:pt x="3712" y="0"/>
                            </a:moveTo>
                            <a:lnTo>
                              <a:pt x="3712" y="100"/>
                            </a:lnTo>
                            <a:moveTo>
                              <a:pt x="3762" y="0"/>
                            </a:moveTo>
                            <a:lnTo>
                              <a:pt x="3762" y="100"/>
                            </a:lnTo>
                            <a:moveTo>
                              <a:pt x="3812" y="0"/>
                            </a:moveTo>
                            <a:lnTo>
                              <a:pt x="3812" y="100"/>
                            </a:lnTo>
                            <a:moveTo>
                              <a:pt x="3862" y="0"/>
                            </a:moveTo>
                            <a:lnTo>
                              <a:pt x="3862" y="100"/>
                            </a:lnTo>
                            <a:moveTo>
                              <a:pt x="3912" y="0"/>
                            </a:moveTo>
                            <a:lnTo>
                              <a:pt x="3912" y="100"/>
                            </a:lnTo>
                            <a:moveTo>
                              <a:pt x="3963" y="0"/>
                            </a:moveTo>
                            <a:lnTo>
                              <a:pt x="3963" y="100"/>
                            </a:lnTo>
                            <a:moveTo>
                              <a:pt x="4013" y="0"/>
                            </a:moveTo>
                            <a:lnTo>
                              <a:pt x="4013" y="100"/>
                            </a:lnTo>
                            <a:moveTo>
                              <a:pt x="4063" y="0"/>
                            </a:moveTo>
                            <a:lnTo>
                              <a:pt x="4063" y="100"/>
                            </a:lnTo>
                            <a:moveTo>
                              <a:pt x="4113" y="0"/>
                            </a:moveTo>
                            <a:lnTo>
                              <a:pt x="4113" y="100"/>
                            </a:lnTo>
                            <a:moveTo>
                              <a:pt x="4163" y="0"/>
                            </a:moveTo>
                            <a:lnTo>
                              <a:pt x="4163" y="100"/>
                            </a:lnTo>
                            <a:moveTo>
                              <a:pt x="4213" y="0"/>
                            </a:moveTo>
                            <a:lnTo>
                              <a:pt x="4213" y="100"/>
                            </a:lnTo>
                            <a:moveTo>
                              <a:pt x="4264" y="0"/>
                            </a:moveTo>
                            <a:lnTo>
                              <a:pt x="4264" y="100"/>
                            </a:lnTo>
                            <a:moveTo>
                              <a:pt x="4314" y="0"/>
                            </a:moveTo>
                            <a:lnTo>
                              <a:pt x="4314" y="100"/>
                            </a:lnTo>
                            <a:moveTo>
                              <a:pt x="4364" y="0"/>
                            </a:moveTo>
                            <a:lnTo>
                              <a:pt x="4364" y="100"/>
                            </a:lnTo>
                            <a:moveTo>
                              <a:pt x="4414" y="0"/>
                            </a:moveTo>
                            <a:lnTo>
                              <a:pt x="4414" y="100"/>
                            </a:lnTo>
                            <a:moveTo>
                              <a:pt x="4464" y="0"/>
                            </a:moveTo>
                            <a:lnTo>
                              <a:pt x="4464" y="100"/>
                            </a:lnTo>
                            <a:moveTo>
                              <a:pt x="4514" y="0"/>
                            </a:moveTo>
                            <a:lnTo>
                              <a:pt x="4514" y="100"/>
                            </a:lnTo>
                            <a:moveTo>
                              <a:pt x="4564" y="0"/>
                            </a:moveTo>
                            <a:lnTo>
                              <a:pt x="4564" y="100"/>
                            </a:lnTo>
                            <a:moveTo>
                              <a:pt x="4615" y="0"/>
                            </a:moveTo>
                            <a:lnTo>
                              <a:pt x="4615" y="100"/>
                            </a:lnTo>
                            <a:moveTo>
                              <a:pt x="4665" y="0"/>
                            </a:moveTo>
                            <a:lnTo>
                              <a:pt x="4665" y="100"/>
                            </a:lnTo>
                            <a:moveTo>
                              <a:pt x="4715" y="0"/>
                            </a:moveTo>
                            <a:lnTo>
                              <a:pt x="4715" y="100"/>
                            </a:lnTo>
                            <a:moveTo>
                              <a:pt x="4765" y="0"/>
                            </a:moveTo>
                            <a:lnTo>
                              <a:pt x="4765" y="100"/>
                            </a:lnTo>
                            <a:moveTo>
                              <a:pt x="4815" y="0"/>
                            </a:moveTo>
                            <a:lnTo>
                              <a:pt x="4815" y="100"/>
                            </a:lnTo>
                            <a:moveTo>
                              <a:pt x="4865" y="0"/>
                            </a:moveTo>
                            <a:lnTo>
                              <a:pt x="4865" y="100"/>
                            </a:lnTo>
                            <a:moveTo>
                              <a:pt x="4916" y="0"/>
                            </a:moveTo>
                            <a:lnTo>
                              <a:pt x="4916" y="100"/>
                            </a:lnTo>
                            <a:moveTo>
                              <a:pt x="4966" y="0"/>
                            </a:moveTo>
                            <a:lnTo>
                              <a:pt x="4966" y="100"/>
                            </a:lnTo>
                            <a:moveTo>
                              <a:pt x="5016" y="0"/>
                            </a:moveTo>
                            <a:lnTo>
                              <a:pt x="5016" y="100"/>
                            </a:lnTo>
                            <a:moveTo>
                              <a:pt x="5066" y="0"/>
                            </a:moveTo>
                            <a:lnTo>
                              <a:pt x="5066" y="100"/>
                            </a:lnTo>
                            <a:moveTo>
                              <a:pt x="5116" y="0"/>
                            </a:moveTo>
                            <a:lnTo>
                              <a:pt x="5116" y="100"/>
                            </a:lnTo>
                            <a:moveTo>
                              <a:pt x="5166" y="0"/>
                            </a:moveTo>
                            <a:lnTo>
                              <a:pt x="5166" y="100"/>
                            </a:lnTo>
                            <a:moveTo>
                              <a:pt x="5217" y="0"/>
                            </a:moveTo>
                            <a:lnTo>
                              <a:pt x="5217" y="100"/>
                            </a:lnTo>
                            <a:moveTo>
                              <a:pt x="5267" y="0"/>
                            </a:moveTo>
                            <a:lnTo>
                              <a:pt x="5267" y="100"/>
                            </a:lnTo>
                            <a:moveTo>
                              <a:pt x="5317" y="0"/>
                            </a:moveTo>
                            <a:lnTo>
                              <a:pt x="5317" y="100"/>
                            </a:lnTo>
                            <a:moveTo>
                              <a:pt x="5367" y="0"/>
                            </a:moveTo>
                            <a:lnTo>
                              <a:pt x="5367" y="100"/>
                            </a:lnTo>
                            <a:moveTo>
                              <a:pt x="5417" y="0"/>
                            </a:moveTo>
                            <a:lnTo>
                              <a:pt x="5417" y="100"/>
                            </a:lnTo>
                            <a:moveTo>
                              <a:pt x="5467" y="0"/>
                            </a:moveTo>
                            <a:lnTo>
                              <a:pt x="5467" y="100"/>
                            </a:lnTo>
                            <a:moveTo>
                              <a:pt x="5517" y="0"/>
                            </a:moveTo>
                            <a:lnTo>
                              <a:pt x="5517" y="100"/>
                            </a:lnTo>
                            <a:moveTo>
                              <a:pt x="5568" y="0"/>
                            </a:moveTo>
                            <a:lnTo>
                              <a:pt x="5568" y="100"/>
                            </a:lnTo>
                            <a:moveTo>
                              <a:pt x="5618" y="0"/>
                            </a:moveTo>
                            <a:lnTo>
                              <a:pt x="5618" y="100"/>
                            </a:lnTo>
                            <a:moveTo>
                              <a:pt x="5668" y="0"/>
                            </a:moveTo>
                            <a:lnTo>
                              <a:pt x="5668" y="100"/>
                            </a:lnTo>
                            <a:moveTo>
                              <a:pt x="5718" y="0"/>
                            </a:moveTo>
                            <a:lnTo>
                              <a:pt x="5718" y="100"/>
                            </a:lnTo>
                            <a:moveTo>
                              <a:pt x="5768" y="0"/>
                            </a:moveTo>
                            <a:lnTo>
                              <a:pt x="5768" y="100"/>
                            </a:lnTo>
                            <a:moveTo>
                              <a:pt x="5818" y="0"/>
                            </a:moveTo>
                            <a:lnTo>
                              <a:pt x="5818" y="100"/>
                            </a:lnTo>
                            <a:moveTo>
                              <a:pt x="5869" y="0"/>
                            </a:moveTo>
                            <a:lnTo>
                              <a:pt x="5869" y="100"/>
                            </a:lnTo>
                            <a:moveTo>
                              <a:pt x="5919" y="0"/>
                            </a:moveTo>
                            <a:lnTo>
                              <a:pt x="5919" y="100"/>
                            </a:lnTo>
                            <a:moveTo>
                              <a:pt x="5969" y="0"/>
                            </a:moveTo>
                            <a:lnTo>
                              <a:pt x="5969" y="100"/>
                            </a:lnTo>
                            <a:moveTo>
                              <a:pt x="6019" y="0"/>
                            </a:moveTo>
                            <a:lnTo>
                              <a:pt x="6019" y="100"/>
                            </a:lnTo>
                            <a:moveTo>
                              <a:pt x="6069" y="0"/>
                            </a:moveTo>
                            <a:lnTo>
                              <a:pt x="6069" y="100"/>
                            </a:lnTo>
                            <a:moveTo>
                              <a:pt x="6119" y="0"/>
                            </a:moveTo>
                            <a:lnTo>
                              <a:pt x="6119" y="100"/>
                            </a:lnTo>
                            <a:moveTo>
                              <a:pt x="6169" y="0"/>
                            </a:moveTo>
                            <a:lnTo>
                              <a:pt x="6169" y="100"/>
                            </a:lnTo>
                            <a:moveTo>
                              <a:pt x="6220" y="0"/>
                            </a:moveTo>
                            <a:lnTo>
                              <a:pt x="6220" y="100"/>
                            </a:lnTo>
                            <a:moveTo>
                              <a:pt x="6270" y="0"/>
                            </a:moveTo>
                            <a:lnTo>
                              <a:pt x="6270" y="100"/>
                            </a:lnTo>
                            <a:moveTo>
                              <a:pt x="6320" y="0"/>
                            </a:moveTo>
                            <a:lnTo>
                              <a:pt x="6320" y="100"/>
                            </a:lnTo>
                            <a:moveTo>
                              <a:pt x="6370" y="0"/>
                            </a:moveTo>
                            <a:lnTo>
                              <a:pt x="6370" y="100"/>
                            </a:lnTo>
                            <a:moveTo>
                              <a:pt x="6420" y="0"/>
                            </a:moveTo>
                            <a:lnTo>
                              <a:pt x="6420" y="100"/>
                            </a:lnTo>
                            <a:moveTo>
                              <a:pt x="6470" y="0"/>
                            </a:moveTo>
                            <a:lnTo>
                              <a:pt x="6470" y="100"/>
                            </a:lnTo>
                            <a:moveTo>
                              <a:pt x="6521" y="0"/>
                            </a:moveTo>
                            <a:lnTo>
                              <a:pt x="6521" y="100"/>
                            </a:lnTo>
                            <a:moveTo>
                              <a:pt x="6571" y="0"/>
                            </a:moveTo>
                            <a:lnTo>
                              <a:pt x="6571" y="100"/>
                            </a:lnTo>
                            <a:moveTo>
                              <a:pt x="6621" y="0"/>
                            </a:moveTo>
                            <a:lnTo>
                              <a:pt x="6621" y="100"/>
                            </a:lnTo>
                            <a:moveTo>
                              <a:pt x="6671" y="0"/>
                            </a:moveTo>
                            <a:lnTo>
                              <a:pt x="6671" y="100"/>
                            </a:lnTo>
                            <a:moveTo>
                              <a:pt x="6721" y="0"/>
                            </a:moveTo>
                            <a:lnTo>
                              <a:pt x="6721" y="100"/>
                            </a:lnTo>
                            <a:moveTo>
                              <a:pt x="6771" y="0"/>
                            </a:moveTo>
                            <a:lnTo>
                              <a:pt x="6771" y="100"/>
                            </a:lnTo>
                            <a:moveTo>
                              <a:pt x="6821" y="0"/>
                            </a:moveTo>
                            <a:lnTo>
                              <a:pt x="6821" y="100"/>
                            </a:lnTo>
                            <a:moveTo>
                              <a:pt x="6872" y="0"/>
                            </a:moveTo>
                            <a:lnTo>
                              <a:pt x="6872" y="100"/>
                            </a:lnTo>
                            <a:moveTo>
                              <a:pt x="6922" y="0"/>
                            </a:moveTo>
                            <a:lnTo>
                              <a:pt x="6922" y="100"/>
                            </a:lnTo>
                            <a:moveTo>
                              <a:pt x="6972" y="0"/>
                            </a:moveTo>
                            <a:lnTo>
                              <a:pt x="6972" y="100"/>
                            </a:lnTo>
                            <a:moveTo>
                              <a:pt x="7022" y="0"/>
                            </a:moveTo>
                            <a:lnTo>
                              <a:pt x="7022" y="100"/>
                            </a:lnTo>
                            <a:moveTo>
                              <a:pt x="7072" y="0"/>
                            </a:moveTo>
                            <a:lnTo>
                              <a:pt x="7072" y="100"/>
                            </a:lnTo>
                            <a:moveTo>
                              <a:pt x="7122" y="0"/>
                            </a:moveTo>
                            <a:lnTo>
                              <a:pt x="7122" y="100"/>
                            </a:lnTo>
                            <a:moveTo>
                              <a:pt x="7173" y="0"/>
                            </a:moveTo>
                            <a:lnTo>
                              <a:pt x="7173" y="100"/>
                            </a:lnTo>
                            <a:moveTo>
                              <a:pt x="7223" y="0"/>
                            </a:moveTo>
                            <a:lnTo>
                              <a:pt x="7223" y="100"/>
                            </a:lnTo>
                            <a:moveTo>
                              <a:pt x="7273" y="0"/>
                            </a:moveTo>
                            <a:lnTo>
                              <a:pt x="7273" y="100"/>
                            </a:lnTo>
                            <a:moveTo>
                              <a:pt x="7323" y="0"/>
                            </a:moveTo>
                            <a:lnTo>
                              <a:pt x="7323" y="100"/>
                            </a:lnTo>
                            <a:moveTo>
                              <a:pt x="7373" y="0"/>
                            </a:moveTo>
                            <a:lnTo>
                              <a:pt x="7373" y="100"/>
                            </a:lnTo>
                            <a:moveTo>
                              <a:pt x="7423" y="0"/>
                            </a:moveTo>
                            <a:lnTo>
                              <a:pt x="7423" y="100"/>
                            </a:lnTo>
                            <a:moveTo>
                              <a:pt x="7473" y="0"/>
                            </a:moveTo>
                            <a:lnTo>
                              <a:pt x="7473" y="100"/>
                            </a:lnTo>
                            <a:moveTo>
                              <a:pt x="7524" y="0"/>
                            </a:moveTo>
                            <a:lnTo>
                              <a:pt x="7524" y="100"/>
                            </a:lnTo>
                            <a:moveTo>
                              <a:pt x="7574" y="0"/>
                            </a:moveTo>
                            <a:lnTo>
                              <a:pt x="7574" y="100"/>
                            </a:lnTo>
                            <a:moveTo>
                              <a:pt x="7624" y="0"/>
                            </a:moveTo>
                            <a:lnTo>
                              <a:pt x="7624" y="100"/>
                            </a:lnTo>
                            <a:moveTo>
                              <a:pt x="7674" y="0"/>
                            </a:moveTo>
                            <a:lnTo>
                              <a:pt x="7674" y="100"/>
                            </a:lnTo>
                            <a:moveTo>
                              <a:pt x="7724" y="0"/>
                            </a:moveTo>
                            <a:lnTo>
                              <a:pt x="7724" y="100"/>
                            </a:lnTo>
                            <a:moveTo>
                              <a:pt x="7774" y="0"/>
                            </a:moveTo>
                            <a:lnTo>
                              <a:pt x="7774" y="100"/>
                            </a:lnTo>
                            <a:moveTo>
                              <a:pt x="7825" y="0"/>
                            </a:moveTo>
                            <a:lnTo>
                              <a:pt x="7825" y="100"/>
                            </a:lnTo>
                            <a:moveTo>
                              <a:pt x="7875" y="0"/>
                            </a:moveTo>
                            <a:lnTo>
                              <a:pt x="7875" y="100"/>
                            </a:lnTo>
                            <a:moveTo>
                              <a:pt x="7925" y="0"/>
                            </a:moveTo>
                            <a:lnTo>
                              <a:pt x="7925" y="100"/>
                            </a:lnTo>
                            <a:moveTo>
                              <a:pt x="7975" y="0"/>
                            </a:moveTo>
                            <a:lnTo>
                              <a:pt x="7975" y="100"/>
                            </a:lnTo>
                            <a:moveTo>
                              <a:pt x="8025" y="0"/>
                            </a:moveTo>
                            <a:lnTo>
                              <a:pt x="8025" y="100"/>
                            </a:lnTo>
                            <a:moveTo>
                              <a:pt x="8075" y="0"/>
                            </a:moveTo>
                            <a:lnTo>
                              <a:pt x="8075" y="100"/>
                            </a:lnTo>
                            <a:moveTo>
                              <a:pt x="8126" y="0"/>
                            </a:moveTo>
                            <a:lnTo>
                              <a:pt x="8126" y="100"/>
                            </a:lnTo>
                            <a:moveTo>
                              <a:pt x="8176" y="0"/>
                            </a:moveTo>
                            <a:lnTo>
                              <a:pt x="8176" y="100"/>
                            </a:lnTo>
                            <a:moveTo>
                              <a:pt x="8226" y="0"/>
                            </a:moveTo>
                            <a:lnTo>
                              <a:pt x="8226" y="100"/>
                            </a:lnTo>
                            <a:moveTo>
                              <a:pt x="8276" y="0"/>
                            </a:moveTo>
                            <a:lnTo>
                              <a:pt x="8276" y="100"/>
                            </a:lnTo>
                            <a:moveTo>
                              <a:pt x="8326" y="0"/>
                            </a:moveTo>
                            <a:lnTo>
                              <a:pt x="8326" y="100"/>
                            </a:lnTo>
                            <a:moveTo>
                              <a:pt x="8376" y="0"/>
                            </a:moveTo>
                            <a:lnTo>
                              <a:pt x="8376" y="100"/>
                            </a:lnTo>
                            <a:moveTo>
                              <a:pt x="8426" y="0"/>
                            </a:moveTo>
                            <a:lnTo>
                              <a:pt x="8426" y="100"/>
                            </a:lnTo>
                            <a:moveTo>
                              <a:pt x="8477" y="0"/>
                            </a:moveTo>
                            <a:lnTo>
                              <a:pt x="8477" y="100"/>
                            </a:lnTo>
                            <a:moveTo>
                              <a:pt x="8527" y="0"/>
                            </a:moveTo>
                            <a:lnTo>
                              <a:pt x="8527" y="100"/>
                            </a:lnTo>
                            <a:moveTo>
                              <a:pt x="8577" y="0"/>
                            </a:moveTo>
                            <a:lnTo>
                              <a:pt x="8577" y="100"/>
                            </a:lnTo>
                            <a:moveTo>
                              <a:pt x="8627" y="0"/>
                            </a:moveTo>
                            <a:lnTo>
                              <a:pt x="8627" y="100"/>
                            </a:lnTo>
                            <a:moveTo>
                              <a:pt x="8677" y="0"/>
                            </a:moveTo>
                            <a:lnTo>
                              <a:pt x="8677" y="100"/>
                            </a:lnTo>
                            <a:moveTo>
                              <a:pt x="8727" y="0"/>
                            </a:moveTo>
                            <a:lnTo>
                              <a:pt x="8727" y="100"/>
                            </a:lnTo>
                            <a:moveTo>
                              <a:pt x="8778" y="0"/>
                            </a:moveTo>
                            <a:lnTo>
                              <a:pt x="8778" y="100"/>
                            </a:lnTo>
                            <a:moveTo>
                              <a:pt x="8828" y="0"/>
                            </a:moveTo>
                            <a:lnTo>
                              <a:pt x="8828" y="100"/>
                            </a:lnTo>
                            <a:moveTo>
                              <a:pt x="8878" y="0"/>
                            </a:moveTo>
                            <a:lnTo>
                              <a:pt x="8878" y="100"/>
                            </a:lnTo>
                            <a:moveTo>
                              <a:pt x="8928" y="0"/>
                            </a:moveTo>
                            <a:lnTo>
                              <a:pt x="8928" y="100"/>
                            </a:lnTo>
                            <a:moveTo>
                              <a:pt x="8978" y="0"/>
                            </a:moveTo>
                            <a:lnTo>
                              <a:pt x="8978" y="100"/>
                            </a:lnTo>
                            <a:moveTo>
                              <a:pt x="9028" y="0"/>
                            </a:moveTo>
                            <a:lnTo>
                              <a:pt x="9028" y="100"/>
                            </a:lnTo>
                            <a:moveTo>
                              <a:pt x="9078" y="0"/>
                            </a:moveTo>
                            <a:lnTo>
                              <a:pt x="9078" y="100"/>
                            </a:lnTo>
                            <a:moveTo>
                              <a:pt x="9129" y="0"/>
                            </a:moveTo>
                            <a:lnTo>
                              <a:pt x="9129" y="100"/>
                            </a:lnTo>
                            <a:moveTo>
                              <a:pt x="9179" y="0"/>
                            </a:moveTo>
                            <a:lnTo>
                              <a:pt x="9179" y="100"/>
                            </a:lnTo>
                            <a:moveTo>
                              <a:pt x="9229" y="0"/>
                            </a:moveTo>
                            <a:lnTo>
                              <a:pt x="9229" y="100"/>
                            </a:lnTo>
                            <a:moveTo>
                              <a:pt x="9279" y="0"/>
                            </a:moveTo>
                            <a:lnTo>
                              <a:pt x="9279" y="100"/>
                            </a:lnTo>
                            <a:moveTo>
                              <a:pt x="9329" y="0"/>
                            </a:moveTo>
                            <a:lnTo>
                              <a:pt x="9329" y="100"/>
                            </a:lnTo>
                            <a:moveTo>
                              <a:pt x="9379" y="0"/>
                            </a:moveTo>
                            <a:lnTo>
                              <a:pt x="9379" y="100"/>
                            </a:lnTo>
                            <a:moveTo>
                              <a:pt x="9430" y="0"/>
                            </a:moveTo>
                            <a:lnTo>
                              <a:pt x="9430" y="100"/>
                            </a:lnTo>
                            <a:moveTo>
                              <a:pt x="9480" y="0"/>
                            </a:moveTo>
                            <a:lnTo>
                              <a:pt x="9480" y="100"/>
                            </a:lnTo>
                            <a:moveTo>
                              <a:pt x="9530" y="0"/>
                            </a:moveTo>
                            <a:lnTo>
                              <a:pt x="9530" y="100"/>
                            </a:lnTo>
                            <a:moveTo>
                              <a:pt x="9580" y="0"/>
                            </a:moveTo>
                            <a:lnTo>
                              <a:pt x="9580" y="100"/>
                            </a:lnTo>
                            <a:moveTo>
                              <a:pt x="9630" y="0"/>
                            </a:moveTo>
                            <a:lnTo>
                              <a:pt x="9630" y="100"/>
                            </a:lnTo>
                            <a:moveTo>
                              <a:pt x="9680" y="0"/>
                            </a:moveTo>
                            <a:lnTo>
                              <a:pt x="9680" y="100"/>
                            </a:lnTo>
                            <a:moveTo>
                              <a:pt x="9730" y="0"/>
                            </a:moveTo>
                            <a:lnTo>
                              <a:pt x="9730" y="100"/>
                            </a:lnTo>
                            <a:moveTo>
                              <a:pt x="9781" y="0"/>
                            </a:moveTo>
                            <a:lnTo>
                              <a:pt x="9781" y="100"/>
                            </a:lnTo>
                            <a:moveTo>
                              <a:pt x="9831" y="0"/>
                            </a:moveTo>
                            <a:lnTo>
                              <a:pt x="9831" y="100"/>
                            </a:lnTo>
                            <a:moveTo>
                              <a:pt x="9881" y="0"/>
                            </a:moveTo>
                            <a:lnTo>
                              <a:pt x="9881" y="100"/>
                            </a:lnTo>
                            <a:moveTo>
                              <a:pt x="9931" y="0"/>
                            </a:moveTo>
                            <a:lnTo>
                              <a:pt x="9931" y="100"/>
                            </a:lnTo>
                            <a:moveTo>
                              <a:pt x="9981" y="0"/>
                            </a:moveTo>
                            <a:lnTo>
                              <a:pt x="9981" y="100"/>
                            </a:lnTo>
                            <a:moveTo>
                              <a:pt x="10031" y="0"/>
                            </a:moveTo>
                            <a:lnTo>
                              <a:pt x="10031" y="100"/>
                            </a:lnTo>
                            <a:moveTo>
                              <a:pt x="10082" y="0"/>
                            </a:moveTo>
                            <a:lnTo>
                              <a:pt x="10082" y="100"/>
                            </a:lnTo>
                            <a:moveTo>
                              <a:pt x="10132" y="0"/>
                            </a:moveTo>
                            <a:lnTo>
                              <a:pt x="10132" y="100"/>
                            </a:lnTo>
                            <a:moveTo>
                              <a:pt x="10182" y="0"/>
                            </a:moveTo>
                            <a:lnTo>
                              <a:pt x="10182" y="100"/>
                            </a:lnTo>
                            <a:moveTo>
                              <a:pt x="10232" y="0"/>
                            </a:moveTo>
                            <a:lnTo>
                              <a:pt x="10232" y="100"/>
                            </a:lnTo>
                            <a:moveTo>
                              <a:pt x="10282" y="0"/>
                            </a:moveTo>
                            <a:lnTo>
                              <a:pt x="10282" y="100"/>
                            </a:lnTo>
                            <a:moveTo>
                              <a:pt x="10332" y="0"/>
                            </a:moveTo>
                            <a:lnTo>
                              <a:pt x="10332" y="100"/>
                            </a:lnTo>
                            <a:moveTo>
                              <a:pt x="10383" y="0"/>
                            </a:moveTo>
                            <a:lnTo>
                              <a:pt x="10383" y="100"/>
                            </a:lnTo>
                            <a:moveTo>
                              <a:pt x="10433" y="0"/>
                            </a:moveTo>
                            <a:lnTo>
                              <a:pt x="10433" y="100"/>
                            </a:lnTo>
                            <a:moveTo>
                              <a:pt x="10483" y="0"/>
                            </a:moveTo>
                            <a:lnTo>
                              <a:pt x="10483" y="100"/>
                            </a:lnTo>
                            <a:moveTo>
                              <a:pt x="10533" y="0"/>
                            </a:moveTo>
                            <a:lnTo>
                              <a:pt x="10533" y="100"/>
                            </a:lnTo>
                            <a:moveTo>
                              <a:pt x="10583" y="0"/>
                            </a:moveTo>
                            <a:lnTo>
                              <a:pt x="10583" y="100"/>
                            </a:lnTo>
                            <a:moveTo>
                              <a:pt x="10633" y="0"/>
                            </a:moveTo>
                            <a:lnTo>
                              <a:pt x="10633" y="100"/>
                            </a:lnTo>
                            <a:moveTo>
                              <a:pt x="10683" y="0"/>
                            </a:moveTo>
                            <a:lnTo>
                              <a:pt x="10683" y="100"/>
                            </a:lnTo>
                            <a:moveTo>
                              <a:pt x="10734" y="0"/>
                            </a:moveTo>
                            <a:lnTo>
                              <a:pt x="10734" y="100"/>
                            </a:lnTo>
                            <a:moveTo>
                              <a:pt x="10784" y="0"/>
                            </a:moveTo>
                            <a:lnTo>
                              <a:pt x="10784" y="100"/>
                            </a:lnTo>
                            <a:moveTo>
                              <a:pt x="10834" y="0"/>
                            </a:moveTo>
                            <a:lnTo>
                              <a:pt x="10834" y="100"/>
                            </a:lnTo>
                            <a:moveTo>
                              <a:pt x="10884" y="0"/>
                            </a:moveTo>
                            <a:lnTo>
                              <a:pt x="10884" y="100"/>
                            </a:lnTo>
                            <a:moveTo>
                              <a:pt x="10934" y="0"/>
                            </a:moveTo>
                            <a:lnTo>
                              <a:pt x="10934" y="100"/>
                            </a:lnTo>
                            <a:moveTo>
                              <a:pt x="10984" y="0"/>
                            </a:moveTo>
                            <a:lnTo>
                              <a:pt x="10984" y="100"/>
                            </a:lnTo>
                            <a:moveTo>
                              <a:pt x="11035" y="0"/>
                            </a:moveTo>
                            <a:lnTo>
                              <a:pt x="11035" y="100"/>
                            </a:lnTo>
                            <a:moveTo>
                              <a:pt x="11085" y="0"/>
                            </a:moveTo>
                            <a:lnTo>
                              <a:pt x="11085" y="100"/>
                            </a:lnTo>
                            <a:moveTo>
                              <a:pt x="11135" y="0"/>
                            </a:moveTo>
                            <a:lnTo>
                              <a:pt x="11135" y="100"/>
                            </a:lnTo>
                            <a:moveTo>
                              <a:pt x="11185" y="0"/>
                            </a:moveTo>
                            <a:lnTo>
                              <a:pt x="11185" y="100"/>
                            </a:lnTo>
                            <a:moveTo>
                              <a:pt x="11235" y="0"/>
                            </a:moveTo>
                            <a:lnTo>
                              <a:pt x="11235" y="100"/>
                            </a:lnTo>
                            <a:moveTo>
                              <a:pt x="11285" y="0"/>
                            </a:moveTo>
                            <a:lnTo>
                              <a:pt x="11285" y="100"/>
                            </a:lnTo>
                            <a:moveTo>
                              <a:pt x="11335" y="0"/>
                            </a:moveTo>
                            <a:lnTo>
                              <a:pt x="11335" y="100"/>
                            </a:lnTo>
                            <a:moveTo>
                              <a:pt x="11386" y="0"/>
                            </a:moveTo>
                            <a:lnTo>
                              <a:pt x="11386" y="100"/>
                            </a:lnTo>
                            <a:moveTo>
                              <a:pt x="11436" y="0"/>
                            </a:moveTo>
                            <a:lnTo>
                              <a:pt x="11436" y="100"/>
                            </a:lnTo>
                            <a:moveTo>
                              <a:pt x="11486" y="0"/>
                            </a:moveTo>
                            <a:lnTo>
                              <a:pt x="11486" y="100"/>
                            </a:lnTo>
                            <a:moveTo>
                              <a:pt x="11536" y="0"/>
                            </a:moveTo>
                            <a:lnTo>
                              <a:pt x="11536" y="100"/>
                            </a:lnTo>
                            <a:moveTo>
                              <a:pt x="11586" y="0"/>
                            </a:moveTo>
                            <a:lnTo>
                              <a:pt x="11586" y="100"/>
                            </a:lnTo>
                            <a:moveTo>
                              <a:pt x="11636" y="0"/>
                            </a:moveTo>
                            <a:lnTo>
                              <a:pt x="11636" y="100"/>
                            </a:lnTo>
                            <a:moveTo>
                              <a:pt x="11687" y="0"/>
                            </a:moveTo>
                            <a:lnTo>
                              <a:pt x="11687" y="100"/>
                            </a:lnTo>
                            <a:moveTo>
                              <a:pt x="11737" y="0"/>
                            </a:moveTo>
                            <a:lnTo>
                              <a:pt x="11737" y="100"/>
                            </a:lnTo>
                            <a:moveTo>
                              <a:pt x="11787" y="0"/>
                            </a:moveTo>
                            <a:lnTo>
                              <a:pt x="11787" y="100"/>
                            </a:lnTo>
                            <a:moveTo>
                              <a:pt x="11837" y="0"/>
                            </a:moveTo>
                            <a:lnTo>
                              <a:pt x="11837" y="100"/>
                            </a:lnTo>
                            <a:moveTo>
                              <a:pt x="11887" y="0"/>
                            </a:moveTo>
                            <a:lnTo>
                              <a:pt x="11887" y="100"/>
                            </a:lnTo>
                          </a:path>
                        </a:pathLst>
                      </a:custGeom>
                      <a:noFill/>
                      <a:ln w="11875">
                        <a:solidFill>
                          <a:srgbClr val="CCC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67658" id="docshape62" o:spid="_x0000_s1026" alt="&quot;&quot;" style="position:absolute;margin-left:.45pt;margin-top:807.7pt;width:594.35pt;height:5pt;z-index:-163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88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" path="m,l,100m51,r,100m101,r,100m151,r,100m201,r,100m251,r,100m301,r,100m351,r,100m402,r,100m452,r,100m502,r,100m552,r,100m602,r,100m652,r,100m703,r,100m753,r,100m803,r,100m853,r,100m903,r,100m953,r,100m1003,r,100m1054,r,100m1104,r,100m1154,r,100m1204,r,100m1254,r,100m1304,r,100m1355,r,100m1405,r,100m1455,r,100m1505,r,100m1555,r,100m1605,r,100m1655,r,100m1706,r,100m1756,r,100m1806,r,100m1856,r,100m1906,r,100m1956,r,100m2007,r,100m2057,r,100m2107,r,100m2157,r,100m2207,r,100m2257,r,100m2307,r,100m2358,r,100m2408,r,100m2458,r,100m2508,r,100m2558,r,100m2608,r,100m2659,r,100m2709,r,100m2759,r,100m2809,r,100m2859,r,100m2909,r,100m2960,r,100m3010,r,100m3060,r,100m3110,r,100m3160,r,100m3210,r,100m3260,r,100m3311,r,100m3361,r,100m3411,r,100m3461,r,100m3511,r,100m3561,r,100m3612,r,100m3662,r,100m3712,r,100m3762,r,100m3812,r,100m3862,r,100m3912,r,100m3963,r,100m4013,r,100m4063,r,100m4113,r,100m4163,r,100m4213,r,100m4264,r,100m4314,r,100m4364,r,100m4414,r,100m4464,r,100m4514,r,100m4564,r,100m4615,r,100m4665,r,100m4715,r,100m4765,r,100m4815,r,100m4865,r,100m4916,r,100m4966,r,100m5016,r,100m5066,r,100m5116,r,100m5166,r,100m5217,r,100m5267,r,100m5317,r,100m5367,r,100m5417,r,100m5467,r,100m5517,r,100m5568,r,100m5618,r,100m5668,r,100m5718,r,100m5768,r,100m5818,r,100m5869,r,100m5919,r,100m5969,r,100m6019,r,100m6069,r,100m6119,r,100m6169,r,100m6220,r,100m6270,r,100m6320,r,100m6370,r,100m6420,r,100m6470,r,100m6521,r,100m6571,r,100m6621,r,100m6671,r,100m6721,r,100m6771,r,100m6821,r,100m6872,r,100m6922,r,100m6972,r,100m7022,r,100m7072,r,100m7122,r,100m7173,r,100m7223,r,100m7273,r,100m7323,r,100m7373,r,100m7423,r,100m7473,r,100m7524,r,100m7574,r,100m7624,r,100m7674,r,100m7724,r,100m7774,r,100m7825,r,100m7875,r,100m7925,r,100m7975,r,100m8025,r,100m8075,r,100m8126,r,100m8176,r,100m8226,r,100m8276,r,100m8326,r,100m8376,r,100m8426,r,100m8477,r,100m8527,r,100m8577,r,100m8627,r,100m8677,r,100m8727,r,100m8778,r,100m8828,r,100m8878,r,100m8928,r,100m8978,r,100m9028,r,100m9078,r,100m9129,r,100m9179,r,100m9229,r,100m9279,r,100m9329,r,100m9379,r,100m9430,r,100m9480,r,100m9530,r,100m9580,r,100m9630,r,100m9680,r,100m9730,r,100m9781,r,100m9831,r,100m9881,r,100m9931,r,100m9981,r,100m10031,r,100m10082,r,100m10132,r,100m10182,r,100m10232,r,100m10282,r,100m10332,r,100m10383,r,100m10433,r,100m10483,r,100m10533,r,100m10583,r,100m10633,r,100m10683,r,100m10734,r,100m10784,r,100m10834,r,100m10884,r,100m10934,r,100m10984,r,100m11035,r,100m11085,r,100m11135,r,100m11185,r,100m11235,r,100m11285,r,100m11335,r,100m11386,r,100m11436,r,100m11486,r,100m11536,r,100m11586,r,100m11636,r,100m11687,r,100m11737,r,100m11787,r,100m11837,r,100m11887,r,100e" filled="f" strokecolor="#cccd65" strokeweight=".32986mm">
              <v:path arrowok="t" o:connecttype="custom" o:connectlocs="95885,10321290;222885,10321290;350520,10321290;478155,10321290;605155,10321290;732790,10321290;860425,10321290;987425,10321290;1115060,10321290;1242060,10321290;1369695,10321290;1497330,10321290;1624330,10321290;1751965,10321290;1879600,10321290;2006600,10321290;2134235,10321290;2261235,10321290;2388870,10321290;2516505,10321290;2643505,10321290;2771140,10321290;2898140,10321290;3025775,10321290;3153410,10321290;3280410,10321290;3408045,10321290;3535680,10321290;3662680,10321290;3790315,10321290;3917315,10321290;4044950,10321290;4172585,10321290;4299585,10321290;4427220,10321290;4554855,10321290;4681855,10321290;4809490,10321290;4936490,10321290;5064125,10321290;5191760,10321290;5318760,10321290;5446395,10321290;5574030,10321290;5701030,10321290;5828665,10321290;5955665,10321290;6083300,10321290;6210935,10321290;6337935,10321290;6465570,10321290;6593205,10321290;6720205,10321290;6847840,10321290;6974840,10321290;7102475,10321290;7230110,10321290;7357110,10321290;7484745,10321290"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43744" behindDoc="1" locked="0" layoutInCell="1" allowOverlap="1" wp14:anchorId="2A2B2D37" wp14:editId="67223E5A">
              <wp:simplePos x="0" y="0"/>
              <wp:positionH relativeFrom="page">
                <wp:posOffset>3646170</wp:posOffset>
              </wp:positionH>
              <wp:positionV relativeFrom="page">
                <wp:posOffset>10351770</wp:posOffset>
              </wp:positionV>
              <wp:extent cx="100330" cy="194310"/>
              <wp:effectExtent l="0" t="0" r="0" b="0"/>
              <wp:wrapNone/>
              <wp:docPr id="33"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6386B" w14:textId="77777777" w:rsidR="004475C4" w:rsidRDefault="000942CF">
                          <w:pPr>
                            <w:pStyle w:val="BodyText"/>
                            <w:spacing w:before="20"/>
                            <w:ind w:left="20"/>
                          </w:pPr>
                          <w:r>
                            <w:rPr>
                              <w:w w:val="10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2B2D37" id="_x0000_t202" coordsize="21600,21600" o:spt="202" path="m,l,21600r21600,l21600,xe">
              <v:stroke joinstyle="miter"/>
              <v:path gradientshapeok="t" o:connecttype="rect"/>
            </v:shapetype>
            <v:shape id="docshape63" o:spid="_x0000_s1108" type="#_x0000_t202" style="position:absolute;margin-left:287.1pt;margin-top:815.1pt;width:7.9pt;height:15.3pt;z-index:-163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" filled="f" stroked="f">
              <v:textbox inset="0,0,0,0">
                <w:txbxContent>
                  <w:p w14:paraId="4906386B" w14:textId="77777777" w:rsidR="004475C4" w:rsidRDefault="000942CF">
                    <w:pPr>
                      <w:pStyle w:val="BodyText"/>
                      <w:spacing w:before="20"/>
                      <w:ind w:left="20"/>
                    </w:pPr>
                    <w:r>
                      <w:rPr>
                        <w:w w:val="106"/>
                      </w:rPr>
                      <w:t>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1396F" w14:textId="77777777" w:rsidR="00BC3785" w:rsidRDefault="000942CF">
      <w:r>
        <w:separator/>
      </w:r>
    </w:p>
  </w:footnote>
  <w:footnote w:type="continuationSeparator" w:id="0">
    <w:p w14:paraId="303505EC" w14:textId="77777777" w:rsidR="00BC3785" w:rsidRDefault="000942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2DCD"/>
    <w:multiLevelType w:val="hybridMultilevel"/>
    <w:tmpl w:val="7DD2668A"/>
    <w:lvl w:ilvl="0" w:tplc="34224B24">
      <w:numFmt w:val="bullet"/>
      <w:lvlText w:val="•"/>
      <w:lvlJc w:val="left"/>
      <w:pPr>
        <w:ind w:left="1130" w:hanging="281"/>
      </w:pPr>
      <w:rPr>
        <w:rFonts w:ascii="Gill Sans MT" w:eastAsia="Gill Sans MT" w:hAnsi="Gill Sans MT" w:cs="Gill Sans MT" w:hint="default"/>
        <w:b w:val="0"/>
        <w:bCs w:val="0"/>
        <w:i w:val="0"/>
        <w:iCs w:val="0"/>
        <w:color w:val="85C446"/>
        <w:w w:val="120"/>
        <w:sz w:val="22"/>
        <w:szCs w:val="22"/>
        <w:lang w:val="en-US" w:eastAsia="en-US" w:bidi="ar-SA"/>
      </w:rPr>
    </w:lvl>
    <w:lvl w:ilvl="1" w:tplc="33522A5C">
      <w:numFmt w:val="bullet"/>
      <w:lvlText w:val="•"/>
      <w:lvlJc w:val="left"/>
      <w:pPr>
        <w:ind w:left="1584" w:hanging="281"/>
      </w:pPr>
      <w:rPr>
        <w:rFonts w:hint="default"/>
        <w:lang w:val="en-US" w:eastAsia="en-US" w:bidi="ar-SA"/>
      </w:rPr>
    </w:lvl>
    <w:lvl w:ilvl="2" w:tplc="8174BABC">
      <w:numFmt w:val="bullet"/>
      <w:lvlText w:val="•"/>
      <w:lvlJc w:val="left"/>
      <w:pPr>
        <w:ind w:left="2028" w:hanging="281"/>
      </w:pPr>
      <w:rPr>
        <w:rFonts w:hint="default"/>
        <w:lang w:val="en-US" w:eastAsia="en-US" w:bidi="ar-SA"/>
      </w:rPr>
    </w:lvl>
    <w:lvl w:ilvl="3" w:tplc="6F84803A">
      <w:numFmt w:val="bullet"/>
      <w:lvlText w:val="•"/>
      <w:lvlJc w:val="left"/>
      <w:pPr>
        <w:ind w:left="2472" w:hanging="281"/>
      </w:pPr>
      <w:rPr>
        <w:rFonts w:hint="default"/>
        <w:lang w:val="en-US" w:eastAsia="en-US" w:bidi="ar-SA"/>
      </w:rPr>
    </w:lvl>
    <w:lvl w:ilvl="4" w:tplc="9E22064A">
      <w:numFmt w:val="bullet"/>
      <w:lvlText w:val="•"/>
      <w:lvlJc w:val="left"/>
      <w:pPr>
        <w:ind w:left="2916" w:hanging="281"/>
      </w:pPr>
      <w:rPr>
        <w:rFonts w:hint="default"/>
        <w:lang w:val="en-US" w:eastAsia="en-US" w:bidi="ar-SA"/>
      </w:rPr>
    </w:lvl>
    <w:lvl w:ilvl="5" w:tplc="8FAEA398">
      <w:numFmt w:val="bullet"/>
      <w:lvlText w:val="•"/>
      <w:lvlJc w:val="left"/>
      <w:pPr>
        <w:ind w:left="3360" w:hanging="281"/>
      </w:pPr>
      <w:rPr>
        <w:rFonts w:hint="default"/>
        <w:lang w:val="en-US" w:eastAsia="en-US" w:bidi="ar-SA"/>
      </w:rPr>
    </w:lvl>
    <w:lvl w:ilvl="6" w:tplc="6E14515E">
      <w:numFmt w:val="bullet"/>
      <w:lvlText w:val="•"/>
      <w:lvlJc w:val="left"/>
      <w:pPr>
        <w:ind w:left="3805" w:hanging="281"/>
      </w:pPr>
      <w:rPr>
        <w:rFonts w:hint="default"/>
        <w:lang w:val="en-US" w:eastAsia="en-US" w:bidi="ar-SA"/>
      </w:rPr>
    </w:lvl>
    <w:lvl w:ilvl="7" w:tplc="DDA8067A">
      <w:numFmt w:val="bullet"/>
      <w:lvlText w:val="•"/>
      <w:lvlJc w:val="left"/>
      <w:pPr>
        <w:ind w:left="4249" w:hanging="281"/>
      </w:pPr>
      <w:rPr>
        <w:rFonts w:hint="default"/>
        <w:lang w:val="en-US" w:eastAsia="en-US" w:bidi="ar-SA"/>
      </w:rPr>
    </w:lvl>
    <w:lvl w:ilvl="8" w:tplc="BB2C1CB0">
      <w:numFmt w:val="bullet"/>
      <w:lvlText w:val="•"/>
      <w:lvlJc w:val="left"/>
      <w:pPr>
        <w:ind w:left="4693" w:hanging="281"/>
      </w:pPr>
      <w:rPr>
        <w:rFonts w:hint="default"/>
        <w:lang w:val="en-US" w:eastAsia="en-US" w:bidi="ar-SA"/>
      </w:rPr>
    </w:lvl>
  </w:abstractNum>
  <w:abstractNum w:abstractNumId="1" w15:restartNumberingAfterBreak="0">
    <w:nsid w:val="069F2A8A"/>
    <w:multiLevelType w:val="hybridMultilevel"/>
    <w:tmpl w:val="3092B726"/>
    <w:lvl w:ilvl="0" w:tplc="A9721314">
      <w:numFmt w:val="bullet"/>
      <w:lvlText w:val="•"/>
      <w:lvlJc w:val="left"/>
      <w:pPr>
        <w:ind w:left="388" w:hanging="281"/>
      </w:pPr>
      <w:rPr>
        <w:rFonts w:ascii="Gill Sans MT" w:eastAsia="Gill Sans MT" w:hAnsi="Gill Sans MT" w:cs="Gill Sans MT" w:hint="default"/>
        <w:b w:val="0"/>
        <w:bCs w:val="0"/>
        <w:i w:val="0"/>
        <w:iCs w:val="0"/>
        <w:color w:val="85C446"/>
        <w:w w:val="120"/>
        <w:sz w:val="22"/>
        <w:szCs w:val="22"/>
        <w:lang w:val="en-US" w:eastAsia="en-US" w:bidi="ar-SA"/>
      </w:rPr>
    </w:lvl>
    <w:lvl w:ilvl="1" w:tplc="43686260">
      <w:numFmt w:val="bullet"/>
      <w:lvlText w:val="•"/>
      <w:lvlJc w:val="left"/>
      <w:pPr>
        <w:ind w:left="788" w:hanging="281"/>
      </w:pPr>
      <w:rPr>
        <w:rFonts w:hint="default"/>
        <w:lang w:val="en-US" w:eastAsia="en-US" w:bidi="ar-SA"/>
      </w:rPr>
    </w:lvl>
    <w:lvl w:ilvl="2" w:tplc="93B4F824">
      <w:numFmt w:val="bullet"/>
      <w:lvlText w:val="•"/>
      <w:lvlJc w:val="left"/>
      <w:pPr>
        <w:ind w:left="1197" w:hanging="281"/>
      </w:pPr>
      <w:rPr>
        <w:rFonts w:hint="default"/>
        <w:lang w:val="en-US" w:eastAsia="en-US" w:bidi="ar-SA"/>
      </w:rPr>
    </w:lvl>
    <w:lvl w:ilvl="3" w:tplc="25BAB270">
      <w:numFmt w:val="bullet"/>
      <w:lvlText w:val="•"/>
      <w:lvlJc w:val="left"/>
      <w:pPr>
        <w:ind w:left="1606" w:hanging="281"/>
      </w:pPr>
      <w:rPr>
        <w:rFonts w:hint="default"/>
        <w:lang w:val="en-US" w:eastAsia="en-US" w:bidi="ar-SA"/>
      </w:rPr>
    </w:lvl>
    <w:lvl w:ilvl="4" w:tplc="18CA5F06">
      <w:numFmt w:val="bullet"/>
      <w:lvlText w:val="•"/>
      <w:lvlJc w:val="left"/>
      <w:pPr>
        <w:ind w:left="2015" w:hanging="281"/>
      </w:pPr>
      <w:rPr>
        <w:rFonts w:hint="default"/>
        <w:lang w:val="en-US" w:eastAsia="en-US" w:bidi="ar-SA"/>
      </w:rPr>
    </w:lvl>
    <w:lvl w:ilvl="5" w:tplc="E384DD12">
      <w:numFmt w:val="bullet"/>
      <w:lvlText w:val="•"/>
      <w:lvlJc w:val="left"/>
      <w:pPr>
        <w:ind w:left="2424" w:hanging="281"/>
      </w:pPr>
      <w:rPr>
        <w:rFonts w:hint="default"/>
        <w:lang w:val="en-US" w:eastAsia="en-US" w:bidi="ar-SA"/>
      </w:rPr>
    </w:lvl>
    <w:lvl w:ilvl="6" w:tplc="95BCF362">
      <w:numFmt w:val="bullet"/>
      <w:lvlText w:val="•"/>
      <w:lvlJc w:val="left"/>
      <w:pPr>
        <w:ind w:left="2833" w:hanging="281"/>
      </w:pPr>
      <w:rPr>
        <w:rFonts w:hint="default"/>
        <w:lang w:val="en-US" w:eastAsia="en-US" w:bidi="ar-SA"/>
      </w:rPr>
    </w:lvl>
    <w:lvl w:ilvl="7" w:tplc="844E3870">
      <w:numFmt w:val="bullet"/>
      <w:lvlText w:val="•"/>
      <w:lvlJc w:val="left"/>
      <w:pPr>
        <w:ind w:left="3242" w:hanging="281"/>
      </w:pPr>
      <w:rPr>
        <w:rFonts w:hint="default"/>
        <w:lang w:val="en-US" w:eastAsia="en-US" w:bidi="ar-SA"/>
      </w:rPr>
    </w:lvl>
    <w:lvl w:ilvl="8" w:tplc="80164F70">
      <w:numFmt w:val="bullet"/>
      <w:lvlText w:val="•"/>
      <w:lvlJc w:val="left"/>
      <w:pPr>
        <w:ind w:left="3651" w:hanging="281"/>
      </w:pPr>
      <w:rPr>
        <w:rFonts w:hint="default"/>
        <w:lang w:val="en-US" w:eastAsia="en-US" w:bidi="ar-SA"/>
      </w:rPr>
    </w:lvl>
  </w:abstractNum>
  <w:abstractNum w:abstractNumId="2" w15:restartNumberingAfterBreak="0">
    <w:nsid w:val="0D831629"/>
    <w:multiLevelType w:val="hybridMultilevel"/>
    <w:tmpl w:val="AB88039E"/>
    <w:lvl w:ilvl="0" w:tplc="0E5AFFD4">
      <w:start w:val="1"/>
      <w:numFmt w:val="decimal"/>
      <w:lvlText w:val="%1."/>
      <w:lvlJc w:val="left"/>
      <w:pPr>
        <w:ind w:left="1270" w:hanging="420"/>
        <w:jc w:val="left"/>
      </w:pPr>
      <w:rPr>
        <w:rFonts w:ascii="Gill Sans MT" w:eastAsia="Gill Sans MT" w:hAnsi="Gill Sans MT" w:cs="Gill Sans MT" w:hint="default"/>
        <w:b w:val="0"/>
        <w:bCs w:val="0"/>
        <w:i w:val="0"/>
        <w:iCs w:val="0"/>
        <w:w w:val="83"/>
        <w:sz w:val="22"/>
        <w:szCs w:val="22"/>
        <w:lang w:val="en-US" w:eastAsia="en-US" w:bidi="ar-SA"/>
      </w:rPr>
    </w:lvl>
    <w:lvl w:ilvl="1" w:tplc="2DA2F790">
      <w:numFmt w:val="bullet"/>
      <w:lvlText w:val="•"/>
      <w:lvlJc w:val="left"/>
      <w:pPr>
        <w:ind w:left="1697" w:hanging="420"/>
      </w:pPr>
      <w:rPr>
        <w:rFonts w:hint="default"/>
        <w:lang w:val="en-US" w:eastAsia="en-US" w:bidi="ar-SA"/>
      </w:rPr>
    </w:lvl>
    <w:lvl w:ilvl="2" w:tplc="FF4CBA74">
      <w:numFmt w:val="bullet"/>
      <w:lvlText w:val="•"/>
      <w:lvlJc w:val="left"/>
      <w:pPr>
        <w:ind w:left="2115" w:hanging="420"/>
      </w:pPr>
      <w:rPr>
        <w:rFonts w:hint="default"/>
        <w:lang w:val="en-US" w:eastAsia="en-US" w:bidi="ar-SA"/>
      </w:rPr>
    </w:lvl>
    <w:lvl w:ilvl="3" w:tplc="82FC9168">
      <w:numFmt w:val="bullet"/>
      <w:lvlText w:val="•"/>
      <w:lvlJc w:val="left"/>
      <w:pPr>
        <w:ind w:left="2533" w:hanging="420"/>
      </w:pPr>
      <w:rPr>
        <w:rFonts w:hint="default"/>
        <w:lang w:val="en-US" w:eastAsia="en-US" w:bidi="ar-SA"/>
      </w:rPr>
    </w:lvl>
    <w:lvl w:ilvl="4" w:tplc="BFAEF722">
      <w:numFmt w:val="bullet"/>
      <w:lvlText w:val="•"/>
      <w:lvlJc w:val="left"/>
      <w:pPr>
        <w:ind w:left="2951" w:hanging="420"/>
      </w:pPr>
      <w:rPr>
        <w:rFonts w:hint="default"/>
        <w:lang w:val="en-US" w:eastAsia="en-US" w:bidi="ar-SA"/>
      </w:rPr>
    </w:lvl>
    <w:lvl w:ilvl="5" w:tplc="8CA4002C">
      <w:numFmt w:val="bullet"/>
      <w:lvlText w:val="•"/>
      <w:lvlJc w:val="left"/>
      <w:pPr>
        <w:ind w:left="3369" w:hanging="420"/>
      </w:pPr>
      <w:rPr>
        <w:rFonts w:hint="default"/>
        <w:lang w:val="en-US" w:eastAsia="en-US" w:bidi="ar-SA"/>
      </w:rPr>
    </w:lvl>
    <w:lvl w:ilvl="6" w:tplc="DAAC84F6">
      <w:numFmt w:val="bullet"/>
      <w:lvlText w:val="•"/>
      <w:lvlJc w:val="left"/>
      <w:pPr>
        <w:ind w:left="3787" w:hanging="420"/>
      </w:pPr>
      <w:rPr>
        <w:rFonts w:hint="default"/>
        <w:lang w:val="en-US" w:eastAsia="en-US" w:bidi="ar-SA"/>
      </w:rPr>
    </w:lvl>
    <w:lvl w:ilvl="7" w:tplc="3E6C1786">
      <w:numFmt w:val="bullet"/>
      <w:lvlText w:val="•"/>
      <w:lvlJc w:val="left"/>
      <w:pPr>
        <w:ind w:left="4205" w:hanging="420"/>
      </w:pPr>
      <w:rPr>
        <w:rFonts w:hint="default"/>
        <w:lang w:val="en-US" w:eastAsia="en-US" w:bidi="ar-SA"/>
      </w:rPr>
    </w:lvl>
    <w:lvl w:ilvl="8" w:tplc="C9A8EAA4">
      <w:numFmt w:val="bullet"/>
      <w:lvlText w:val="•"/>
      <w:lvlJc w:val="left"/>
      <w:pPr>
        <w:ind w:left="4623" w:hanging="420"/>
      </w:pPr>
      <w:rPr>
        <w:rFonts w:hint="default"/>
        <w:lang w:val="en-US" w:eastAsia="en-US" w:bidi="ar-SA"/>
      </w:rPr>
    </w:lvl>
  </w:abstractNum>
  <w:abstractNum w:abstractNumId="3" w15:restartNumberingAfterBreak="0">
    <w:nsid w:val="0D942AB7"/>
    <w:multiLevelType w:val="hybridMultilevel"/>
    <w:tmpl w:val="EC5296B6"/>
    <w:lvl w:ilvl="0" w:tplc="6952EB54">
      <w:start w:val="1"/>
      <w:numFmt w:val="decimal"/>
      <w:lvlText w:val="%1."/>
      <w:lvlJc w:val="left"/>
      <w:pPr>
        <w:ind w:left="918" w:hanging="380"/>
        <w:jc w:val="right"/>
      </w:pPr>
      <w:rPr>
        <w:rFonts w:ascii="Gill Sans MT" w:eastAsia="Gill Sans MT" w:hAnsi="Gill Sans MT" w:cs="Gill Sans MT" w:hint="default"/>
        <w:b w:val="0"/>
        <w:bCs w:val="0"/>
        <w:i w:val="0"/>
        <w:iCs w:val="0"/>
        <w:color w:val="0A5640"/>
        <w:w w:val="83"/>
        <w:sz w:val="28"/>
        <w:szCs w:val="28"/>
        <w:lang w:val="en-US" w:eastAsia="en-US" w:bidi="ar-SA"/>
      </w:rPr>
    </w:lvl>
    <w:lvl w:ilvl="1" w:tplc="AA1C6910">
      <w:numFmt w:val="bullet"/>
      <w:lvlText w:val="•"/>
      <w:lvlJc w:val="left"/>
      <w:pPr>
        <w:ind w:left="1468" w:hanging="380"/>
      </w:pPr>
      <w:rPr>
        <w:rFonts w:hint="default"/>
        <w:lang w:val="en-US" w:eastAsia="en-US" w:bidi="ar-SA"/>
      </w:rPr>
    </w:lvl>
    <w:lvl w:ilvl="2" w:tplc="29481A3E">
      <w:numFmt w:val="bullet"/>
      <w:lvlText w:val="•"/>
      <w:lvlJc w:val="left"/>
      <w:pPr>
        <w:ind w:left="2017" w:hanging="380"/>
      </w:pPr>
      <w:rPr>
        <w:rFonts w:hint="default"/>
        <w:lang w:val="en-US" w:eastAsia="en-US" w:bidi="ar-SA"/>
      </w:rPr>
    </w:lvl>
    <w:lvl w:ilvl="3" w:tplc="2A3475CC">
      <w:numFmt w:val="bullet"/>
      <w:lvlText w:val="•"/>
      <w:lvlJc w:val="left"/>
      <w:pPr>
        <w:ind w:left="2565" w:hanging="380"/>
      </w:pPr>
      <w:rPr>
        <w:rFonts w:hint="default"/>
        <w:lang w:val="en-US" w:eastAsia="en-US" w:bidi="ar-SA"/>
      </w:rPr>
    </w:lvl>
    <w:lvl w:ilvl="4" w:tplc="B1DE09CE">
      <w:numFmt w:val="bullet"/>
      <w:lvlText w:val="•"/>
      <w:lvlJc w:val="left"/>
      <w:pPr>
        <w:ind w:left="3114" w:hanging="380"/>
      </w:pPr>
      <w:rPr>
        <w:rFonts w:hint="default"/>
        <w:lang w:val="en-US" w:eastAsia="en-US" w:bidi="ar-SA"/>
      </w:rPr>
    </w:lvl>
    <w:lvl w:ilvl="5" w:tplc="5F34B9FE">
      <w:numFmt w:val="bullet"/>
      <w:lvlText w:val="•"/>
      <w:lvlJc w:val="left"/>
      <w:pPr>
        <w:ind w:left="3663" w:hanging="380"/>
      </w:pPr>
      <w:rPr>
        <w:rFonts w:hint="default"/>
        <w:lang w:val="en-US" w:eastAsia="en-US" w:bidi="ar-SA"/>
      </w:rPr>
    </w:lvl>
    <w:lvl w:ilvl="6" w:tplc="D7989B66">
      <w:numFmt w:val="bullet"/>
      <w:lvlText w:val="•"/>
      <w:lvlJc w:val="left"/>
      <w:pPr>
        <w:ind w:left="4211" w:hanging="380"/>
      </w:pPr>
      <w:rPr>
        <w:rFonts w:hint="default"/>
        <w:lang w:val="en-US" w:eastAsia="en-US" w:bidi="ar-SA"/>
      </w:rPr>
    </w:lvl>
    <w:lvl w:ilvl="7" w:tplc="1278D4C6">
      <w:numFmt w:val="bullet"/>
      <w:lvlText w:val="•"/>
      <w:lvlJc w:val="left"/>
      <w:pPr>
        <w:ind w:left="4760" w:hanging="380"/>
      </w:pPr>
      <w:rPr>
        <w:rFonts w:hint="default"/>
        <w:lang w:val="en-US" w:eastAsia="en-US" w:bidi="ar-SA"/>
      </w:rPr>
    </w:lvl>
    <w:lvl w:ilvl="8" w:tplc="54EEA1CA">
      <w:numFmt w:val="bullet"/>
      <w:lvlText w:val="•"/>
      <w:lvlJc w:val="left"/>
      <w:pPr>
        <w:ind w:left="5308" w:hanging="380"/>
      </w:pPr>
      <w:rPr>
        <w:rFonts w:hint="default"/>
        <w:lang w:val="en-US" w:eastAsia="en-US" w:bidi="ar-SA"/>
      </w:rPr>
    </w:lvl>
  </w:abstractNum>
  <w:abstractNum w:abstractNumId="4" w15:restartNumberingAfterBreak="0">
    <w:nsid w:val="25C81854"/>
    <w:multiLevelType w:val="hybridMultilevel"/>
    <w:tmpl w:val="13B2EF0A"/>
    <w:lvl w:ilvl="0" w:tplc="10D4F76E">
      <w:numFmt w:val="bullet"/>
      <w:lvlText w:val="•"/>
      <w:lvlJc w:val="left"/>
      <w:pPr>
        <w:ind w:left="761" w:hanging="281"/>
      </w:pPr>
      <w:rPr>
        <w:rFonts w:ascii="Gill Sans MT" w:eastAsia="Gill Sans MT" w:hAnsi="Gill Sans MT" w:cs="Gill Sans MT" w:hint="default"/>
        <w:b w:val="0"/>
        <w:bCs w:val="0"/>
        <w:i w:val="0"/>
        <w:iCs w:val="0"/>
        <w:color w:val="85C446"/>
        <w:w w:val="120"/>
        <w:sz w:val="22"/>
        <w:szCs w:val="22"/>
        <w:lang w:val="en-US" w:eastAsia="en-US" w:bidi="ar-SA"/>
      </w:rPr>
    </w:lvl>
    <w:lvl w:ilvl="1" w:tplc="C57A717E">
      <w:numFmt w:val="bullet"/>
      <w:lvlText w:val="•"/>
      <w:lvlJc w:val="left"/>
      <w:pPr>
        <w:ind w:left="1157" w:hanging="281"/>
      </w:pPr>
      <w:rPr>
        <w:rFonts w:hint="default"/>
        <w:lang w:val="en-US" w:eastAsia="en-US" w:bidi="ar-SA"/>
      </w:rPr>
    </w:lvl>
    <w:lvl w:ilvl="2" w:tplc="93989A3E">
      <w:numFmt w:val="bullet"/>
      <w:lvlText w:val="•"/>
      <w:lvlJc w:val="left"/>
      <w:pPr>
        <w:ind w:left="1554" w:hanging="281"/>
      </w:pPr>
      <w:rPr>
        <w:rFonts w:hint="default"/>
        <w:lang w:val="en-US" w:eastAsia="en-US" w:bidi="ar-SA"/>
      </w:rPr>
    </w:lvl>
    <w:lvl w:ilvl="3" w:tplc="D026E650">
      <w:numFmt w:val="bullet"/>
      <w:lvlText w:val="•"/>
      <w:lvlJc w:val="left"/>
      <w:pPr>
        <w:ind w:left="1952" w:hanging="281"/>
      </w:pPr>
      <w:rPr>
        <w:rFonts w:hint="default"/>
        <w:lang w:val="en-US" w:eastAsia="en-US" w:bidi="ar-SA"/>
      </w:rPr>
    </w:lvl>
    <w:lvl w:ilvl="4" w:tplc="3D008A28">
      <w:numFmt w:val="bullet"/>
      <w:lvlText w:val="•"/>
      <w:lvlJc w:val="left"/>
      <w:pPr>
        <w:ind w:left="2349" w:hanging="281"/>
      </w:pPr>
      <w:rPr>
        <w:rFonts w:hint="default"/>
        <w:lang w:val="en-US" w:eastAsia="en-US" w:bidi="ar-SA"/>
      </w:rPr>
    </w:lvl>
    <w:lvl w:ilvl="5" w:tplc="A4BC3B1C">
      <w:numFmt w:val="bullet"/>
      <w:lvlText w:val="•"/>
      <w:lvlJc w:val="left"/>
      <w:pPr>
        <w:ind w:left="2746" w:hanging="281"/>
      </w:pPr>
      <w:rPr>
        <w:rFonts w:hint="default"/>
        <w:lang w:val="en-US" w:eastAsia="en-US" w:bidi="ar-SA"/>
      </w:rPr>
    </w:lvl>
    <w:lvl w:ilvl="6" w:tplc="1D9E9E7C">
      <w:numFmt w:val="bullet"/>
      <w:lvlText w:val="•"/>
      <w:lvlJc w:val="left"/>
      <w:pPr>
        <w:ind w:left="3144" w:hanging="281"/>
      </w:pPr>
      <w:rPr>
        <w:rFonts w:hint="default"/>
        <w:lang w:val="en-US" w:eastAsia="en-US" w:bidi="ar-SA"/>
      </w:rPr>
    </w:lvl>
    <w:lvl w:ilvl="7" w:tplc="7DFA866C">
      <w:numFmt w:val="bullet"/>
      <w:lvlText w:val="•"/>
      <w:lvlJc w:val="left"/>
      <w:pPr>
        <w:ind w:left="3541" w:hanging="281"/>
      </w:pPr>
      <w:rPr>
        <w:rFonts w:hint="default"/>
        <w:lang w:val="en-US" w:eastAsia="en-US" w:bidi="ar-SA"/>
      </w:rPr>
    </w:lvl>
    <w:lvl w:ilvl="8" w:tplc="4E56CBA0">
      <w:numFmt w:val="bullet"/>
      <w:lvlText w:val="•"/>
      <w:lvlJc w:val="left"/>
      <w:pPr>
        <w:ind w:left="3939" w:hanging="281"/>
      </w:pPr>
      <w:rPr>
        <w:rFonts w:hint="default"/>
        <w:lang w:val="en-US" w:eastAsia="en-US" w:bidi="ar-SA"/>
      </w:rPr>
    </w:lvl>
  </w:abstractNum>
  <w:abstractNum w:abstractNumId="5" w15:restartNumberingAfterBreak="0">
    <w:nsid w:val="378538F9"/>
    <w:multiLevelType w:val="hybridMultilevel"/>
    <w:tmpl w:val="AFD4EB62"/>
    <w:lvl w:ilvl="0" w:tplc="94807FB8">
      <w:numFmt w:val="bullet"/>
      <w:lvlText w:val="•"/>
      <w:lvlJc w:val="left"/>
      <w:pPr>
        <w:ind w:left="693" w:hanging="281"/>
      </w:pPr>
      <w:rPr>
        <w:rFonts w:ascii="Gill Sans MT" w:eastAsia="Gill Sans MT" w:hAnsi="Gill Sans MT" w:cs="Gill Sans MT" w:hint="default"/>
        <w:b w:val="0"/>
        <w:bCs w:val="0"/>
        <w:i w:val="0"/>
        <w:iCs w:val="0"/>
        <w:color w:val="85C446"/>
        <w:w w:val="120"/>
        <w:sz w:val="22"/>
        <w:szCs w:val="22"/>
        <w:lang w:val="en-US" w:eastAsia="en-US" w:bidi="ar-SA"/>
      </w:rPr>
    </w:lvl>
    <w:lvl w:ilvl="1" w:tplc="48EAB7CE">
      <w:numFmt w:val="bullet"/>
      <w:lvlText w:val="•"/>
      <w:lvlJc w:val="left"/>
      <w:pPr>
        <w:ind w:left="1413" w:hanging="281"/>
      </w:pPr>
      <w:rPr>
        <w:rFonts w:ascii="Gill Sans MT" w:eastAsia="Gill Sans MT" w:hAnsi="Gill Sans MT" w:cs="Gill Sans MT" w:hint="default"/>
        <w:b w:val="0"/>
        <w:bCs w:val="0"/>
        <w:i w:val="0"/>
        <w:iCs w:val="0"/>
        <w:color w:val="85C446"/>
        <w:w w:val="120"/>
        <w:sz w:val="22"/>
        <w:szCs w:val="22"/>
        <w:lang w:val="en-US" w:eastAsia="en-US" w:bidi="ar-SA"/>
      </w:rPr>
    </w:lvl>
    <w:lvl w:ilvl="2" w:tplc="F07452BA">
      <w:numFmt w:val="bullet"/>
      <w:lvlText w:val="•"/>
      <w:lvlJc w:val="left"/>
      <w:pPr>
        <w:ind w:left="1420" w:hanging="281"/>
      </w:pPr>
      <w:rPr>
        <w:rFonts w:hint="default"/>
        <w:lang w:val="en-US" w:eastAsia="en-US" w:bidi="ar-SA"/>
      </w:rPr>
    </w:lvl>
    <w:lvl w:ilvl="3" w:tplc="26BEA51E">
      <w:numFmt w:val="bullet"/>
      <w:lvlText w:val="•"/>
      <w:lvlJc w:val="left"/>
      <w:pPr>
        <w:ind w:left="1236" w:hanging="281"/>
      </w:pPr>
      <w:rPr>
        <w:rFonts w:hint="default"/>
        <w:lang w:val="en-US" w:eastAsia="en-US" w:bidi="ar-SA"/>
      </w:rPr>
    </w:lvl>
    <w:lvl w:ilvl="4" w:tplc="0C520750">
      <w:numFmt w:val="bullet"/>
      <w:lvlText w:val="•"/>
      <w:lvlJc w:val="left"/>
      <w:pPr>
        <w:ind w:left="1052" w:hanging="281"/>
      </w:pPr>
      <w:rPr>
        <w:rFonts w:hint="default"/>
        <w:lang w:val="en-US" w:eastAsia="en-US" w:bidi="ar-SA"/>
      </w:rPr>
    </w:lvl>
    <w:lvl w:ilvl="5" w:tplc="0CD46192">
      <w:numFmt w:val="bullet"/>
      <w:lvlText w:val="•"/>
      <w:lvlJc w:val="left"/>
      <w:pPr>
        <w:ind w:left="868" w:hanging="281"/>
      </w:pPr>
      <w:rPr>
        <w:rFonts w:hint="default"/>
        <w:lang w:val="en-US" w:eastAsia="en-US" w:bidi="ar-SA"/>
      </w:rPr>
    </w:lvl>
    <w:lvl w:ilvl="6" w:tplc="93E0753C">
      <w:numFmt w:val="bullet"/>
      <w:lvlText w:val="•"/>
      <w:lvlJc w:val="left"/>
      <w:pPr>
        <w:ind w:left="685" w:hanging="281"/>
      </w:pPr>
      <w:rPr>
        <w:rFonts w:hint="default"/>
        <w:lang w:val="en-US" w:eastAsia="en-US" w:bidi="ar-SA"/>
      </w:rPr>
    </w:lvl>
    <w:lvl w:ilvl="7" w:tplc="E306E87A">
      <w:numFmt w:val="bullet"/>
      <w:lvlText w:val="•"/>
      <w:lvlJc w:val="left"/>
      <w:pPr>
        <w:ind w:left="501" w:hanging="281"/>
      </w:pPr>
      <w:rPr>
        <w:rFonts w:hint="default"/>
        <w:lang w:val="en-US" w:eastAsia="en-US" w:bidi="ar-SA"/>
      </w:rPr>
    </w:lvl>
    <w:lvl w:ilvl="8" w:tplc="335A77DC">
      <w:numFmt w:val="bullet"/>
      <w:lvlText w:val="•"/>
      <w:lvlJc w:val="left"/>
      <w:pPr>
        <w:ind w:left="317" w:hanging="281"/>
      </w:pPr>
      <w:rPr>
        <w:rFonts w:hint="default"/>
        <w:lang w:val="en-US" w:eastAsia="en-US" w:bidi="ar-SA"/>
      </w:rPr>
    </w:lvl>
  </w:abstractNum>
  <w:abstractNum w:abstractNumId="6" w15:restartNumberingAfterBreak="0">
    <w:nsid w:val="40497B41"/>
    <w:multiLevelType w:val="hybridMultilevel"/>
    <w:tmpl w:val="6B7E2232"/>
    <w:lvl w:ilvl="0" w:tplc="56E06BEC">
      <w:numFmt w:val="bullet"/>
      <w:lvlText w:val="•"/>
      <w:lvlJc w:val="left"/>
      <w:pPr>
        <w:ind w:left="761" w:hanging="281"/>
      </w:pPr>
      <w:rPr>
        <w:rFonts w:ascii="Gill Sans MT" w:eastAsia="Gill Sans MT" w:hAnsi="Gill Sans MT" w:cs="Gill Sans MT" w:hint="default"/>
        <w:b w:val="0"/>
        <w:bCs w:val="0"/>
        <w:i w:val="0"/>
        <w:iCs w:val="0"/>
        <w:color w:val="85C446"/>
        <w:w w:val="120"/>
        <w:sz w:val="22"/>
        <w:szCs w:val="22"/>
        <w:lang w:val="en-US" w:eastAsia="en-US" w:bidi="ar-SA"/>
      </w:rPr>
    </w:lvl>
    <w:lvl w:ilvl="1" w:tplc="9BB4EF04">
      <w:numFmt w:val="bullet"/>
      <w:lvlText w:val="•"/>
      <w:lvlJc w:val="left"/>
      <w:pPr>
        <w:ind w:left="1157" w:hanging="281"/>
      </w:pPr>
      <w:rPr>
        <w:rFonts w:hint="default"/>
        <w:lang w:val="en-US" w:eastAsia="en-US" w:bidi="ar-SA"/>
      </w:rPr>
    </w:lvl>
    <w:lvl w:ilvl="2" w:tplc="2ABA8106">
      <w:numFmt w:val="bullet"/>
      <w:lvlText w:val="•"/>
      <w:lvlJc w:val="left"/>
      <w:pPr>
        <w:ind w:left="1554" w:hanging="281"/>
      </w:pPr>
      <w:rPr>
        <w:rFonts w:hint="default"/>
        <w:lang w:val="en-US" w:eastAsia="en-US" w:bidi="ar-SA"/>
      </w:rPr>
    </w:lvl>
    <w:lvl w:ilvl="3" w:tplc="2FBCAAB0">
      <w:numFmt w:val="bullet"/>
      <w:lvlText w:val="•"/>
      <w:lvlJc w:val="left"/>
      <w:pPr>
        <w:ind w:left="1952" w:hanging="281"/>
      </w:pPr>
      <w:rPr>
        <w:rFonts w:hint="default"/>
        <w:lang w:val="en-US" w:eastAsia="en-US" w:bidi="ar-SA"/>
      </w:rPr>
    </w:lvl>
    <w:lvl w:ilvl="4" w:tplc="99607168">
      <w:numFmt w:val="bullet"/>
      <w:lvlText w:val="•"/>
      <w:lvlJc w:val="left"/>
      <w:pPr>
        <w:ind w:left="2349" w:hanging="281"/>
      </w:pPr>
      <w:rPr>
        <w:rFonts w:hint="default"/>
        <w:lang w:val="en-US" w:eastAsia="en-US" w:bidi="ar-SA"/>
      </w:rPr>
    </w:lvl>
    <w:lvl w:ilvl="5" w:tplc="2376B852">
      <w:numFmt w:val="bullet"/>
      <w:lvlText w:val="•"/>
      <w:lvlJc w:val="left"/>
      <w:pPr>
        <w:ind w:left="2746" w:hanging="281"/>
      </w:pPr>
      <w:rPr>
        <w:rFonts w:hint="default"/>
        <w:lang w:val="en-US" w:eastAsia="en-US" w:bidi="ar-SA"/>
      </w:rPr>
    </w:lvl>
    <w:lvl w:ilvl="6" w:tplc="9154C13E">
      <w:numFmt w:val="bullet"/>
      <w:lvlText w:val="•"/>
      <w:lvlJc w:val="left"/>
      <w:pPr>
        <w:ind w:left="3144" w:hanging="281"/>
      </w:pPr>
      <w:rPr>
        <w:rFonts w:hint="default"/>
        <w:lang w:val="en-US" w:eastAsia="en-US" w:bidi="ar-SA"/>
      </w:rPr>
    </w:lvl>
    <w:lvl w:ilvl="7" w:tplc="05E2FF78">
      <w:numFmt w:val="bullet"/>
      <w:lvlText w:val="•"/>
      <w:lvlJc w:val="left"/>
      <w:pPr>
        <w:ind w:left="3541" w:hanging="281"/>
      </w:pPr>
      <w:rPr>
        <w:rFonts w:hint="default"/>
        <w:lang w:val="en-US" w:eastAsia="en-US" w:bidi="ar-SA"/>
      </w:rPr>
    </w:lvl>
    <w:lvl w:ilvl="8" w:tplc="33C8D68E">
      <w:numFmt w:val="bullet"/>
      <w:lvlText w:val="•"/>
      <w:lvlJc w:val="left"/>
      <w:pPr>
        <w:ind w:left="3939" w:hanging="281"/>
      </w:pPr>
      <w:rPr>
        <w:rFonts w:hint="default"/>
        <w:lang w:val="en-US" w:eastAsia="en-US" w:bidi="ar-SA"/>
      </w:rPr>
    </w:lvl>
  </w:abstractNum>
  <w:abstractNum w:abstractNumId="7" w15:restartNumberingAfterBreak="0">
    <w:nsid w:val="41A46A90"/>
    <w:multiLevelType w:val="hybridMultilevel"/>
    <w:tmpl w:val="B502BEF2"/>
    <w:lvl w:ilvl="0" w:tplc="E2A2F1CA">
      <w:numFmt w:val="bullet"/>
      <w:lvlText w:val="•"/>
      <w:lvlJc w:val="left"/>
      <w:pPr>
        <w:ind w:left="1413" w:hanging="281"/>
      </w:pPr>
      <w:rPr>
        <w:rFonts w:ascii="Gill Sans MT" w:eastAsia="Gill Sans MT" w:hAnsi="Gill Sans MT" w:cs="Gill Sans MT" w:hint="default"/>
        <w:b w:val="0"/>
        <w:bCs w:val="0"/>
        <w:i w:val="0"/>
        <w:iCs w:val="0"/>
        <w:color w:val="85C446"/>
        <w:w w:val="120"/>
        <w:sz w:val="22"/>
        <w:szCs w:val="22"/>
        <w:lang w:val="en-US" w:eastAsia="en-US" w:bidi="ar-SA"/>
      </w:rPr>
    </w:lvl>
    <w:lvl w:ilvl="1" w:tplc="8B524D52">
      <w:numFmt w:val="bullet"/>
      <w:lvlText w:val="•"/>
      <w:lvlJc w:val="left"/>
      <w:pPr>
        <w:ind w:left="1863" w:hanging="281"/>
      </w:pPr>
      <w:rPr>
        <w:rFonts w:hint="default"/>
        <w:lang w:val="en-US" w:eastAsia="en-US" w:bidi="ar-SA"/>
      </w:rPr>
    </w:lvl>
    <w:lvl w:ilvl="2" w:tplc="A752685E">
      <w:numFmt w:val="bullet"/>
      <w:lvlText w:val="•"/>
      <w:lvlJc w:val="left"/>
      <w:pPr>
        <w:ind w:left="2306" w:hanging="281"/>
      </w:pPr>
      <w:rPr>
        <w:rFonts w:hint="default"/>
        <w:lang w:val="en-US" w:eastAsia="en-US" w:bidi="ar-SA"/>
      </w:rPr>
    </w:lvl>
    <w:lvl w:ilvl="3" w:tplc="4EEAD1BA">
      <w:numFmt w:val="bullet"/>
      <w:lvlText w:val="•"/>
      <w:lvlJc w:val="left"/>
      <w:pPr>
        <w:ind w:left="2749" w:hanging="281"/>
      </w:pPr>
      <w:rPr>
        <w:rFonts w:hint="default"/>
        <w:lang w:val="en-US" w:eastAsia="en-US" w:bidi="ar-SA"/>
      </w:rPr>
    </w:lvl>
    <w:lvl w:ilvl="4" w:tplc="8D2A00DA">
      <w:numFmt w:val="bullet"/>
      <w:lvlText w:val="•"/>
      <w:lvlJc w:val="left"/>
      <w:pPr>
        <w:ind w:left="3192" w:hanging="281"/>
      </w:pPr>
      <w:rPr>
        <w:rFonts w:hint="default"/>
        <w:lang w:val="en-US" w:eastAsia="en-US" w:bidi="ar-SA"/>
      </w:rPr>
    </w:lvl>
    <w:lvl w:ilvl="5" w:tplc="28E0A39E">
      <w:numFmt w:val="bullet"/>
      <w:lvlText w:val="•"/>
      <w:lvlJc w:val="left"/>
      <w:pPr>
        <w:ind w:left="3635" w:hanging="281"/>
      </w:pPr>
      <w:rPr>
        <w:rFonts w:hint="default"/>
        <w:lang w:val="en-US" w:eastAsia="en-US" w:bidi="ar-SA"/>
      </w:rPr>
    </w:lvl>
    <w:lvl w:ilvl="6" w:tplc="8F8EE7F8">
      <w:numFmt w:val="bullet"/>
      <w:lvlText w:val="•"/>
      <w:lvlJc w:val="left"/>
      <w:pPr>
        <w:ind w:left="4078" w:hanging="281"/>
      </w:pPr>
      <w:rPr>
        <w:rFonts w:hint="default"/>
        <w:lang w:val="en-US" w:eastAsia="en-US" w:bidi="ar-SA"/>
      </w:rPr>
    </w:lvl>
    <w:lvl w:ilvl="7" w:tplc="D3ACEA40">
      <w:numFmt w:val="bullet"/>
      <w:lvlText w:val="•"/>
      <w:lvlJc w:val="left"/>
      <w:pPr>
        <w:ind w:left="4521" w:hanging="281"/>
      </w:pPr>
      <w:rPr>
        <w:rFonts w:hint="default"/>
        <w:lang w:val="en-US" w:eastAsia="en-US" w:bidi="ar-SA"/>
      </w:rPr>
    </w:lvl>
    <w:lvl w:ilvl="8" w:tplc="4AF62B84">
      <w:numFmt w:val="bullet"/>
      <w:lvlText w:val="•"/>
      <w:lvlJc w:val="left"/>
      <w:pPr>
        <w:ind w:left="4964" w:hanging="281"/>
      </w:pPr>
      <w:rPr>
        <w:rFonts w:hint="default"/>
        <w:lang w:val="en-US" w:eastAsia="en-US" w:bidi="ar-SA"/>
      </w:rPr>
    </w:lvl>
  </w:abstractNum>
  <w:abstractNum w:abstractNumId="8" w15:restartNumberingAfterBreak="0">
    <w:nsid w:val="4446034C"/>
    <w:multiLevelType w:val="hybridMultilevel"/>
    <w:tmpl w:val="784EB552"/>
    <w:lvl w:ilvl="0" w:tplc="5E16D668">
      <w:start w:val="1"/>
      <w:numFmt w:val="decimal"/>
      <w:lvlText w:val="%1."/>
      <w:lvlJc w:val="left"/>
      <w:pPr>
        <w:ind w:left="1279" w:hanging="420"/>
        <w:jc w:val="left"/>
      </w:pPr>
      <w:rPr>
        <w:rFonts w:ascii="Gill Sans MT" w:eastAsia="Gill Sans MT" w:hAnsi="Gill Sans MT" w:cs="Gill Sans MT" w:hint="default"/>
        <w:b w:val="0"/>
        <w:bCs w:val="0"/>
        <w:i w:val="0"/>
        <w:iCs w:val="0"/>
        <w:w w:val="83"/>
        <w:sz w:val="22"/>
        <w:szCs w:val="22"/>
        <w:lang w:val="en-US" w:eastAsia="en-US" w:bidi="ar-SA"/>
      </w:rPr>
    </w:lvl>
    <w:lvl w:ilvl="1" w:tplc="EB829400">
      <w:numFmt w:val="bullet"/>
      <w:lvlText w:val="•"/>
      <w:lvlJc w:val="left"/>
      <w:pPr>
        <w:ind w:left="2342" w:hanging="420"/>
      </w:pPr>
      <w:rPr>
        <w:rFonts w:hint="default"/>
        <w:lang w:val="en-US" w:eastAsia="en-US" w:bidi="ar-SA"/>
      </w:rPr>
    </w:lvl>
    <w:lvl w:ilvl="2" w:tplc="592440BC">
      <w:numFmt w:val="bullet"/>
      <w:lvlText w:val="•"/>
      <w:lvlJc w:val="left"/>
      <w:pPr>
        <w:ind w:left="3405" w:hanging="420"/>
      </w:pPr>
      <w:rPr>
        <w:rFonts w:hint="default"/>
        <w:lang w:val="en-US" w:eastAsia="en-US" w:bidi="ar-SA"/>
      </w:rPr>
    </w:lvl>
    <w:lvl w:ilvl="3" w:tplc="F44CBCE2">
      <w:numFmt w:val="bullet"/>
      <w:lvlText w:val="•"/>
      <w:lvlJc w:val="left"/>
      <w:pPr>
        <w:ind w:left="4467" w:hanging="420"/>
      </w:pPr>
      <w:rPr>
        <w:rFonts w:hint="default"/>
        <w:lang w:val="en-US" w:eastAsia="en-US" w:bidi="ar-SA"/>
      </w:rPr>
    </w:lvl>
    <w:lvl w:ilvl="4" w:tplc="A4B8923E">
      <w:numFmt w:val="bullet"/>
      <w:lvlText w:val="•"/>
      <w:lvlJc w:val="left"/>
      <w:pPr>
        <w:ind w:left="5530" w:hanging="420"/>
      </w:pPr>
      <w:rPr>
        <w:rFonts w:hint="default"/>
        <w:lang w:val="en-US" w:eastAsia="en-US" w:bidi="ar-SA"/>
      </w:rPr>
    </w:lvl>
    <w:lvl w:ilvl="5" w:tplc="D2581A46">
      <w:numFmt w:val="bullet"/>
      <w:lvlText w:val="•"/>
      <w:lvlJc w:val="left"/>
      <w:pPr>
        <w:ind w:left="6592" w:hanging="420"/>
      </w:pPr>
      <w:rPr>
        <w:rFonts w:hint="default"/>
        <w:lang w:val="en-US" w:eastAsia="en-US" w:bidi="ar-SA"/>
      </w:rPr>
    </w:lvl>
    <w:lvl w:ilvl="6" w:tplc="65B8BC30">
      <w:numFmt w:val="bullet"/>
      <w:lvlText w:val="•"/>
      <w:lvlJc w:val="left"/>
      <w:pPr>
        <w:ind w:left="7655" w:hanging="420"/>
      </w:pPr>
      <w:rPr>
        <w:rFonts w:hint="default"/>
        <w:lang w:val="en-US" w:eastAsia="en-US" w:bidi="ar-SA"/>
      </w:rPr>
    </w:lvl>
    <w:lvl w:ilvl="7" w:tplc="1ABCE3E6">
      <w:numFmt w:val="bullet"/>
      <w:lvlText w:val="•"/>
      <w:lvlJc w:val="left"/>
      <w:pPr>
        <w:ind w:left="8717" w:hanging="420"/>
      </w:pPr>
      <w:rPr>
        <w:rFonts w:hint="default"/>
        <w:lang w:val="en-US" w:eastAsia="en-US" w:bidi="ar-SA"/>
      </w:rPr>
    </w:lvl>
    <w:lvl w:ilvl="8" w:tplc="8B9A2C92">
      <w:numFmt w:val="bullet"/>
      <w:lvlText w:val="•"/>
      <w:lvlJc w:val="left"/>
      <w:pPr>
        <w:ind w:left="9780" w:hanging="420"/>
      </w:pPr>
      <w:rPr>
        <w:rFonts w:hint="default"/>
        <w:lang w:val="en-US" w:eastAsia="en-US" w:bidi="ar-SA"/>
      </w:rPr>
    </w:lvl>
  </w:abstractNum>
  <w:abstractNum w:abstractNumId="9" w15:restartNumberingAfterBreak="0">
    <w:nsid w:val="49672912"/>
    <w:multiLevelType w:val="hybridMultilevel"/>
    <w:tmpl w:val="8E109CEA"/>
    <w:lvl w:ilvl="0" w:tplc="455EB5E4">
      <w:numFmt w:val="bullet"/>
      <w:lvlText w:val="•"/>
      <w:lvlJc w:val="left"/>
      <w:pPr>
        <w:ind w:left="388" w:hanging="281"/>
      </w:pPr>
      <w:rPr>
        <w:rFonts w:ascii="Gill Sans MT" w:eastAsia="Gill Sans MT" w:hAnsi="Gill Sans MT" w:cs="Gill Sans MT" w:hint="default"/>
        <w:b w:val="0"/>
        <w:bCs w:val="0"/>
        <w:i w:val="0"/>
        <w:iCs w:val="0"/>
        <w:color w:val="85C446"/>
        <w:w w:val="120"/>
        <w:sz w:val="22"/>
        <w:szCs w:val="22"/>
        <w:lang w:val="en-US" w:eastAsia="en-US" w:bidi="ar-SA"/>
      </w:rPr>
    </w:lvl>
    <w:lvl w:ilvl="1" w:tplc="8A92AB84">
      <w:numFmt w:val="bullet"/>
      <w:lvlText w:val="•"/>
      <w:lvlJc w:val="left"/>
      <w:pPr>
        <w:ind w:left="568" w:hanging="281"/>
      </w:pPr>
      <w:rPr>
        <w:rFonts w:hint="default"/>
        <w:lang w:val="en-US" w:eastAsia="en-US" w:bidi="ar-SA"/>
      </w:rPr>
    </w:lvl>
    <w:lvl w:ilvl="2" w:tplc="949E18CA">
      <w:numFmt w:val="bullet"/>
      <w:lvlText w:val="•"/>
      <w:lvlJc w:val="left"/>
      <w:pPr>
        <w:ind w:left="756" w:hanging="281"/>
      </w:pPr>
      <w:rPr>
        <w:rFonts w:hint="default"/>
        <w:lang w:val="en-US" w:eastAsia="en-US" w:bidi="ar-SA"/>
      </w:rPr>
    </w:lvl>
    <w:lvl w:ilvl="3" w:tplc="67CEB202">
      <w:numFmt w:val="bullet"/>
      <w:lvlText w:val="•"/>
      <w:lvlJc w:val="left"/>
      <w:pPr>
        <w:ind w:left="944" w:hanging="281"/>
      </w:pPr>
      <w:rPr>
        <w:rFonts w:hint="default"/>
        <w:lang w:val="en-US" w:eastAsia="en-US" w:bidi="ar-SA"/>
      </w:rPr>
    </w:lvl>
    <w:lvl w:ilvl="4" w:tplc="9F946098">
      <w:numFmt w:val="bullet"/>
      <w:lvlText w:val="•"/>
      <w:lvlJc w:val="left"/>
      <w:pPr>
        <w:ind w:left="1133" w:hanging="281"/>
      </w:pPr>
      <w:rPr>
        <w:rFonts w:hint="default"/>
        <w:lang w:val="en-US" w:eastAsia="en-US" w:bidi="ar-SA"/>
      </w:rPr>
    </w:lvl>
    <w:lvl w:ilvl="5" w:tplc="0ECE50EE">
      <w:numFmt w:val="bullet"/>
      <w:lvlText w:val="•"/>
      <w:lvlJc w:val="left"/>
      <w:pPr>
        <w:ind w:left="1321" w:hanging="281"/>
      </w:pPr>
      <w:rPr>
        <w:rFonts w:hint="default"/>
        <w:lang w:val="en-US" w:eastAsia="en-US" w:bidi="ar-SA"/>
      </w:rPr>
    </w:lvl>
    <w:lvl w:ilvl="6" w:tplc="2E3ADD42">
      <w:numFmt w:val="bullet"/>
      <w:lvlText w:val="•"/>
      <w:lvlJc w:val="left"/>
      <w:pPr>
        <w:ind w:left="1509" w:hanging="281"/>
      </w:pPr>
      <w:rPr>
        <w:rFonts w:hint="default"/>
        <w:lang w:val="en-US" w:eastAsia="en-US" w:bidi="ar-SA"/>
      </w:rPr>
    </w:lvl>
    <w:lvl w:ilvl="7" w:tplc="BA8AD0D0">
      <w:numFmt w:val="bullet"/>
      <w:lvlText w:val="•"/>
      <w:lvlJc w:val="left"/>
      <w:pPr>
        <w:ind w:left="1698" w:hanging="281"/>
      </w:pPr>
      <w:rPr>
        <w:rFonts w:hint="default"/>
        <w:lang w:val="en-US" w:eastAsia="en-US" w:bidi="ar-SA"/>
      </w:rPr>
    </w:lvl>
    <w:lvl w:ilvl="8" w:tplc="42D2FC94">
      <w:numFmt w:val="bullet"/>
      <w:lvlText w:val="•"/>
      <w:lvlJc w:val="left"/>
      <w:pPr>
        <w:ind w:left="1886" w:hanging="281"/>
      </w:pPr>
      <w:rPr>
        <w:rFonts w:hint="default"/>
        <w:lang w:val="en-US" w:eastAsia="en-US" w:bidi="ar-SA"/>
      </w:rPr>
    </w:lvl>
  </w:abstractNum>
  <w:abstractNum w:abstractNumId="10" w15:restartNumberingAfterBreak="0">
    <w:nsid w:val="4EBF31CB"/>
    <w:multiLevelType w:val="hybridMultilevel"/>
    <w:tmpl w:val="DEF86D3A"/>
    <w:lvl w:ilvl="0" w:tplc="E5125FFE">
      <w:numFmt w:val="bullet"/>
      <w:lvlText w:val="•"/>
      <w:lvlJc w:val="left"/>
      <w:pPr>
        <w:ind w:left="761" w:hanging="281"/>
      </w:pPr>
      <w:rPr>
        <w:rFonts w:ascii="Gill Sans MT" w:eastAsia="Gill Sans MT" w:hAnsi="Gill Sans MT" w:cs="Gill Sans MT" w:hint="default"/>
        <w:b w:val="0"/>
        <w:bCs w:val="0"/>
        <w:i w:val="0"/>
        <w:iCs w:val="0"/>
        <w:color w:val="85C446"/>
        <w:w w:val="120"/>
        <w:sz w:val="22"/>
        <w:szCs w:val="22"/>
        <w:lang w:val="en-US" w:eastAsia="en-US" w:bidi="ar-SA"/>
      </w:rPr>
    </w:lvl>
    <w:lvl w:ilvl="1" w:tplc="2D28D320">
      <w:numFmt w:val="bullet"/>
      <w:lvlText w:val="•"/>
      <w:lvlJc w:val="left"/>
      <w:pPr>
        <w:ind w:left="1157" w:hanging="281"/>
      </w:pPr>
      <w:rPr>
        <w:rFonts w:hint="default"/>
        <w:lang w:val="en-US" w:eastAsia="en-US" w:bidi="ar-SA"/>
      </w:rPr>
    </w:lvl>
    <w:lvl w:ilvl="2" w:tplc="26561BCE">
      <w:numFmt w:val="bullet"/>
      <w:lvlText w:val="•"/>
      <w:lvlJc w:val="left"/>
      <w:pPr>
        <w:ind w:left="1554" w:hanging="281"/>
      </w:pPr>
      <w:rPr>
        <w:rFonts w:hint="default"/>
        <w:lang w:val="en-US" w:eastAsia="en-US" w:bidi="ar-SA"/>
      </w:rPr>
    </w:lvl>
    <w:lvl w:ilvl="3" w:tplc="1444EB66">
      <w:numFmt w:val="bullet"/>
      <w:lvlText w:val="•"/>
      <w:lvlJc w:val="left"/>
      <w:pPr>
        <w:ind w:left="1952" w:hanging="281"/>
      </w:pPr>
      <w:rPr>
        <w:rFonts w:hint="default"/>
        <w:lang w:val="en-US" w:eastAsia="en-US" w:bidi="ar-SA"/>
      </w:rPr>
    </w:lvl>
    <w:lvl w:ilvl="4" w:tplc="5CF0015C">
      <w:numFmt w:val="bullet"/>
      <w:lvlText w:val="•"/>
      <w:lvlJc w:val="left"/>
      <w:pPr>
        <w:ind w:left="2349" w:hanging="281"/>
      </w:pPr>
      <w:rPr>
        <w:rFonts w:hint="default"/>
        <w:lang w:val="en-US" w:eastAsia="en-US" w:bidi="ar-SA"/>
      </w:rPr>
    </w:lvl>
    <w:lvl w:ilvl="5" w:tplc="61E4FE78">
      <w:numFmt w:val="bullet"/>
      <w:lvlText w:val="•"/>
      <w:lvlJc w:val="left"/>
      <w:pPr>
        <w:ind w:left="2746" w:hanging="281"/>
      </w:pPr>
      <w:rPr>
        <w:rFonts w:hint="default"/>
        <w:lang w:val="en-US" w:eastAsia="en-US" w:bidi="ar-SA"/>
      </w:rPr>
    </w:lvl>
    <w:lvl w:ilvl="6" w:tplc="C8CE19B0">
      <w:numFmt w:val="bullet"/>
      <w:lvlText w:val="•"/>
      <w:lvlJc w:val="left"/>
      <w:pPr>
        <w:ind w:left="3144" w:hanging="281"/>
      </w:pPr>
      <w:rPr>
        <w:rFonts w:hint="default"/>
        <w:lang w:val="en-US" w:eastAsia="en-US" w:bidi="ar-SA"/>
      </w:rPr>
    </w:lvl>
    <w:lvl w:ilvl="7" w:tplc="DF402A40">
      <w:numFmt w:val="bullet"/>
      <w:lvlText w:val="•"/>
      <w:lvlJc w:val="left"/>
      <w:pPr>
        <w:ind w:left="3541" w:hanging="281"/>
      </w:pPr>
      <w:rPr>
        <w:rFonts w:hint="default"/>
        <w:lang w:val="en-US" w:eastAsia="en-US" w:bidi="ar-SA"/>
      </w:rPr>
    </w:lvl>
    <w:lvl w:ilvl="8" w:tplc="66B6E01E">
      <w:numFmt w:val="bullet"/>
      <w:lvlText w:val="•"/>
      <w:lvlJc w:val="left"/>
      <w:pPr>
        <w:ind w:left="3939" w:hanging="281"/>
      </w:pPr>
      <w:rPr>
        <w:rFonts w:hint="default"/>
        <w:lang w:val="en-US" w:eastAsia="en-US" w:bidi="ar-SA"/>
      </w:rPr>
    </w:lvl>
  </w:abstractNum>
  <w:abstractNum w:abstractNumId="11" w15:restartNumberingAfterBreak="0">
    <w:nsid w:val="672377EC"/>
    <w:multiLevelType w:val="hybridMultilevel"/>
    <w:tmpl w:val="DC3C9156"/>
    <w:lvl w:ilvl="0" w:tplc="14D8E3B4">
      <w:numFmt w:val="bullet"/>
      <w:lvlText w:val="•"/>
      <w:lvlJc w:val="left"/>
      <w:pPr>
        <w:ind w:left="761" w:hanging="281"/>
      </w:pPr>
      <w:rPr>
        <w:rFonts w:ascii="Gill Sans MT" w:eastAsia="Gill Sans MT" w:hAnsi="Gill Sans MT" w:cs="Gill Sans MT" w:hint="default"/>
        <w:b w:val="0"/>
        <w:bCs w:val="0"/>
        <w:i w:val="0"/>
        <w:iCs w:val="0"/>
        <w:color w:val="85C446"/>
        <w:w w:val="120"/>
        <w:sz w:val="22"/>
        <w:szCs w:val="22"/>
        <w:lang w:val="en-US" w:eastAsia="en-US" w:bidi="ar-SA"/>
      </w:rPr>
    </w:lvl>
    <w:lvl w:ilvl="1" w:tplc="3174A408">
      <w:numFmt w:val="bullet"/>
      <w:lvlText w:val="•"/>
      <w:lvlJc w:val="left"/>
      <w:pPr>
        <w:ind w:left="1157" w:hanging="281"/>
      </w:pPr>
      <w:rPr>
        <w:rFonts w:hint="default"/>
        <w:lang w:val="en-US" w:eastAsia="en-US" w:bidi="ar-SA"/>
      </w:rPr>
    </w:lvl>
    <w:lvl w:ilvl="2" w:tplc="43BCEEE6">
      <w:numFmt w:val="bullet"/>
      <w:lvlText w:val="•"/>
      <w:lvlJc w:val="left"/>
      <w:pPr>
        <w:ind w:left="1554" w:hanging="281"/>
      </w:pPr>
      <w:rPr>
        <w:rFonts w:hint="default"/>
        <w:lang w:val="en-US" w:eastAsia="en-US" w:bidi="ar-SA"/>
      </w:rPr>
    </w:lvl>
    <w:lvl w:ilvl="3" w:tplc="77F0CFEC">
      <w:numFmt w:val="bullet"/>
      <w:lvlText w:val="•"/>
      <w:lvlJc w:val="left"/>
      <w:pPr>
        <w:ind w:left="1952" w:hanging="281"/>
      </w:pPr>
      <w:rPr>
        <w:rFonts w:hint="default"/>
        <w:lang w:val="en-US" w:eastAsia="en-US" w:bidi="ar-SA"/>
      </w:rPr>
    </w:lvl>
    <w:lvl w:ilvl="4" w:tplc="1CB0DD2A">
      <w:numFmt w:val="bullet"/>
      <w:lvlText w:val="•"/>
      <w:lvlJc w:val="left"/>
      <w:pPr>
        <w:ind w:left="2349" w:hanging="281"/>
      </w:pPr>
      <w:rPr>
        <w:rFonts w:hint="default"/>
        <w:lang w:val="en-US" w:eastAsia="en-US" w:bidi="ar-SA"/>
      </w:rPr>
    </w:lvl>
    <w:lvl w:ilvl="5" w:tplc="4A18F0C4">
      <w:numFmt w:val="bullet"/>
      <w:lvlText w:val="•"/>
      <w:lvlJc w:val="left"/>
      <w:pPr>
        <w:ind w:left="2746" w:hanging="281"/>
      </w:pPr>
      <w:rPr>
        <w:rFonts w:hint="default"/>
        <w:lang w:val="en-US" w:eastAsia="en-US" w:bidi="ar-SA"/>
      </w:rPr>
    </w:lvl>
    <w:lvl w:ilvl="6" w:tplc="3A5C6E30">
      <w:numFmt w:val="bullet"/>
      <w:lvlText w:val="•"/>
      <w:lvlJc w:val="left"/>
      <w:pPr>
        <w:ind w:left="3144" w:hanging="281"/>
      </w:pPr>
      <w:rPr>
        <w:rFonts w:hint="default"/>
        <w:lang w:val="en-US" w:eastAsia="en-US" w:bidi="ar-SA"/>
      </w:rPr>
    </w:lvl>
    <w:lvl w:ilvl="7" w:tplc="AF524BDC">
      <w:numFmt w:val="bullet"/>
      <w:lvlText w:val="•"/>
      <w:lvlJc w:val="left"/>
      <w:pPr>
        <w:ind w:left="3541" w:hanging="281"/>
      </w:pPr>
      <w:rPr>
        <w:rFonts w:hint="default"/>
        <w:lang w:val="en-US" w:eastAsia="en-US" w:bidi="ar-SA"/>
      </w:rPr>
    </w:lvl>
    <w:lvl w:ilvl="8" w:tplc="CBF04DB4">
      <w:numFmt w:val="bullet"/>
      <w:lvlText w:val="•"/>
      <w:lvlJc w:val="left"/>
      <w:pPr>
        <w:ind w:left="3939" w:hanging="281"/>
      </w:pPr>
      <w:rPr>
        <w:rFonts w:hint="default"/>
        <w:lang w:val="en-US" w:eastAsia="en-US" w:bidi="ar-SA"/>
      </w:rPr>
    </w:lvl>
  </w:abstractNum>
  <w:abstractNum w:abstractNumId="12" w15:restartNumberingAfterBreak="0">
    <w:nsid w:val="6A800707"/>
    <w:multiLevelType w:val="hybridMultilevel"/>
    <w:tmpl w:val="8982DCCE"/>
    <w:lvl w:ilvl="0" w:tplc="59928804">
      <w:numFmt w:val="bullet"/>
      <w:lvlText w:val="•"/>
      <w:lvlJc w:val="left"/>
      <w:pPr>
        <w:ind w:left="1413" w:hanging="281"/>
      </w:pPr>
      <w:rPr>
        <w:rFonts w:ascii="Gill Sans MT" w:eastAsia="Gill Sans MT" w:hAnsi="Gill Sans MT" w:cs="Gill Sans MT" w:hint="default"/>
        <w:b w:val="0"/>
        <w:bCs w:val="0"/>
        <w:i w:val="0"/>
        <w:iCs w:val="0"/>
        <w:color w:val="85C446"/>
        <w:w w:val="120"/>
        <w:sz w:val="22"/>
        <w:szCs w:val="22"/>
        <w:lang w:val="en-US" w:eastAsia="en-US" w:bidi="ar-SA"/>
      </w:rPr>
    </w:lvl>
    <w:lvl w:ilvl="1" w:tplc="9CC0069A">
      <w:numFmt w:val="bullet"/>
      <w:lvlText w:val="•"/>
      <w:lvlJc w:val="left"/>
      <w:pPr>
        <w:ind w:left="1865" w:hanging="281"/>
      </w:pPr>
      <w:rPr>
        <w:rFonts w:hint="default"/>
        <w:lang w:val="en-US" w:eastAsia="en-US" w:bidi="ar-SA"/>
      </w:rPr>
    </w:lvl>
    <w:lvl w:ilvl="2" w:tplc="A1663A66">
      <w:numFmt w:val="bullet"/>
      <w:lvlText w:val="•"/>
      <w:lvlJc w:val="left"/>
      <w:pPr>
        <w:ind w:left="2310" w:hanging="281"/>
      </w:pPr>
      <w:rPr>
        <w:rFonts w:hint="default"/>
        <w:lang w:val="en-US" w:eastAsia="en-US" w:bidi="ar-SA"/>
      </w:rPr>
    </w:lvl>
    <w:lvl w:ilvl="3" w:tplc="E8F23306">
      <w:numFmt w:val="bullet"/>
      <w:lvlText w:val="•"/>
      <w:lvlJc w:val="left"/>
      <w:pPr>
        <w:ind w:left="2755" w:hanging="281"/>
      </w:pPr>
      <w:rPr>
        <w:rFonts w:hint="default"/>
        <w:lang w:val="en-US" w:eastAsia="en-US" w:bidi="ar-SA"/>
      </w:rPr>
    </w:lvl>
    <w:lvl w:ilvl="4" w:tplc="F4B0CAA2">
      <w:numFmt w:val="bullet"/>
      <w:lvlText w:val="•"/>
      <w:lvlJc w:val="left"/>
      <w:pPr>
        <w:ind w:left="3200" w:hanging="281"/>
      </w:pPr>
      <w:rPr>
        <w:rFonts w:hint="default"/>
        <w:lang w:val="en-US" w:eastAsia="en-US" w:bidi="ar-SA"/>
      </w:rPr>
    </w:lvl>
    <w:lvl w:ilvl="5" w:tplc="2AD20834">
      <w:numFmt w:val="bullet"/>
      <w:lvlText w:val="•"/>
      <w:lvlJc w:val="left"/>
      <w:pPr>
        <w:ind w:left="3645" w:hanging="281"/>
      </w:pPr>
      <w:rPr>
        <w:rFonts w:hint="default"/>
        <w:lang w:val="en-US" w:eastAsia="en-US" w:bidi="ar-SA"/>
      </w:rPr>
    </w:lvl>
    <w:lvl w:ilvl="6" w:tplc="30D84100">
      <w:numFmt w:val="bullet"/>
      <w:lvlText w:val="•"/>
      <w:lvlJc w:val="left"/>
      <w:pPr>
        <w:ind w:left="4090" w:hanging="281"/>
      </w:pPr>
      <w:rPr>
        <w:rFonts w:hint="default"/>
        <w:lang w:val="en-US" w:eastAsia="en-US" w:bidi="ar-SA"/>
      </w:rPr>
    </w:lvl>
    <w:lvl w:ilvl="7" w:tplc="21B21154">
      <w:numFmt w:val="bullet"/>
      <w:lvlText w:val="•"/>
      <w:lvlJc w:val="left"/>
      <w:pPr>
        <w:ind w:left="4535" w:hanging="281"/>
      </w:pPr>
      <w:rPr>
        <w:rFonts w:hint="default"/>
        <w:lang w:val="en-US" w:eastAsia="en-US" w:bidi="ar-SA"/>
      </w:rPr>
    </w:lvl>
    <w:lvl w:ilvl="8" w:tplc="1ED4EF6A">
      <w:numFmt w:val="bullet"/>
      <w:lvlText w:val="•"/>
      <w:lvlJc w:val="left"/>
      <w:pPr>
        <w:ind w:left="4980" w:hanging="281"/>
      </w:pPr>
      <w:rPr>
        <w:rFonts w:hint="default"/>
        <w:lang w:val="en-US" w:eastAsia="en-US" w:bidi="ar-SA"/>
      </w:rPr>
    </w:lvl>
  </w:abstractNum>
  <w:num w:numId="1" w16cid:durableId="1662270196">
    <w:abstractNumId w:val="8"/>
  </w:num>
  <w:num w:numId="2" w16cid:durableId="2086411294">
    <w:abstractNumId w:val="12"/>
  </w:num>
  <w:num w:numId="3" w16cid:durableId="1589465321">
    <w:abstractNumId w:val="0"/>
  </w:num>
  <w:num w:numId="4" w16cid:durableId="99376015">
    <w:abstractNumId w:val="11"/>
  </w:num>
  <w:num w:numId="5" w16cid:durableId="635642341">
    <w:abstractNumId w:val="7"/>
  </w:num>
  <w:num w:numId="6" w16cid:durableId="1917398116">
    <w:abstractNumId w:val="9"/>
  </w:num>
  <w:num w:numId="7" w16cid:durableId="1765151552">
    <w:abstractNumId w:val="1"/>
  </w:num>
  <w:num w:numId="8" w16cid:durableId="662199211">
    <w:abstractNumId w:val="3"/>
  </w:num>
  <w:num w:numId="9" w16cid:durableId="166596478">
    <w:abstractNumId w:val="2"/>
  </w:num>
  <w:num w:numId="10" w16cid:durableId="1568105729">
    <w:abstractNumId w:val="6"/>
  </w:num>
  <w:num w:numId="11" w16cid:durableId="252932455">
    <w:abstractNumId w:val="10"/>
  </w:num>
  <w:num w:numId="12" w16cid:durableId="62917078">
    <w:abstractNumId w:val="4"/>
  </w:num>
  <w:num w:numId="13" w16cid:durableId="53262266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formatting="1" w:enforcement="1"/>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5C4"/>
    <w:rsid w:val="000942CF"/>
    <w:rsid w:val="00320F6E"/>
    <w:rsid w:val="00336C55"/>
    <w:rsid w:val="003C7769"/>
    <w:rsid w:val="004475C4"/>
    <w:rsid w:val="00462D6F"/>
    <w:rsid w:val="0060016A"/>
    <w:rsid w:val="00876056"/>
    <w:rsid w:val="00A14616"/>
    <w:rsid w:val="00BB6209"/>
    <w:rsid w:val="00BC3785"/>
    <w:rsid w:val="00FD073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FE19D2E"/>
  <w15:docId w15:val="{FCDD9CE5-CFB7-4CEB-91AE-11C623281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109"/>
      <w:ind w:left="1187"/>
      <w:outlineLvl w:val="0"/>
    </w:pPr>
    <w:rPr>
      <w:sz w:val="48"/>
      <w:szCs w:val="48"/>
    </w:rPr>
  </w:style>
  <w:style w:type="paragraph" w:styleId="Heading2">
    <w:name w:val="heading 2"/>
    <w:basedOn w:val="Normal"/>
    <w:uiPriority w:val="9"/>
    <w:unhideWhenUsed/>
    <w:qFormat/>
    <w:pPr>
      <w:ind w:left="413"/>
      <w:outlineLvl w:val="1"/>
    </w:pPr>
    <w:rPr>
      <w:sz w:val="36"/>
      <w:szCs w:val="36"/>
    </w:rPr>
  </w:style>
  <w:style w:type="paragraph" w:styleId="Heading3">
    <w:name w:val="heading 3"/>
    <w:basedOn w:val="Normal"/>
    <w:uiPriority w:val="9"/>
    <w:unhideWhenUsed/>
    <w:qFormat/>
    <w:pPr>
      <w:spacing w:before="70"/>
      <w:ind w:left="960"/>
      <w:outlineLvl w:val="2"/>
    </w:pPr>
    <w:rPr>
      <w:sz w:val="28"/>
      <w:szCs w:val="28"/>
    </w:rPr>
  </w:style>
  <w:style w:type="paragraph" w:styleId="Heading4">
    <w:name w:val="heading 4"/>
    <w:basedOn w:val="Normal"/>
    <w:uiPriority w:val="9"/>
    <w:unhideWhenUsed/>
    <w:qFormat/>
    <w:pPr>
      <w:ind w:left="850"/>
      <w:outlineLvl w:val="3"/>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83"/>
      <w:ind w:left="1413" w:hanging="28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A14616"/>
    <w:rPr>
      <w:color w:val="0000FF" w:themeColor="hyperlink"/>
      <w:u w:val="single"/>
    </w:rPr>
  </w:style>
  <w:style w:type="character" w:styleId="UnresolvedMention">
    <w:name w:val="Unresolved Mention"/>
    <w:basedOn w:val="DefaultParagraphFont"/>
    <w:uiPriority w:val="99"/>
    <w:semiHidden/>
    <w:unhideWhenUsed/>
    <w:rsid w:val="00A146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footer" Target="footer11.xml"/><Relationship Id="rId63" Type="http://schemas.openxmlformats.org/officeDocument/2006/relationships/image" Target="media/image35.jpeg"/><Relationship Id="rId68" Type="http://schemas.openxmlformats.org/officeDocument/2006/relationships/hyperlink" Target="mailto:publicguardian@publicguardian.qld.gov.au" TargetMode="External"/><Relationship Id="rId84" Type="http://schemas.openxmlformats.org/officeDocument/2006/relationships/footer" Target="footer24.xml"/><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footer" Target="footer5.xml"/><Relationship Id="rId37"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2.png"/><Relationship Id="rId74" Type="http://schemas.openxmlformats.org/officeDocument/2006/relationships/hyperlink" Target="mailto:info@finseq.org.au" TargetMode="External"/><Relationship Id="rId79" Type="http://schemas.openxmlformats.org/officeDocument/2006/relationships/hyperlink" Target="https://www.servicesaustralia.gov.au/individuals/contact-us" TargetMode="External"/><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oter" Target="footer4.xml"/><Relationship Id="rId30" Type="http://schemas.openxmlformats.org/officeDocument/2006/relationships/image" Target="media/image19.png"/><Relationship Id="rId35" Type="http://schemas.openxmlformats.org/officeDocument/2006/relationships/footer" Target="footer6.xml"/><Relationship Id="rId43" Type="http://schemas.openxmlformats.org/officeDocument/2006/relationships/image" Target="media/image27.png"/><Relationship Id="rId48" Type="http://schemas.openxmlformats.org/officeDocument/2006/relationships/footer" Target="footer12.xml"/><Relationship Id="rId56" Type="http://schemas.openxmlformats.org/officeDocument/2006/relationships/footer" Target="footer18.xml"/><Relationship Id="rId64" Type="http://schemas.openxmlformats.org/officeDocument/2006/relationships/footer" Target="footer22.xml"/><Relationship Id="rId69" Type="http://schemas.openxmlformats.org/officeDocument/2006/relationships/hyperlink" Target="http://www.publicguardian.qld.gov.au/" TargetMode="External"/><Relationship Id="rId77" Type="http://schemas.openxmlformats.org/officeDocument/2006/relationships/hyperlink" Target="http://www.childhood.org.au/" TargetMode="External"/><Relationship Id="rId8" Type="http://schemas.openxmlformats.org/officeDocument/2006/relationships/image" Target="media/image1.png"/><Relationship Id="rId51" Type="http://schemas.openxmlformats.org/officeDocument/2006/relationships/footer" Target="footer15.xml"/><Relationship Id="rId72" Type="http://schemas.openxmlformats.org/officeDocument/2006/relationships/hyperlink" Target="mailto:qld@create.org.au" TargetMode="External"/><Relationship Id="rId80" Type="http://schemas.openxmlformats.org/officeDocument/2006/relationships/hyperlink" Target="https://www.dcssds.qld.gov.au/our-work/child-safety/protecting-children/respond-child-abuse" TargetMode="External"/><Relationship Id="rId85" Type="http://schemas.openxmlformats.org/officeDocument/2006/relationships/footer" Target="footer2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29.jpeg"/><Relationship Id="rId59" Type="http://schemas.openxmlformats.org/officeDocument/2006/relationships/image" Target="media/image33.png"/><Relationship Id="rId67" Type="http://schemas.openxmlformats.org/officeDocument/2006/relationships/hyperlink" Target="http://www.qfkc.com.au/" TargetMode="External"/><Relationship Id="rId20" Type="http://schemas.openxmlformats.org/officeDocument/2006/relationships/image" Target="media/image11.png"/><Relationship Id="rId41" Type="http://schemas.openxmlformats.org/officeDocument/2006/relationships/footer" Target="footer9.xml"/><Relationship Id="rId54" Type="http://schemas.openxmlformats.org/officeDocument/2006/relationships/footer" Target="footer16.xml"/><Relationship Id="rId62" Type="http://schemas.openxmlformats.org/officeDocument/2006/relationships/image" Target="media/image34.jpeg"/><Relationship Id="rId70" Type="http://schemas.openxmlformats.org/officeDocument/2006/relationships/hyperlink" Target="http://www.servicesaustralia.gov.au/" TargetMode="External"/><Relationship Id="rId75" Type="http://schemas.openxmlformats.org/officeDocument/2006/relationships/hyperlink" Target="http://www.fin-qldtsv.org.au/" TargetMode="External"/><Relationship Id="rId83" Type="http://schemas.openxmlformats.org/officeDocument/2006/relationships/hyperlink" Target="https://www.dcssds.qld.gov.au/our-work/child-safety/parents-families/ongoing-intervention/child-protection-order"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footer" Target="footer7.xml"/><Relationship Id="rId49" Type="http://schemas.openxmlformats.org/officeDocument/2006/relationships/footer" Target="footer13.xml"/><Relationship Id="rId57" Type="http://schemas.openxmlformats.org/officeDocument/2006/relationships/footer" Target="footer19.xml"/><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footer" Target="footer10.xml"/><Relationship Id="rId52" Type="http://schemas.openxmlformats.org/officeDocument/2006/relationships/image" Target="media/image30.png"/><Relationship Id="rId60" Type="http://schemas.openxmlformats.org/officeDocument/2006/relationships/footer" Target="footer20.xml"/><Relationship Id="rId65" Type="http://schemas.openxmlformats.org/officeDocument/2006/relationships/footer" Target="footer23.xml"/><Relationship Id="rId73" Type="http://schemas.openxmlformats.org/officeDocument/2006/relationships/hyperlink" Target="http://www.finseq.org.au/" TargetMode="External"/><Relationship Id="rId78" Type="http://schemas.openxmlformats.org/officeDocument/2006/relationships/hyperlink" Target="https://raisingchildren.net.au/" TargetMode="External"/><Relationship Id="rId81" Type="http://schemas.openxmlformats.org/officeDocument/2006/relationships/hyperlink" Target="https://www.dcssds.qld.gov.au/our-work/child-safety/protecting-children/respond-child-abuse/care-agreements" TargetMode="External"/><Relationship Id="rId86" Type="http://schemas.openxmlformats.org/officeDocument/2006/relationships/hyperlink" Target="http://www.dcssds.qld.gov.au"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5.jpeg"/><Relationship Id="rId34" Type="http://schemas.openxmlformats.org/officeDocument/2006/relationships/image" Target="media/image22.png"/><Relationship Id="rId50" Type="http://schemas.openxmlformats.org/officeDocument/2006/relationships/footer" Target="footer14.xml"/><Relationship Id="rId55" Type="http://schemas.openxmlformats.org/officeDocument/2006/relationships/footer" Target="footer17.xml"/><Relationship Id="rId76" Type="http://schemas.openxmlformats.org/officeDocument/2006/relationships/hyperlink" Target="mailto:finqldtsv@gmail.com" TargetMode="External"/><Relationship Id="rId7" Type="http://schemas.openxmlformats.org/officeDocument/2006/relationships/endnotes" Target="endnotes.xml"/><Relationship Id="rId71" Type="http://schemas.openxmlformats.org/officeDocument/2006/relationships/hyperlink" Target="https://create.org.au/" TargetMode="Externa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footer" Target="footer3.xml"/><Relationship Id="rId40" Type="http://schemas.openxmlformats.org/officeDocument/2006/relationships/footer" Target="footer8.xml"/><Relationship Id="rId45" Type="http://schemas.openxmlformats.org/officeDocument/2006/relationships/image" Target="media/image28.jpeg"/><Relationship Id="rId66" Type="http://schemas.openxmlformats.org/officeDocument/2006/relationships/hyperlink" Target="http://www.qld.gov.au/fosterkinshipcarers" TargetMode="External"/><Relationship Id="rId87" Type="http://schemas.openxmlformats.org/officeDocument/2006/relationships/footer" Target="footer26.xml"/><Relationship Id="rId61" Type="http://schemas.openxmlformats.org/officeDocument/2006/relationships/footer" Target="footer21.xml"/><Relationship Id="rId82" Type="http://schemas.openxmlformats.org/officeDocument/2006/relationships/hyperlink" Target="https://www.dcssds.qld.gov.au/our-work/child-safety/protecting-children/respond-child-abuse/investigation-assessment/assessment-orders" TargetMode="External"/><Relationship Id="rId1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D13E0E-093F-47EB-97AA-9D8DB343D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28</Pages>
  <Words>8719</Words>
  <Characters>49700</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Family caring for family</vt:lpstr>
    </vt:vector>
  </TitlesOfParts>
  <Company/>
  <LinksUpToDate>false</LinksUpToDate>
  <CharactersWithSpaces>58303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Family caring for family</dc:title>
  <dc:subject>Foster and kinship care</dc:subject>
  <dc:creator>Queensland Government</dc:creator>
  <cp:keywords>Family care, foster care, kinship care,</cp:keywords>
  <cp:lastModifiedBy>Tanya R Campbell</cp:lastModifiedBy>
  <cp:revision>3</cp:revision>
  <dcterms:created xsi:type="dcterms:W3CDTF">2023-12-14T01:37:00Z</dcterms:created>
  <dcterms:modified xsi:type="dcterms:W3CDTF">2023-12-14T01:41:00Z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2022-09-09T00:00:00Z</vt:filetime>
  </property>
  <property fmtid="{D5CDD505-2E9C-101B-9397-08002B2CF9AE}" pid="3" name="Creator">
    <vt:lpwstr>Adobe InDesign 17.2 (Macintosh)</vt:lpwstr>
  </property>
  <property fmtid="{D5CDD505-2E9C-101B-9397-08002B2CF9AE}" pid="4" name="LastSaved">
    <vt:filetime>2022-09-11T00:00:00Z</vt:filetime>
  </property>
</Properties>
</file>