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4"/>
      </w:tblGrid>
      <w:tr w:rsidR="00FC77FD" w:rsidRPr="006F50C5" w14:paraId="1281E14D" w14:textId="77777777" w:rsidTr="00B77A8F">
        <w:tc>
          <w:tcPr>
            <w:tcW w:w="11624" w:type="dxa"/>
          </w:tcPr>
          <w:p w14:paraId="0E23E7D7" w14:textId="77777777" w:rsidR="00FC77FD" w:rsidRPr="006F50C5" w:rsidRDefault="00316698" w:rsidP="00B77A8F">
            <w:pPr>
              <w:ind w:left="-34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9464"/>
            <w:r>
              <w:rPr>
                <w:rFonts w:ascii="Arial" w:hAnsi="Arial" w:cs="Arial"/>
                <w:b/>
                <w:bCs/>
                <w:sz w:val="36"/>
                <w:szCs w:val="36"/>
              </w:rPr>
              <w:t>MONITOR CONDITIONS</w:t>
            </w:r>
          </w:p>
        </w:tc>
      </w:tr>
      <w:tr w:rsidR="00FC77FD" w:rsidRPr="006F50C5" w14:paraId="54B22F3A" w14:textId="77777777" w:rsidTr="00B77A8F">
        <w:tc>
          <w:tcPr>
            <w:tcW w:w="11624" w:type="dxa"/>
          </w:tcPr>
          <w:p w14:paraId="1BACF14F" w14:textId="77777777" w:rsidR="00FC77FD" w:rsidRPr="006F50C5" w:rsidRDefault="00FC77FD" w:rsidP="00B77A8F">
            <w:pPr>
              <w:ind w:left="-345"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77FD" w:rsidRPr="006F50C5" w14:paraId="42A2BF1C" w14:textId="77777777" w:rsidTr="00B77A8F">
        <w:tc>
          <w:tcPr>
            <w:tcW w:w="11624" w:type="dxa"/>
          </w:tcPr>
          <w:p w14:paraId="52CAA181" w14:textId="77777777" w:rsidR="00FC77FD" w:rsidRPr="006F50C5" w:rsidRDefault="00FC77FD" w:rsidP="00B77A8F">
            <w:pPr>
              <w:ind w:left="-34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FC77FD" w:rsidRPr="006F50C5" w14:paraId="70DA62E2" w14:textId="77777777" w:rsidTr="00B77A8F">
        <w:tc>
          <w:tcPr>
            <w:tcW w:w="11624" w:type="dxa"/>
          </w:tcPr>
          <w:p w14:paraId="788A6890" w14:textId="77777777" w:rsidR="00FC77FD" w:rsidRPr="006F50C5" w:rsidRDefault="00FC77FD" w:rsidP="00B77A8F">
            <w:pPr>
              <w:ind w:left="-34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bookmarkEnd w:id="0"/>
    <w:p w14:paraId="36572845" w14:textId="55F67DDE" w:rsidR="001B05E3" w:rsidRDefault="00603D3F" w:rsidP="009856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04B70A9" wp14:editId="30906117">
            <wp:simplePos x="0" y="0"/>
            <wp:positionH relativeFrom="page">
              <wp:align>right</wp:align>
            </wp:positionH>
            <wp:positionV relativeFrom="paragraph">
              <wp:posOffset>-641008</wp:posOffset>
            </wp:positionV>
            <wp:extent cx="7551990" cy="1438275"/>
            <wp:effectExtent l="0" t="0" r="0" b="0"/>
            <wp:wrapNone/>
            <wp:docPr id="12" name="Picture 12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CAC58" w14:textId="77777777" w:rsidR="00A739E8" w:rsidRPr="00C6354F" w:rsidRDefault="00A739E8" w:rsidP="00A739E8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C6354F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C6354F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C6354F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6E4C7E9D" w14:textId="77777777" w:rsidR="00A739E8" w:rsidRPr="00C6354F" w:rsidRDefault="00A739E8" w:rsidP="00A739E8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  <w:r w:rsidRPr="00C6354F">
        <w:rPr>
          <w:rFonts w:ascii="Arial" w:eastAsia="Times New Roman" w:hAnsi="Arial" w:cs="Arial"/>
          <w:b/>
          <w:sz w:val="20"/>
          <w:szCs w:val="20"/>
          <w:lang w:eastAsia="en-AU"/>
        </w:rPr>
        <w:t>Next update:</w:t>
      </w:r>
      <w:r w:rsidRPr="00C6354F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C6354F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C6354F">
        <w:rPr>
          <w:rFonts w:ascii="Arial" w:eastAsia="Times New Roman" w:hAnsi="Arial" w:cs="Arial"/>
          <w:sz w:val="20"/>
          <w:szCs w:val="20"/>
          <w:lang w:eastAsia="en-AU"/>
        </w:rPr>
        <w:t>or as the situation changes</w:t>
      </w:r>
      <w:r w:rsidRPr="00C6354F">
        <w:rPr>
          <w:rFonts w:ascii="Arial" w:eastAsia="Times New Roman" w:hAnsi="Arial" w:cs="Arial"/>
          <w:sz w:val="20"/>
          <w:szCs w:val="20"/>
          <w:lang w:val="en-US" w:eastAsia="en-AU"/>
        </w:rPr>
        <w:t>.</w:t>
      </w:r>
    </w:p>
    <w:p w14:paraId="07A2344A" w14:textId="77777777" w:rsidR="00A739E8" w:rsidRPr="00C6354F" w:rsidRDefault="00A739E8" w:rsidP="00A739E8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</w:p>
    <w:p w14:paraId="74BCBA0B" w14:textId="77777777" w:rsidR="00A739E8" w:rsidRPr="00C6354F" w:rsidRDefault="00A739E8" w:rsidP="00A739E8">
      <w:pPr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C6354F">
        <w:rPr>
          <w:rFonts w:ascii="Arial" w:eastAsia="Calibri" w:hAnsi="Arial" w:cs="Arial"/>
          <w:sz w:val="20"/>
          <w:szCs w:val="20"/>
        </w:rPr>
        <w:t>advises people in the following area(s):</w:t>
      </w:r>
    </w:p>
    <w:p w14:paraId="073A3CEC" w14:textId="77777777" w:rsidR="00A739E8" w:rsidRPr="00C6354F" w:rsidRDefault="00A739E8" w:rsidP="00A739E8">
      <w:pPr>
        <w:numPr>
          <w:ilvl w:val="0"/>
          <w:numId w:val="14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C6354F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603FE633" w14:textId="77777777" w:rsidR="00A739E8" w:rsidRDefault="00A739E8" w:rsidP="00A739E8">
      <w:pPr>
        <w:rPr>
          <w:rFonts w:ascii="Arial" w:eastAsia="Calibri" w:hAnsi="Arial" w:cs="Arial"/>
          <w:sz w:val="20"/>
          <w:szCs w:val="20"/>
        </w:rPr>
      </w:pPr>
    </w:p>
    <w:p w14:paraId="0E6F22C6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to </w:t>
      </w:r>
      <w:r w:rsidRPr="00C6354F">
        <w:rPr>
          <w:rFonts w:ascii="Arial" w:eastAsia="Calibri" w:hAnsi="Arial" w:cs="Arial"/>
          <w:b/>
          <w:sz w:val="20"/>
          <w:szCs w:val="20"/>
        </w:rPr>
        <w:t xml:space="preserve">MONITOR CONDITIONS </w:t>
      </w:r>
      <w:r w:rsidRPr="00C6354F">
        <w:rPr>
          <w:rFonts w:ascii="Arial" w:eastAsia="Calibri" w:hAnsi="Arial" w:cs="Arial"/>
          <w:sz w:val="20"/>
          <w:szCs w:val="20"/>
        </w:rPr>
        <w:t>for the</w:t>
      </w:r>
      <w:r w:rsidRPr="00C6354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6354F">
        <w:rPr>
          <w:rFonts w:ascii="Arial" w:eastAsia="Calibri" w:hAnsi="Arial" w:cs="Arial"/>
          <w:color w:val="FF0000"/>
          <w:sz w:val="20"/>
          <w:szCs w:val="20"/>
        </w:rPr>
        <w:t xml:space="preserve">[minor/moderate/major/flash] </w:t>
      </w:r>
      <w:r w:rsidRPr="00C6354F">
        <w:rPr>
          <w:rFonts w:ascii="Arial" w:eastAsia="Calibri" w:hAnsi="Arial" w:cs="Arial"/>
          <w:sz w:val="20"/>
          <w:szCs w:val="20"/>
        </w:rPr>
        <w:t xml:space="preserve">flooding on the </w:t>
      </w:r>
      <w:r w:rsidRPr="00C6354F">
        <w:rPr>
          <w:rFonts w:ascii="Arial" w:eastAsia="Calibri" w:hAnsi="Arial" w:cs="Arial"/>
          <w:color w:val="FF0000"/>
          <w:sz w:val="20"/>
          <w:szCs w:val="20"/>
        </w:rPr>
        <w:t>[river/street/area name].</w:t>
      </w:r>
      <w:r w:rsidRPr="00C6354F">
        <w:rPr>
          <w:rFonts w:ascii="Arial" w:eastAsia="Calibri" w:hAnsi="Arial" w:cs="Arial"/>
          <w:sz w:val="20"/>
          <w:szCs w:val="20"/>
        </w:rPr>
        <w:t xml:space="preserve">  </w:t>
      </w:r>
    </w:p>
    <w:p w14:paraId="5895BD27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</w:p>
    <w:p w14:paraId="709F96C0" w14:textId="77777777" w:rsidR="00AF7B00" w:rsidRDefault="00AF7B00" w:rsidP="00AF7B00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539D9610" w14:textId="77777777" w:rsidR="00A739E8" w:rsidRPr="00C6354F" w:rsidRDefault="00A739E8" w:rsidP="00A739E8">
      <w:pPr>
        <w:contextualSpacing/>
        <w:rPr>
          <w:rFonts w:ascii="Arial" w:eastAsia="Calibri" w:hAnsi="Arial" w:cs="Arial"/>
          <w:sz w:val="20"/>
          <w:szCs w:val="20"/>
        </w:rPr>
      </w:pPr>
    </w:p>
    <w:p w14:paraId="5F92C4C5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  <w:r w:rsidRPr="00C6354F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1C93950E" w14:textId="77777777" w:rsidR="00A739E8" w:rsidRPr="00C6354F" w:rsidRDefault="00A739E8" w:rsidP="00A739E8">
      <w:pPr>
        <w:rPr>
          <w:rFonts w:ascii="Arial" w:eastAsia="Calibri" w:hAnsi="Arial" w:cs="Arial"/>
          <w:color w:val="FF0000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C6354F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64CA0B9B" w14:textId="77777777" w:rsidR="00A739E8" w:rsidRPr="00C6354F" w:rsidRDefault="00A739E8" w:rsidP="00A739E8">
      <w:pPr>
        <w:numPr>
          <w:ilvl w:val="0"/>
          <w:numId w:val="15"/>
        </w:numPr>
        <w:contextualSpacing/>
        <w:rPr>
          <w:rFonts w:ascii="Arial" w:eastAsia="Yu Mincho" w:hAnsi="Arial" w:cs="Arial"/>
          <w:color w:val="00B0F0"/>
          <w:sz w:val="20"/>
          <w:szCs w:val="20"/>
        </w:rPr>
      </w:pPr>
      <w:r w:rsidRPr="00C6354F">
        <w:rPr>
          <w:rFonts w:ascii="Arial" w:eastAsia="Calibri" w:hAnsi="Arial" w:cs="Arial"/>
          <w:color w:val="00B0F0"/>
          <w:sz w:val="20"/>
          <w:szCs w:val="20"/>
        </w:rPr>
        <w:t xml:space="preserve">Bridges and </w:t>
      </w:r>
      <w:proofErr w:type="gramStart"/>
      <w:r w:rsidRPr="00C6354F">
        <w:rPr>
          <w:rFonts w:ascii="Arial" w:eastAsia="Calibri" w:hAnsi="Arial" w:cs="Arial"/>
          <w:color w:val="00B0F0"/>
          <w:sz w:val="20"/>
          <w:szCs w:val="20"/>
        </w:rPr>
        <w:t>low lying</w:t>
      </w:r>
      <w:proofErr w:type="gramEnd"/>
      <w:r w:rsidRPr="00C6354F">
        <w:rPr>
          <w:rFonts w:ascii="Arial" w:eastAsia="Calibri" w:hAnsi="Arial" w:cs="Arial"/>
          <w:color w:val="00B0F0"/>
          <w:sz w:val="20"/>
          <w:szCs w:val="20"/>
        </w:rPr>
        <w:t xml:space="preserve"> roads may be impacted by floodwater.</w:t>
      </w:r>
    </w:p>
    <w:p w14:paraId="362C2B20" w14:textId="77777777" w:rsidR="00A739E8" w:rsidRPr="00C6354F" w:rsidRDefault="00A739E8" w:rsidP="00A739E8">
      <w:pPr>
        <w:numPr>
          <w:ilvl w:val="0"/>
          <w:numId w:val="15"/>
        </w:numPr>
        <w:contextualSpacing/>
        <w:rPr>
          <w:rFonts w:ascii="Arial" w:eastAsia="Yu Mincho" w:hAnsi="Arial" w:cs="Arial"/>
          <w:color w:val="00B0F0"/>
          <w:sz w:val="20"/>
          <w:szCs w:val="20"/>
        </w:rPr>
      </w:pPr>
      <w:r w:rsidRPr="00C6354F">
        <w:rPr>
          <w:rFonts w:ascii="Arial" w:eastAsia="Calibri" w:hAnsi="Arial" w:cs="Arial"/>
          <w:color w:val="00B0F0"/>
          <w:sz w:val="20"/>
          <w:szCs w:val="20"/>
        </w:rPr>
        <w:t>Transportation may be out of service.</w:t>
      </w:r>
    </w:p>
    <w:p w14:paraId="577F4117" w14:textId="77777777" w:rsidR="00A739E8" w:rsidRPr="00C6354F" w:rsidRDefault="00A739E8" w:rsidP="00A739E8">
      <w:pPr>
        <w:numPr>
          <w:ilvl w:val="0"/>
          <w:numId w:val="15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C6354F">
        <w:rPr>
          <w:rFonts w:ascii="Arial" w:eastAsia="Calibri" w:hAnsi="Arial" w:cs="Arial"/>
          <w:color w:val="00B0F0"/>
          <w:sz w:val="20"/>
          <w:szCs w:val="20"/>
        </w:rPr>
        <w:t xml:space="preserve">Once the floodwater reaches </w:t>
      </w:r>
      <w:r w:rsidRPr="00C6354F">
        <w:rPr>
          <w:rFonts w:ascii="Arial" w:eastAsia="Calibri" w:hAnsi="Arial" w:cs="Arial"/>
          <w:color w:val="FF0000"/>
          <w:sz w:val="20"/>
          <w:szCs w:val="20"/>
        </w:rPr>
        <w:t>[X]</w:t>
      </w:r>
      <w:r w:rsidRPr="00C6354F">
        <w:rPr>
          <w:rFonts w:ascii="Arial" w:eastAsia="Calibri" w:hAnsi="Arial" w:cs="Arial"/>
          <w:sz w:val="20"/>
          <w:szCs w:val="20"/>
        </w:rPr>
        <w:t xml:space="preserve"> </w:t>
      </w:r>
      <w:r w:rsidRPr="00C6354F">
        <w:rPr>
          <w:rFonts w:ascii="Arial" w:eastAsia="Calibri" w:hAnsi="Arial" w:cs="Arial"/>
          <w:color w:val="00B0F0"/>
          <w:sz w:val="20"/>
          <w:szCs w:val="20"/>
        </w:rPr>
        <w:t xml:space="preserve">metres, expected at </w:t>
      </w:r>
      <w:r w:rsidRPr="00C6354F">
        <w:rPr>
          <w:rFonts w:ascii="Arial" w:eastAsia="Calibri" w:hAnsi="Arial" w:cs="Arial"/>
          <w:sz w:val="20"/>
          <w:szCs w:val="20"/>
        </w:rPr>
        <w:t>[</w:t>
      </w:r>
      <w:r w:rsidRPr="00C6354F">
        <w:rPr>
          <w:rFonts w:ascii="Arial" w:eastAsia="Calibri" w:hAnsi="Arial" w:cs="Arial"/>
          <w:color w:val="FF0000"/>
          <w:sz w:val="20"/>
          <w:szCs w:val="20"/>
        </w:rPr>
        <w:t>Time AM/PM today/tomorrow date]</w:t>
      </w:r>
      <w:r w:rsidRPr="00C6354F">
        <w:rPr>
          <w:rFonts w:ascii="Arial" w:eastAsia="Calibri" w:hAnsi="Arial" w:cs="Arial"/>
          <w:sz w:val="20"/>
          <w:szCs w:val="20"/>
        </w:rPr>
        <w:t xml:space="preserve">, </w:t>
      </w:r>
      <w:r w:rsidRPr="00C6354F">
        <w:rPr>
          <w:rFonts w:ascii="Arial" w:eastAsia="Calibri" w:hAnsi="Arial" w:cs="Arial"/>
          <w:color w:val="00B0F0"/>
          <w:sz w:val="20"/>
          <w:szCs w:val="20"/>
        </w:rPr>
        <w:t xml:space="preserve">safe evacuation routes are likely to be cut off. </w:t>
      </w:r>
    </w:p>
    <w:p w14:paraId="47F100B9" w14:textId="77777777" w:rsidR="00A739E8" w:rsidRPr="00C6354F" w:rsidRDefault="00A739E8" w:rsidP="00A739E8">
      <w:pPr>
        <w:numPr>
          <w:ilvl w:val="0"/>
          <w:numId w:val="15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C6354F">
        <w:rPr>
          <w:rFonts w:ascii="Arial" w:eastAsia="Calibri" w:hAnsi="Arial" w:cs="Arial"/>
          <w:color w:val="00B0F0"/>
          <w:sz w:val="20"/>
          <w:szCs w:val="20"/>
        </w:rPr>
        <w:t xml:space="preserve">You </w:t>
      </w:r>
      <w:r w:rsidRPr="00C6354F">
        <w:rPr>
          <w:rFonts w:ascii="Arial" w:eastAsia="Calibri" w:hAnsi="Arial" w:cs="Arial"/>
          <w:color w:val="FF0000"/>
          <w:sz w:val="20"/>
          <w:szCs w:val="20"/>
        </w:rPr>
        <w:t xml:space="preserve">[may/will] </w:t>
      </w:r>
      <w:r w:rsidRPr="00C6354F">
        <w:rPr>
          <w:rFonts w:ascii="Arial" w:eastAsia="Calibri" w:hAnsi="Arial" w:cs="Arial"/>
          <w:color w:val="00B0F0"/>
          <w:sz w:val="20"/>
          <w:szCs w:val="20"/>
        </w:rPr>
        <w:t>become isolated until flood waters recede.</w:t>
      </w:r>
    </w:p>
    <w:p w14:paraId="03B58C3B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</w:p>
    <w:p w14:paraId="66D170CC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  <w:r w:rsidRPr="00C6354F">
        <w:rPr>
          <w:rFonts w:ascii="Arial" w:eastAsia="Calibri" w:hAnsi="Arial" w:cs="Arial"/>
          <w:b/>
          <w:sz w:val="20"/>
          <w:szCs w:val="20"/>
        </w:rPr>
        <w:t>What you need to do:</w:t>
      </w:r>
    </w:p>
    <w:p w14:paraId="0BE13940" w14:textId="77777777" w:rsidR="00A739E8" w:rsidRPr="00C6354F" w:rsidRDefault="00A739E8" w:rsidP="00A739E8">
      <w:pPr>
        <w:numPr>
          <w:ilvl w:val="0"/>
          <w:numId w:val="20"/>
        </w:numPr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>If it’s flooded, forget it. Stay out of flood water.</w:t>
      </w:r>
    </w:p>
    <w:p w14:paraId="5A5DF862" w14:textId="77777777" w:rsidR="00A739E8" w:rsidRPr="00C6354F" w:rsidRDefault="00A739E8" w:rsidP="00A739E8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>Decide if you, and the people you live with, will leave if floodwaters get close to your house.</w:t>
      </w:r>
    </w:p>
    <w:p w14:paraId="620EA0EA" w14:textId="77777777" w:rsidR="00A739E8" w:rsidRPr="00C6354F" w:rsidRDefault="00A739E8" w:rsidP="00A739E8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>If you have children make sure they are with you or an adult you trust.</w:t>
      </w:r>
    </w:p>
    <w:p w14:paraId="66401EA0" w14:textId="77777777" w:rsidR="00A739E8" w:rsidRPr="00C6354F" w:rsidRDefault="00A739E8" w:rsidP="00A739E8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Be prepared to have no power. Charge mobile phones and other electronic devices now. </w:t>
      </w:r>
    </w:p>
    <w:p w14:paraId="44E3D65D" w14:textId="77777777" w:rsidR="00A739E8" w:rsidRPr="000D36FE" w:rsidRDefault="00A739E8" w:rsidP="00A739E8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Get and fill sandbags and </w:t>
      </w:r>
      <w:r w:rsidRPr="000D36FE">
        <w:rPr>
          <w:rFonts w:ascii="Arial" w:eastAsia="Calibri" w:hAnsi="Arial" w:cs="Arial"/>
          <w:sz w:val="20"/>
          <w:szCs w:val="20"/>
        </w:rPr>
        <w:t>block doors to stop water getting inside. You can get sandbags from</w:t>
      </w:r>
      <w:r w:rsidRPr="000D36FE">
        <w:rPr>
          <w:rFonts w:ascii="Arial" w:eastAsia="Calibri" w:hAnsi="Arial" w:cs="Arial"/>
          <w:color w:val="FF0000"/>
          <w:sz w:val="20"/>
          <w:szCs w:val="20"/>
        </w:rPr>
        <w:t xml:space="preserve"> XX.</w:t>
      </w:r>
    </w:p>
    <w:p w14:paraId="73A37963" w14:textId="77777777" w:rsidR="00A739E8" w:rsidRPr="000D36FE" w:rsidRDefault="00A739E8" w:rsidP="00A739E8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0D36FE">
        <w:rPr>
          <w:rFonts w:ascii="Arial" w:eastAsia="Calibri" w:hAnsi="Arial" w:cs="Arial"/>
          <w:sz w:val="20"/>
          <w:szCs w:val="20"/>
        </w:rPr>
        <w:t>Use sandbags to block toilets, sinks and drains to stop sewerage backflow.</w:t>
      </w:r>
    </w:p>
    <w:p w14:paraId="6174AF5E" w14:textId="77777777" w:rsidR="00A739E8" w:rsidRPr="00C6354F" w:rsidRDefault="00A739E8" w:rsidP="00A739E8">
      <w:pPr>
        <w:numPr>
          <w:ilvl w:val="0"/>
          <w:numId w:val="20"/>
        </w:numPr>
        <w:rPr>
          <w:rFonts w:ascii="Arial" w:eastAsia="Calibri" w:hAnsi="Arial" w:cs="Arial"/>
          <w:sz w:val="20"/>
          <w:szCs w:val="20"/>
        </w:rPr>
      </w:pPr>
      <w:r w:rsidRPr="000D36FE">
        <w:rPr>
          <w:rFonts w:ascii="Arial" w:eastAsia="Calibri" w:hAnsi="Arial" w:cs="Arial"/>
          <w:sz w:val="20"/>
          <w:szCs w:val="20"/>
        </w:rPr>
        <w:t>Warn family, friends, and neighbours in the area. Help others if you can</w:t>
      </w:r>
      <w:r w:rsidRPr="00C6354F">
        <w:rPr>
          <w:rFonts w:ascii="Arial" w:eastAsia="Calibri" w:hAnsi="Arial" w:cs="Arial"/>
          <w:sz w:val="20"/>
          <w:szCs w:val="20"/>
        </w:rPr>
        <w:t>.</w:t>
      </w:r>
    </w:p>
    <w:p w14:paraId="54789246" w14:textId="77777777" w:rsidR="00A739E8" w:rsidRPr="00C6354F" w:rsidRDefault="00A739E8" w:rsidP="00A739E8">
      <w:pPr>
        <w:textAlignment w:val="baseline"/>
        <w:rPr>
          <w:rFonts w:ascii="Arial" w:eastAsia="Calibri" w:hAnsi="Arial" w:cs="Arial"/>
          <w:sz w:val="20"/>
          <w:szCs w:val="20"/>
          <w:highlight w:val="cyan"/>
        </w:rPr>
      </w:pPr>
    </w:p>
    <w:p w14:paraId="30905B33" w14:textId="77777777" w:rsidR="00A739E8" w:rsidRPr="00C6354F" w:rsidRDefault="00A739E8" w:rsidP="00A739E8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C6354F">
        <w:rPr>
          <w:rFonts w:ascii="Arial" w:eastAsia="Times New Roman" w:hAnsi="Arial" w:cs="Arial"/>
          <w:b/>
          <w:sz w:val="20"/>
          <w:szCs w:val="20"/>
          <w:lang w:eastAsia="en-AU"/>
        </w:rPr>
        <w:t>If you find it hard to move quickly or have special or medical needs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2D079037" w14:textId="77777777" w:rsidR="00A739E8" w:rsidRPr="00C6354F" w:rsidRDefault="00A739E8" w:rsidP="00A739E8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Use your Person-Centred Emergency Plan (P-CEP) now if you have one. </w:t>
      </w:r>
    </w:p>
    <w:p w14:paraId="16345BE9" w14:textId="77777777" w:rsidR="00A739E8" w:rsidRPr="00C6354F" w:rsidRDefault="00A739E8" w:rsidP="00A739E8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>Make sure you have enough medicine for at least one week.</w:t>
      </w:r>
    </w:p>
    <w:p w14:paraId="71B6A985" w14:textId="77777777" w:rsidR="00A739E8" w:rsidRPr="00C6354F" w:rsidRDefault="00A739E8" w:rsidP="00A739E8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07925625" w14:textId="77777777" w:rsidR="00A739E8" w:rsidRPr="00C6354F" w:rsidRDefault="00A739E8" w:rsidP="00A739E8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>Call your support person or service to organise transport if you need to leave.</w:t>
      </w:r>
    </w:p>
    <w:p w14:paraId="13FF829D" w14:textId="77777777" w:rsidR="00A739E8" w:rsidRPr="00C6354F" w:rsidRDefault="00A739E8" w:rsidP="00A739E8">
      <w:pPr>
        <w:numPr>
          <w:ilvl w:val="0"/>
          <w:numId w:val="31"/>
        </w:numPr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>Leaving early is safer than waiting.</w:t>
      </w:r>
    </w:p>
    <w:p w14:paraId="4C428B37" w14:textId="77777777" w:rsidR="00A739E8" w:rsidRPr="00C6354F" w:rsidRDefault="00A739E8" w:rsidP="00A739E8">
      <w:pPr>
        <w:rPr>
          <w:rFonts w:ascii="Arial" w:eastAsia="Calibri" w:hAnsi="Arial" w:cs="Arial"/>
          <w:sz w:val="20"/>
          <w:szCs w:val="20"/>
        </w:rPr>
      </w:pPr>
    </w:p>
    <w:p w14:paraId="2FE39014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  <w:r w:rsidRPr="00C6354F" w:rsidDel="006A31E2">
        <w:rPr>
          <w:rFonts w:ascii="Arial" w:eastAsia="Calibri" w:hAnsi="Arial" w:cs="Arial"/>
          <w:b/>
          <w:sz w:val="20"/>
          <w:szCs w:val="20"/>
        </w:rPr>
        <w:t>If you are a tourist, visitor, camper or caravanner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C6354F" w:rsidDel="006A31E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81B139A" w14:textId="77777777" w:rsidR="00A739E8" w:rsidRPr="00C6354F" w:rsidDel="006A31E2" w:rsidRDefault="00A739E8" w:rsidP="00A739E8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C6354F" w:rsidDel="006A31E2">
        <w:rPr>
          <w:rFonts w:ascii="Arial" w:eastAsia="Calibri" w:hAnsi="Arial" w:cs="Arial"/>
          <w:sz w:val="20"/>
          <w:szCs w:val="20"/>
        </w:rPr>
        <w:t xml:space="preserve">Campers and caravanners should start packing up now. </w:t>
      </w:r>
    </w:p>
    <w:p w14:paraId="51CBC799" w14:textId="77777777" w:rsidR="00A739E8" w:rsidRPr="00C6354F" w:rsidDel="006A31E2" w:rsidRDefault="00A739E8" w:rsidP="00A739E8">
      <w:pPr>
        <w:numPr>
          <w:ilvl w:val="0"/>
          <w:numId w:val="26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C6354F" w:rsidDel="006A31E2">
        <w:rPr>
          <w:rFonts w:ascii="Arial" w:eastAsia="Calibri" w:hAnsi="Arial" w:cs="Arial"/>
          <w:sz w:val="20"/>
          <w:szCs w:val="20"/>
        </w:rPr>
        <w:t xml:space="preserve">If you do not need to be in the </w:t>
      </w:r>
      <w:r w:rsidRPr="00C6354F">
        <w:rPr>
          <w:rFonts w:ascii="Arial" w:eastAsia="Calibri" w:hAnsi="Arial" w:cs="Arial"/>
          <w:sz w:val="20"/>
          <w:szCs w:val="20"/>
        </w:rPr>
        <w:t xml:space="preserve">warning </w:t>
      </w:r>
      <w:r w:rsidRPr="00C6354F" w:rsidDel="006A31E2">
        <w:rPr>
          <w:rFonts w:ascii="Arial" w:eastAsia="Calibri" w:hAnsi="Arial" w:cs="Arial"/>
          <w:sz w:val="20"/>
          <w:szCs w:val="20"/>
        </w:rPr>
        <w:t>area, leave</w:t>
      </w:r>
      <w:r w:rsidRPr="00C6354F">
        <w:rPr>
          <w:rFonts w:ascii="Arial" w:eastAsia="Calibri" w:hAnsi="Arial" w:cs="Arial"/>
          <w:sz w:val="20"/>
          <w:szCs w:val="20"/>
        </w:rPr>
        <w:t xml:space="preserve"> </w:t>
      </w:r>
      <w:r w:rsidRPr="00C6354F" w:rsidDel="006A31E2">
        <w:rPr>
          <w:rFonts w:ascii="Arial" w:eastAsia="Calibri" w:hAnsi="Arial" w:cs="Arial"/>
          <w:sz w:val="20"/>
          <w:szCs w:val="20"/>
        </w:rPr>
        <w:t>now. Check road conditions and plan your route before you leave.</w:t>
      </w:r>
      <w:r w:rsidRPr="00C6354F">
        <w:rPr>
          <w:rFonts w:ascii="Arial" w:eastAsia="Calibri" w:hAnsi="Arial" w:cs="Arial"/>
          <w:sz w:val="20"/>
          <w:szCs w:val="20"/>
        </w:rPr>
        <w:t xml:space="preserve"> </w:t>
      </w:r>
    </w:p>
    <w:p w14:paraId="11B50B75" w14:textId="77777777" w:rsidR="00A739E8" w:rsidRPr="00C6354F" w:rsidRDefault="00A739E8" w:rsidP="00A739E8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Be ready to move if the situation gets worse. </w:t>
      </w:r>
    </w:p>
    <w:p w14:paraId="698536EE" w14:textId="77777777" w:rsidR="00A739E8" w:rsidRPr="00C6354F" w:rsidRDefault="00A739E8" w:rsidP="00A739E8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Ask the campground owners whether the site floods. </w:t>
      </w:r>
    </w:p>
    <w:p w14:paraId="369947D7" w14:textId="77777777" w:rsidR="00A739E8" w:rsidRPr="00C6354F" w:rsidDel="006A31E2" w:rsidRDefault="00A739E8" w:rsidP="00A739E8">
      <w:pPr>
        <w:numPr>
          <w:ilvl w:val="0"/>
          <w:numId w:val="30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C6354F">
        <w:rPr>
          <w:rFonts w:ascii="Arial" w:eastAsia="Calibri" w:hAnsi="Arial" w:cs="Arial"/>
          <w:sz w:val="20"/>
          <w:szCs w:val="20"/>
        </w:rPr>
        <w:t>Check your surroundings of water catchments, and monitor conditions.</w:t>
      </w:r>
    </w:p>
    <w:p w14:paraId="3165D4DA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</w:p>
    <w:p w14:paraId="2AA38F8E" w14:textId="77777777" w:rsidR="00A739E8" w:rsidRPr="00C6354F" w:rsidRDefault="00A739E8" w:rsidP="00A739E8">
      <w:pPr>
        <w:rPr>
          <w:rFonts w:ascii="Arial" w:eastAsia="Calibri" w:hAnsi="Arial" w:cs="Arial"/>
          <w:b/>
          <w:sz w:val="20"/>
          <w:szCs w:val="20"/>
        </w:rPr>
      </w:pPr>
      <w:r w:rsidRPr="00C6354F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5FC704B0" w14:textId="77777777" w:rsidR="00A739E8" w:rsidRPr="00C6354F" w:rsidRDefault="00A739E8" w:rsidP="00A739E8">
      <w:pPr>
        <w:numPr>
          <w:ilvl w:val="0"/>
          <w:numId w:val="22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C6354F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C6354F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710BC66D" w14:textId="77777777" w:rsidR="00A739E8" w:rsidRPr="00C6354F" w:rsidRDefault="00A739E8" w:rsidP="00A739E8">
      <w:pPr>
        <w:numPr>
          <w:ilvl w:val="0"/>
          <w:numId w:val="22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C6354F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C6354F">
        <w:rPr>
          <w:rFonts w:ascii="Arial" w:eastAsia="Calibri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6BC8326A" w14:textId="2C4D7B40" w:rsidR="00A739E8" w:rsidRPr="00601300" w:rsidRDefault="00AD6481" w:rsidP="00A739E8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7A42FF38" w14:textId="77777777" w:rsidR="00A739E8" w:rsidRPr="00601300" w:rsidRDefault="00A739E8" w:rsidP="00A739E8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7460B24" w14:textId="77777777" w:rsidR="00A739E8" w:rsidRPr="00601300" w:rsidRDefault="00A739E8" w:rsidP="00A739E8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55265166" w14:textId="77777777" w:rsidR="00A739E8" w:rsidRPr="000A2882" w:rsidRDefault="00A739E8" w:rsidP="00A739E8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492F796" w14:textId="6DA00E97" w:rsidR="00794699" w:rsidRPr="000F5D43" w:rsidRDefault="00794699" w:rsidP="00A739E8">
      <w:pPr>
        <w:textAlignment w:val="baseline"/>
        <w:rPr>
          <w:rFonts w:ascii="Arial" w:hAnsi="Arial" w:cs="Arial"/>
          <w:sz w:val="20"/>
          <w:szCs w:val="20"/>
        </w:rPr>
      </w:pPr>
    </w:p>
    <w:sectPr w:rsidR="00794699" w:rsidRPr="000F5D43" w:rsidSect="00B77A8F">
      <w:pgSz w:w="11906" w:h="16838"/>
      <w:pgMar w:top="1004" w:right="238" w:bottom="1440" w:left="232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87C3" w14:textId="77777777" w:rsidR="00A35B19" w:rsidRDefault="00A35B19" w:rsidP="00F72F2F">
      <w:r>
        <w:separator/>
      </w:r>
    </w:p>
  </w:endnote>
  <w:endnote w:type="continuationSeparator" w:id="0">
    <w:p w14:paraId="645CF49B" w14:textId="77777777" w:rsidR="00A35B19" w:rsidRDefault="00A35B19" w:rsidP="00F72F2F">
      <w:r>
        <w:continuationSeparator/>
      </w:r>
    </w:p>
  </w:endnote>
  <w:endnote w:type="continuationNotice" w:id="1">
    <w:p w14:paraId="4E927574" w14:textId="77777777" w:rsidR="00A35B19" w:rsidRDefault="00A35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BC6B" w14:textId="77777777" w:rsidR="00A35B19" w:rsidRDefault="00A35B19" w:rsidP="00F72F2F">
      <w:r>
        <w:separator/>
      </w:r>
    </w:p>
  </w:footnote>
  <w:footnote w:type="continuationSeparator" w:id="0">
    <w:p w14:paraId="060A58A8" w14:textId="77777777" w:rsidR="00A35B19" w:rsidRDefault="00A35B19" w:rsidP="00F72F2F">
      <w:r>
        <w:continuationSeparator/>
      </w:r>
    </w:p>
  </w:footnote>
  <w:footnote w:type="continuationNotice" w:id="1">
    <w:p w14:paraId="2050C3DE" w14:textId="77777777" w:rsidR="00A35B19" w:rsidRDefault="00A35B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916AF704"/>
    <w:lvl w:ilvl="0" w:tplc="38D2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5" w:themeTint="99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4F84777"/>
    <w:multiLevelType w:val="hybridMultilevel"/>
    <w:tmpl w:val="3048C1D0"/>
    <w:lvl w:ilvl="0" w:tplc="7C1CD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0A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2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4E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E3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C2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CD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A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AA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078"/>
    <w:multiLevelType w:val="hybridMultilevel"/>
    <w:tmpl w:val="E2E400A0"/>
    <w:lvl w:ilvl="0" w:tplc="3E4C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B52"/>
    <w:multiLevelType w:val="hybridMultilevel"/>
    <w:tmpl w:val="0EF2D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A1538"/>
    <w:multiLevelType w:val="hybridMultilevel"/>
    <w:tmpl w:val="3004539E"/>
    <w:lvl w:ilvl="0" w:tplc="E7867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8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4B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3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8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4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9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07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08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048A"/>
    <w:multiLevelType w:val="hybridMultilevel"/>
    <w:tmpl w:val="8F9E1F4C"/>
    <w:lvl w:ilvl="0" w:tplc="CAE2D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790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E6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49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A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26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C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8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25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B3951"/>
    <w:multiLevelType w:val="hybridMultilevel"/>
    <w:tmpl w:val="BFE2FA48"/>
    <w:lvl w:ilvl="0" w:tplc="5920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353D8"/>
    <w:multiLevelType w:val="hybridMultilevel"/>
    <w:tmpl w:val="AA20368E"/>
    <w:lvl w:ilvl="0" w:tplc="91723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DAE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9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E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C3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C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D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A3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D62EB"/>
    <w:multiLevelType w:val="hybridMultilevel"/>
    <w:tmpl w:val="30F6D946"/>
    <w:lvl w:ilvl="0" w:tplc="BB729E6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E676EDA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5E38034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C8443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D76AB4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37A191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D7AF90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7D8B4E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BA2966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85F3981"/>
    <w:multiLevelType w:val="multilevel"/>
    <w:tmpl w:val="B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E66861"/>
    <w:multiLevelType w:val="hybridMultilevel"/>
    <w:tmpl w:val="0F0CAB04"/>
    <w:lvl w:ilvl="0" w:tplc="4976A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65D5026"/>
    <w:multiLevelType w:val="hybridMultilevel"/>
    <w:tmpl w:val="816CAB80"/>
    <w:lvl w:ilvl="0" w:tplc="AE9C1D5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1BBE8B0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B02CD18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3" w:tplc="C176460E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9F2B39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156843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B7CFC5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F70A6C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25A7CA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D6377"/>
    <w:multiLevelType w:val="hybridMultilevel"/>
    <w:tmpl w:val="3BCA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75D6E"/>
    <w:multiLevelType w:val="hybridMultilevel"/>
    <w:tmpl w:val="4FB08CBC"/>
    <w:lvl w:ilvl="0" w:tplc="7572351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7D627D6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179C368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B78DC5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44ECD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B46B29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C626A2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7D8B98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092625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DF8B9"/>
    <w:multiLevelType w:val="hybridMultilevel"/>
    <w:tmpl w:val="733410CC"/>
    <w:lvl w:ilvl="0" w:tplc="AFD4D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8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0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8A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1A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A7D9C"/>
    <w:multiLevelType w:val="hybridMultilevel"/>
    <w:tmpl w:val="EB3C2256"/>
    <w:lvl w:ilvl="0" w:tplc="848C5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78128383">
    <w:abstractNumId w:val="0"/>
  </w:num>
  <w:num w:numId="2" w16cid:durableId="809056959">
    <w:abstractNumId w:val="31"/>
  </w:num>
  <w:num w:numId="3" w16cid:durableId="1989162088">
    <w:abstractNumId w:val="22"/>
  </w:num>
  <w:num w:numId="4" w16cid:durableId="1055931031">
    <w:abstractNumId w:val="9"/>
  </w:num>
  <w:num w:numId="5" w16cid:durableId="1669862534">
    <w:abstractNumId w:val="27"/>
  </w:num>
  <w:num w:numId="6" w16cid:durableId="286477262">
    <w:abstractNumId w:val="7"/>
  </w:num>
  <w:num w:numId="7" w16cid:durableId="1924870161">
    <w:abstractNumId w:val="23"/>
  </w:num>
  <w:num w:numId="8" w16cid:durableId="811748648">
    <w:abstractNumId w:val="8"/>
  </w:num>
  <w:num w:numId="9" w16cid:durableId="1193686990">
    <w:abstractNumId w:val="26"/>
  </w:num>
  <w:num w:numId="10" w16cid:durableId="589896942">
    <w:abstractNumId w:val="2"/>
  </w:num>
  <w:num w:numId="11" w16cid:durableId="2073848863">
    <w:abstractNumId w:val="11"/>
  </w:num>
  <w:num w:numId="12" w16cid:durableId="724912288">
    <w:abstractNumId w:val="17"/>
  </w:num>
  <w:num w:numId="13" w16cid:durableId="1489789077">
    <w:abstractNumId w:val="21"/>
  </w:num>
  <w:num w:numId="14" w16cid:durableId="2000452928">
    <w:abstractNumId w:val="29"/>
  </w:num>
  <w:num w:numId="15" w16cid:durableId="1814132543">
    <w:abstractNumId w:val="25"/>
  </w:num>
  <w:num w:numId="16" w16cid:durableId="1986549181">
    <w:abstractNumId w:val="28"/>
  </w:num>
  <w:num w:numId="17" w16cid:durableId="918322077">
    <w:abstractNumId w:val="4"/>
  </w:num>
  <w:num w:numId="18" w16cid:durableId="1723676114">
    <w:abstractNumId w:val="30"/>
  </w:num>
  <w:num w:numId="19" w16cid:durableId="609701757">
    <w:abstractNumId w:val="5"/>
  </w:num>
  <w:num w:numId="20" w16cid:durableId="2044863441">
    <w:abstractNumId w:val="15"/>
  </w:num>
  <w:num w:numId="21" w16cid:durableId="1050760330">
    <w:abstractNumId w:val="13"/>
  </w:num>
  <w:num w:numId="22" w16cid:durableId="797648385">
    <w:abstractNumId w:val="3"/>
  </w:num>
  <w:num w:numId="23" w16cid:durableId="370112184">
    <w:abstractNumId w:val="19"/>
  </w:num>
  <w:num w:numId="24" w16cid:durableId="1761020519">
    <w:abstractNumId w:val="14"/>
  </w:num>
  <w:num w:numId="25" w16cid:durableId="79065050">
    <w:abstractNumId w:val="18"/>
  </w:num>
  <w:num w:numId="26" w16cid:durableId="1817841516">
    <w:abstractNumId w:val="6"/>
  </w:num>
  <w:num w:numId="27" w16cid:durableId="1187207274">
    <w:abstractNumId w:val="20"/>
  </w:num>
  <w:num w:numId="28" w16cid:durableId="362092585">
    <w:abstractNumId w:val="16"/>
  </w:num>
  <w:num w:numId="29" w16cid:durableId="375935410">
    <w:abstractNumId w:val="12"/>
  </w:num>
  <w:num w:numId="30" w16cid:durableId="1355963273">
    <w:abstractNumId w:val="10"/>
  </w:num>
  <w:num w:numId="31" w16cid:durableId="1671255462">
    <w:abstractNumId w:val="24"/>
  </w:num>
  <w:num w:numId="32" w16cid:durableId="168134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36"/>
    <w:rsid w:val="00023E1F"/>
    <w:rsid w:val="00025FFB"/>
    <w:rsid w:val="00045475"/>
    <w:rsid w:val="00047B13"/>
    <w:rsid w:val="00055E40"/>
    <w:rsid w:val="0005685B"/>
    <w:rsid w:val="000707A3"/>
    <w:rsid w:val="00073749"/>
    <w:rsid w:val="00095C31"/>
    <w:rsid w:val="00097248"/>
    <w:rsid w:val="000C4B07"/>
    <w:rsid w:val="000C6217"/>
    <w:rsid w:val="000C7062"/>
    <w:rsid w:val="000D2E62"/>
    <w:rsid w:val="000E3C21"/>
    <w:rsid w:val="000E7246"/>
    <w:rsid w:val="000F5D43"/>
    <w:rsid w:val="001015B3"/>
    <w:rsid w:val="00104600"/>
    <w:rsid w:val="001072C0"/>
    <w:rsid w:val="00114C90"/>
    <w:rsid w:val="0012297B"/>
    <w:rsid w:val="001308FC"/>
    <w:rsid w:val="0015526A"/>
    <w:rsid w:val="001555EB"/>
    <w:rsid w:val="00162BB8"/>
    <w:rsid w:val="00170558"/>
    <w:rsid w:val="00183CC0"/>
    <w:rsid w:val="00190736"/>
    <w:rsid w:val="00193B25"/>
    <w:rsid w:val="00196345"/>
    <w:rsid w:val="0019781A"/>
    <w:rsid w:val="001B05E3"/>
    <w:rsid w:val="001C25AC"/>
    <w:rsid w:val="001D1144"/>
    <w:rsid w:val="001D4B85"/>
    <w:rsid w:val="001F1AC4"/>
    <w:rsid w:val="00210A76"/>
    <w:rsid w:val="002130D0"/>
    <w:rsid w:val="0022132D"/>
    <w:rsid w:val="00267145"/>
    <w:rsid w:val="002957E3"/>
    <w:rsid w:val="00295B79"/>
    <w:rsid w:val="002A0CDD"/>
    <w:rsid w:val="002B680E"/>
    <w:rsid w:val="002C3B74"/>
    <w:rsid w:val="002D6BC7"/>
    <w:rsid w:val="002F2ADC"/>
    <w:rsid w:val="002F5E88"/>
    <w:rsid w:val="00313769"/>
    <w:rsid w:val="00316698"/>
    <w:rsid w:val="00316C6A"/>
    <w:rsid w:val="0034228A"/>
    <w:rsid w:val="00357936"/>
    <w:rsid w:val="00360C94"/>
    <w:rsid w:val="0036494B"/>
    <w:rsid w:val="00375324"/>
    <w:rsid w:val="00375CE0"/>
    <w:rsid w:val="003806D7"/>
    <w:rsid w:val="00386F21"/>
    <w:rsid w:val="00390CA5"/>
    <w:rsid w:val="003932BA"/>
    <w:rsid w:val="003A1ED1"/>
    <w:rsid w:val="003B136A"/>
    <w:rsid w:val="003C054F"/>
    <w:rsid w:val="003C1ED5"/>
    <w:rsid w:val="003C5EC6"/>
    <w:rsid w:val="003C73AE"/>
    <w:rsid w:val="003D4EF3"/>
    <w:rsid w:val="003E42B1"/>
    <w:rsid w:val="003F3EED"/>
    <w:rsid w:val="003F59BA"/>
    <w:rsid w:val="00403C50"/>
    <w:rsid w:val="00404DB8"/>
    <w:rsid w:val="00413231"/>
    <w:rsid w:val="00432FC5"/>
    <w:rsid w:val="00441B47"/>
    <w:rsid w:val="00455BB3"/>
    <w:rsid w:val="004573FC"/>
    <w:rsid w:val="00460A2E"/>
    <w:rsid w:val="0046137C"/>
    <w:rsid w:val="00461A18"/>
    <w:rsid w:val="00467116"/>
    <w:rsid w:val="00467FF3"/>
    <w:rsid w:val="00483BCD"/>
    <w:rsid w:val="00492285"/>
    <w:rsid w:val="00494549"/>
    <w:rsid w:val="00494FFC"/>
    <w:rsid w:val="004C0CAF"/>
    <w:rsid w:val="004E4EB4"/>
    <w:rsid w:val="004E568B"/>
    <w:rsid w:val="00504586"/>
    <w:rsid w:val="00506F7D"/>
    <w:rsid w:val="00524F0F"/>
    <w:rsid w:val="00532EC5"/>
    <w:rsid w:val="005330D3"/>
    <w:rsid w:val="005675E5"/>
    <w:rsid w:val="005679E6"/>
    <w:rsid w:val="00573A04"/>
    <w:rsid w:val="00581131"/>
    <w:rsid w:val="00583D20"/>
    <w:rsid w:val="00584464"/>
    <w:rsid w:val="00591131"/>
    <w:rsid w:val="005F28FE"/>
    <w:rsid w:val="005F49CA"/>
    <w:rsid w:val="00601CB9"/>
    <w:rsid w:val="006026DD"/>
    <w:rsid w:val="00603588"/>
    <w:rsid w:val="00603D3F"/>
    <w:rsid w:val="006048C6"/>
    <w:rsid w:val="0060578E"/>
    <w:rsid w:val="00622BCF"/>
    <w:rsid w:val="006300E4"/>
    <w:rsid w:val="0064146C"/>
    <w:rsid w:val="0065494F"/>
    <w:rsid w:val="00654E2F"/>
    <w:rsid w:val="00660E9F"/>
    <w:rsid w:val="00664D03"/>
    <w:rsid w:val="0069388D"/>
    <w:rsid w:val="00697111"/>
    <w:rsid w:val="006A1E5F"/>
    <w:rsid w:val="006A27C6"/>
    <w:rsid w:val="006D1FC6"/>
    <w:rsid w:val="006D3A6A"/>
    <w:rsid w:val="006F015B"/>
    <w:rsid w:val="006F6178"/>
    <w:rsid w:val="00705F0B"/>
    <w:rsid w:val="00726413"/>
    <w:rsid w:val="00736EF8"/>
    <w:rsid w:val="00754E2D"/>
    <w:rsid w:val="00762963"/>
    <w:rsid w:val="00762F9D"/>
    <w:rsid w:val="00781D2E"/>
    <w:rsid w:val="00786FBA"/>
    <w:rsid w:val="00794699"/>
    <w:rsid w:val="00794FA4"/>
    <w:rsid w:val="007A5B02"/>
    <w:rsid w:val="007A7608"/>
    <w:rsid w:val="007D2AAC"/>
    <w:rsid w:val="007E05DD"/>
    <w:rsid w:val="007E230F"/>
    <w:rsid w:val="007E4ABD"/>
    <w:rsid w:val="007F1A2E"/>
    <w:rsid w:val="007F74C9"/>
    <w:rsid w:val="008048BF"/>
    <w:rsid w:val="00833043"/>
    <w:rsid w:val="008452EF"/>
    <w:rsid w:val="008526E6"/>
    <w:rsid w:val="00864BB4"/>
    <w:rsid w:val="00871242"/>
    <w:rsid w:val="00877DBA"/>
    <w:rsid w:val="00881274"/>
    <w:rsid w:val="008A60F9"/>
    <w:rsid w:val="008A65DE"/>
    <w:rsid w:val="008B643D"/>
    <w:rsid w:val="008D63B2"/>
    <w:rsid w:val="008E1E47"/>
    <w:rsid w:val="008E3FD8"/>
    <w:rsid w:val="00901608"/>
    <w:rsid w:val="00914A65"/>
    <w:rsid w:val="00937C43"/>
    <w:rsid w:val="009507AD"/>
    <w:rsid w:val="0095685A"/>
    <w:rsid w:val="009735EC"/>
    <w:rsid w:val="009856E7"/>
    <w:rsid w:val="00987956"/>
    <w:rsid w:val="009967F5"/>
    <w:rsid w:val="009A65F4"/>
    <w:rsid w:val="009D345F"/>
    <w:rsid w:val="009D3980"/>
    <w:rsid w:val="00A115C0"/>
    <w:rsid w:val="00A23793"/>
    <w:rsid w:val="00A34E45"/>
    <w:rsid w:val="00A35731"/>
    <w:rsid w:val="00A35B19"/>
    <w:rsid w:val="00A658D2"/>
    <w:rsid w:val="00A739E8"/>
    <w:rsid w:val="00A77759"/>
    <w:rsid w:val="00A87CC6"/>
    <w:rsid w:val="00AA15CC"/>
    <w:rsid w:val="00AC7523"/>
    <w:rsid w:val="00AC7DBE"/>
    <w:rsid w:val="00AD06F4"/>
    <w:rsid w:val="00AD6481"/>
    <w:rsid w:val="00AE0D11"/>
    <w:rsid w:val="00AF7B00"/>
    <w:rsid w:val="00B222E6"/>
    <w:rsid w:val="00B34F4E"/>
    <w:rsid w:val="00B4187C"/>
    <w:rsid w:val="00B55967"/>
    <w:rsid w:val="00B77A8F"/>
    <w:rsid w:val="00BC220D"/>
    <w:rsid w:val="00BF3F31"/>
    <w:rsid w:val="00BF4D41"/>
    <w:rsid w:val="00BF78CB"/>
    <w:rsid w:val="00C03661"/>
    <w:rsid w:val="00C13EA1"/>
    <w:rsid w:val="00C35F21"/>
    <w:rsid w:val="00C53E57"/>
    <w:rsid w:val="00C75D87"/>
    <w:rsid w:val="00C8053E"/>
    <w:rsid w:val="00C81AF7"/>
    <w:rsid w:val="00C85BFD"/>
    <w:rsid w:val="00CA1B9E"/>
    <w:rsid w:val="00CB5F53"/>
    <w:rsid w:val="00CC4D41"/>
    <w:rsid w:val="00CD503B"/>
    <w:rsid w:val="00CE2152"/>
    <w:rsid w:val="00CE413D"/>
    <w:rsid w:val="00CF592B"/>
    <w:rsid w:val="00CF7991"/>
    <w:rsid w:val="00D06C1A"/>
    <w:rsid w:val="00D14E96"/>
    <w:rsid w:val="00D31846"/>
    <w:rsid w:val="00D44DE2"/>
    <w:rsid w:val="00D478B9"/>
    <w:rsid w:val="00D545BC"/>
    <w:rsid w:val="00D60AF2"/>
    <w:rsid w:val="00D70686"/>
    <w:rsid w:val="00D730D4"/>
    <w:rsid w:val="00D74FFB"/>
    <w:rsid w:val="00D76CD4"/>
    <w:rsid w:val="00D8508A"/>
    <w:rsid w:val="00D90748"/>
    <w:rsid w:val="00D9501F"/>
    <w:rsid w:val="00DA6645"/>
    <w:rsid w:val="00DB14C0"/>
    <w:rsid w:val="00DB4F68"/>
    <w:rsid w:val="00DC3127"/>
    <w:rsid w:val="00DC32B0"/>
    <w:rsid w:val="00DD3BA0"/>
    <w:rsid w:val="00DD3D49"/>
    <w:rsid w:val="00DF6BC9"/>
    <w:rsid w:val="00DF7AC1"/>
    <w:rsid w:val="00E02E68"/>
    <w:rsid w:val="00E14333"/>
    <w:rsid w:val="00E30933"/>
    <w:rsid w:val="00E37977"/>
    <w:rsid w:val="00E67F8C"/>
    <w:rsid w:val="00E91587"/>
    <w:rsid w:val="00EB5488"/>
    <w:rsid w:val="00EB636A"/>
    <w:rsid w:val="00EC6A9A"/>
    <w:rsid w:val="00ED28FC"/>
    <w:rsid w:val="00ED65CF"/>
    <w:rsid w:val="00EE3EEF"/>
    <w:rsid w:val="00EE6D26"/>
    <w:rsid w:val="00EF0797"/>
    <w:rsid w:val="00F054ED"/>
    <w:rsid w:val="00F33E77"/>
    <w:rsid w:val="00F36FE5"/>
    <w:rsid w:val="00F52F56"/>
    <w:rsid w:val="00F72F2F"/>
    <w:rsid w:val="00F74C3C"/>
    <w:rsid w:val="00FA4EDF"/>
    <w:rsid w:val="00FA7FFE"/>
    <w:rsid w:val="00FC77FD"/>
    <w:rsid w:val="00FD570B"/>
    <w:rsid w:val="433BE6AD"/>
    <w:rsid w:val="509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EE17A"/>
  <w15:chartTrackingRefBased/>
  <w15:docId w15:val="{8960961B-DC7F-4672-ACD9-ACB02AB9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3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55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5793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7936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357936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35793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5793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57936"/>
  </w:style>
  <w:style w:type="paragraph" w:styleId="Header">
    <w:name w:val="header"/>
    <w:basedOn w:val="Normal"/>
    <w:link w:val="Head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F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2F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D345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812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856E7"/>
  </w:style>
  <w:style w:type="paragraph" w:customStyle="1" w:styleId="paragraph">
    <w:name w:val="paragraph"/>
    <w:basedOn w:val="Normal"/>
    <w:rsid w:val="009856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6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FE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FE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2B68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0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17055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F71F27-8C88-497A-8070-C8F8C021DCE5}"/>
</file>

<file path=customXml/itemProps2.xml><?xml version="1.0" encoding="utf-8"?>
<ds:datastoreItem xmlns:ds="http://schemas.openxmlformats.org/officeDocument/2006/customXml" ds:itemID="{768886F4-98E7-4B28-BB82-D9D071266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F9B83-22E2-4BAE-A837-1F782B2DCFF8}">
  <ds:schemaRefs>
    <ds:schemaRef ds:uri="http://purl.org/dc/elements/1.1/"/>
    <ds:schemaRef ds:uri="http://schemas.microsoft.com/office/infopath/2007/PartnerControls"/>
    <ds:schemaRef ds:uri="c2b4beba-bd3d-4c48-90b1-e4890edb4ff8"/>
    <ds:schemaRef ds:uri="http://schemas.microsoft.com/office/2006/metadata/properties"/>
    <ds:schemaRef ds:uri="http://purl.org/dc/terms/"/>
    <ds:schemaRef ds:uri="b91c0b53-a694-4d93-8fef-5f0430a58dd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53</cp:revision>
  <dcterms:created xsi:type="dcterms:W3CDTF">2024-07-05T05:57:00Z</dcterms:created>
  <dcterms:modified xsi:type="dcterms:W3CDTF">2025-03-08T14:42:00Z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